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B1EE0" w14:textId="77777777" w:rsidR="00E726FA" w:rsidRDefault="00E726FA" w:rsidP="00E726FA">
      <w:pPr>
        <w:jc w:val="center"/>
      </w:pPr>
      <w:r>
        <w:t>Bourne End Swimming Club</w:t>
      </w:r>
    </w:p>
    <w:p w14:paraId="753C4F1D" w14:textId="77777777" w:rsidR="00E726FA" w:rsidRDefault="00E726FA" w:rsidP="00E726FA">
      <w:pPr>
        <w:jc w:val="center"/>
      </w:pPr>
      <w:r>
        <w:t>The Swimming Section of Bourne End Junior Sports Club</w:t>
      </w:r>
    </w:p>
    <w:p w14:paraId="25B40046" w14:textId="77777777" w:rsidR="00E726FA" w:rsidRDefault="00E726FA" w:rsidP="00E726FA">
      <w:pPr>
        <w:jc w:val="center"/>
        <w:rPr>
          <w:b/>
          <w:color w:val="4F81BD" w:themeColor="accent1"/>
        </w:rPr>
      </w:pPr>
    </w:p>
    <w:p w14:paraId="057B5746" w14:textId="77777777" w:rsidR="00E726FA" w:rsidRDefault="00E726FA" w:rsidP="00E726FA">
      <w:pPr>
        <w:jc w:val="center"/>
        <w:rPr>
          <w:b/>
          <w:color w:val="4F81BD" w:themeColor="accent1"/>
        </w:rPr>
      </w:pPr>
      <w:r>
        <w:rPr>
          <w:noProof/>
          <w:lang w:val="en-GB" w:eastAsia="en-GB"/>
        </w:rPr>
        <w:drawing>
          <wp:anchor distT="0" distB="0" distL="114300" distR="114300" simplePos="0" relativeHeight="251657216" behindDoc="0" locked="0" layoutInCell="1" allowOverlap="1" wp14:anchorId="5B44A684" wp14:editId="73B4EEAA">
            <wp:simplePos x="0" y="0"/>
            <wp:positionH relativeFrom="column">
              <wp:posOffset>4495800</wp:posOffset>
            </wp:positionH>
            <wp:positionV relativeFrom="paragraph">
              <wp:posOffset>-647700</wp:posOffset>
            </wp:positionV>
            <wp:extent cx="975360" cy="995680"/>
            <wp:effectExtent l="19050" t="0" r="0" b="0"/>
            <wp:wrapSquare wrapText="bothSides"/>
            <wp:docPr id="4" name="Picture 1" descr="bej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jsc"/>
                    <pic:cNvPicPr>
                      <a:picLocks noChangeAspect="1" noChangeArrowheads="1"/>
                    </pic:cNvPicPr>
                  </pic:nvPicPr>
                  <pic:blipFill>
                    <a:blip r:embed="rId7"/>
                    <a:srcRect/>
                    <a:stretch>
                      <a:fillRect/>
                    </a:stretch>
                  </pic:blipFill>
                  <pic:spPr bwMode="auto">
                    <a:xfrm>
                      <a:off x="0" y="0"/>
                      <a:ext cx="975360" cy="995680"/>
                    </a:xfrm>
                    <a:prstGeom prst="rect">
                      <a:avLst/>
                    </a:prstGeom>
                    <a:noFill/>
                  </pic:spPr>
                </pic:pic>
              </a:graphicData>
            </a:graphic>
          </wp:anchor>
        </w:drawing>
      </w:r>
      <w:r>
        <w:rPr>
          <w:b/>
          <w:color w:val="4F81BD" w:themeColor="accent1"/>
        </w:rPr>
        <w:t>Code of Conduct for Team Galas and External Open Meets</w:t>
      </w:r>
    </w:p>
    <w:p w14:paraId="67CFC3BC" w14:textId="77777777" w:rsidR="00E726FA" w:rsidRDefault="00E726FA" w:rsidP="00E726FA"/>
    <w:p w14:paraId="2895030D" w14:textId="50B115AD" w:rsidR="00E726FA" w:rsidRDefault="005E7E23" w:rsidP="00E726FA">
      <w:pPr>
        <w:rPr>
          <w:b/>
        </w:rPr>
      </w:pPr>
      <w:r>
        <w:rPr>
          <w:noProof/>
        </w:rPr>
        <mc:AlternateContent>
          <mc:Choice Requires="wps">
            <w:drawing>
              <wp:anchor distT="0" distB="0" distL="114300" distR="114300" simplePos="0" relativeHeight="251658240" behindDoc="0" locked="0" layoutInCell="1" allowOverlap="1" wp14:anchorId="7F34F25B" wp14:editId="2648C4C2">
                <wp:simplePos x="0" y="0"/>
                <wp:positionH relativeFrom="column">
                  <wp:posOffset>4572000</wp:posOffset>
                </wp:positionH>
                <wp:positionV relativeFrom="paragraph">
                  <wp:posOffset>38735</wp:posOffset>
                </wp:positionV>
                <wp:extent cx="1363980" cy="28956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289560"/>
                        </a:xfrm>
                        <a:prstGeom prst="rect">
                          <a:avLst/>
                        </a:prstGeom>
                        <a:solidFill>
                          <a:srgbClr val="FFFFFF"/>
                        </a:solidFill>
                        <a:ln w="9525">
                          <a:noFill/>
                          <a:miter lim="800000"/>
                          <a:headEnd/>
                          <a:tailEnd/>
                        </a:ln>
                      </wps:spPr>
                      <wps:txbx>
                        <w:txbxContent>
                          <w:p w14:paraId="5ADE0D62" w14:textId="77777777" w:rsidR="00E726FA" w:rsidRDefault="00E726FA" w:rsidP="00E726FA">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4F25B" id="_x0000_t202" coordsize="21600,21600" o:spt="202" path="m,l,21600r21600,l21600,xe">
                <v:stroke joinstyle="miter"/>
                <v:path gradientshapeok="t" o:connecttype="rect"/>
              </v:shapetype>
              <v:shape id="Text Box 2" o:spid="_x0000_s1026" type="#_x0000_t202" style="position:absolute;margin-left:5in;margin-top:3.05pt;width:107.4pt;height:2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" stroked="f">
                <v:textbox>
                  <w:txbxContent>
                    <w:p w14:paraId="5ADE0D62" w14:textId="77777777" w:rsidR="00E726FA" w:rsidRDefault="00E726FA" w:rsidP="00E726FA">
                      <w:pPr>
                        <w:rPr>
                          <w:sz w:val="20"/>
                          <w:szCs w:val="20"/>
                        </w:rPr>
                      </w:pPr>
                    </w:p>
                  </w:txbxContent>
                </v:textbox>
                <w10:wrap type="square"/>
              </v:shape>
            </w:pict>
          </mc:Fallback>
        </mc:AlternateContent>
      </w:r>
    </w:p>
    <w:p w14:paraId="77A2D7F2" w14:textId="77777777" w:rsidR="00E726FA" w:rsidRDefault="00E726FA" w:rsidP="00E726FA"/>
    <w:p w14:paraId="3D435108" w14:textId="77777777" w:rsidR="00E726FA" w:rsidRDefault="00E726FA" w:rsidP="00E726FA"/>
    <w:p w14:paraId="5A886BF5" w14:textId="77777777" w:rsidR="00E726FA" w:rsidRDefault="00E726FA" w:rsidP="00E726FA">
      <w:pPr>
        <w:sectPr w:rsidR="00E726FA">
          <w:pgSz w:w="11900" w:h="16840"/>
          <w:pgMar w:top="851" w:right="1800" w:bottom="1440" w:left="1800" w:header="708" w:footer="708" w:gutter="0"/>
          <w:cols w:space="720"/>
        </w:sectPr>
      </w:pPr>
    </w:p>
    <w:p w14:paraId="3EA27DDB" w14:textId="77777777" w:rsidR="00E726FA" w:rsidRDefault="00E726FA" w:rsidP="00E726FA">
      <w:pPr>
        <w:rPr>
          <w:b/>
        </w:rPr>
      </w:pPr>
      <w:r>
        <w:rPr>
          <w:b/>
        </w:rPr>
        <w:t>Information for Parents:</w:t>
      </w:r>
    </w:p>
    <w:p w14:paraId="7AC30AF4" w14:textId="77777777" w:rsidR="00E726FA" w:rsidRDefault="00E726FA" w:rsidP="00E726FA"/>
    <w:p w14:paraId="27882F06" w14:textId="77777777" w:rsidR="00E726FA" w:rsidRDefault="00E726FA" w:rsidP="00E726FA">
      <w:pPr>
        <w:pStyle w:val="ListParagraph"/>
        <w:numPr>
          <w:ilvl w:val="0"/>
          <w:numId w:val="5"/>
        </w:numPr>
        <w:rPr>
          <w:sz w:val="20"/>
          <w:szCs w:val="20"/>
        </w:rPr>
      </w:pPr>
      <w:r>
        <w:rPr>
          <w:sz w:val="20"/>
          <w:szCs w:val="20"/>
        </w:rPr>
        <w:t>If coach transport is arranged, every child wishing to travel on the coach, must be accompanied by either a parent or nominated adult. If a nominated adult is given responsibility, that arrangement is between the parent and adult involved, not Bourne End Swimming Club.</w:t>
      </w:r>
    </w:p>
    <w:p w14:paraId="2E80C0BD" w14:textId="77777777" w:rsidR="00E726FA" w:rsidRDefault="00E726FA" w:rsidP="00E726FA">
      <w:pPr>
        <w:pStyle w:val="ListParagraph"/>
        <w:rPr>
          <w:sz w:val="20"/>
          <w:szCs w:val="20"/>
        </w:rPr>
      </w:pPr>
    </w:p>
    <w:p w14:paraId="1C6ED80C" w14:textId="77777777" w:rsidR="00E726FA" w:rsidRDefault="00E726FA" w:rsidP="00E726FA">
      <w:pPr>
        <w:pStyle w:val="ListParagraph"/>
        <w:numPr>
          <w:ilvl w:val="0"/>
          <w:numId w:val="5"/>
        </w:numPr>
        <w:rPr>
          <w:sz w:val="20"/>
          <w:szCs w:val="20"/>
        </w:rPr>
      </w:pPr>
      <w:r>
        <w:rPr>
          <w:sz w:val="20"/>
          <w:szCs w:val="20"/>
        </w:rPr>
        <w:t>Parents should attend all events and training whenever possible. Unless there are exceptional circumstances, it is expected that children under the age of 12 will be accompanied by either their parent or nominated adult.</w:t>
      </w:r>
    </w:p>
    <w:p w14:paraId="6362FF7A" w14:textId="77777777" w:rsidR="00E726FA" w:rsidRDefault="00E726FA" w:rsidP="00E726FA">
      <w:pPr>
        <w:rPr>
          <w:sz w:val="20"/>
          <w:szCs w:val="20"/>
        </w:rPr>
      </w:pPr>
    </w:p>
    <w:p w14:paraId="67EFD138" w14:textId="77777777" w:rsidR="00E726FA" w:rsidRDefault="00E726FA" w:rsidP="00E726FA">
      <w:pPr>
        <w:pStyle w:val="ListParagraph"/>
        <w:numPr>
          <w:ilvl w:val="0"/>
          <w:numId w:val="5"/>
        </w:numPr>
        <w:rPr>
          <w:sz w:val="20"/>
          <w:szCs w:val="20"/>
        </w:rPr>
      </w:pPr>
      <w:r>
        <w:rPr>
          <w:sz w:val="20"/>
          <w:szCs w:val="20"/>
        </w:rPr>
        <w:t>Parents or the nominated adult should inform a member of the poolside team, if they are leaving the venue and therefore, their child’s care will be with the coach and other volunteers attending the event.  Parents or the nominated adult must ensure they return before the end of the event.</w:t>
      </w:r>
    </w:p>
    <w:p w14:paraId="763A52BE" w14:textId="77777777" w:rsidR="00E726FA" w:rsidRDefault="00E726FA" w:rsidP="00E726FA">
      <w:pPr>
        <w:pStyle w:val="ListParagraph"/>
        <w:rPr>
          <w:sz w:val="20"/>
          <w:szCs w:val="20"/>
        </w:rPr>
      </w:pPr>
    </w:p>
    <w:p w14:paraId="36853777" w14:textId="77777777" w:rsidR="00E726FA" w:rsidRDefault="00E726FA" w:rsidP="00E726FA">
      <w:pPr>
        <w:pStyle w:val="ListParagraph"/>
        <w:numPr>
          <w:ilvl w:val="0"/>
          <w:numId w:val="5"/>
        </w:numPr>
        <w:rPr>
          <w:sz w:val="20"/>
          <w:szCs w:val="20"/>
        </w:rPr>
      </w:pPr>
      <w:r>
        <w:rPr>
          <w:sz w:val="20"/>
          <w:szCs w:val="20"/>
        </w:rPr>
        <w:t>Whilst a child is poolside, they are the responsibility of Bourne End swimming club.  Once they enter the changing facilities, or leave the venue, parents or the nominated adult assume all responsibility for that child unless prior arrangements have been made with the leading coach.</w:t>
      </w:r>
    </w:p>
    <w:p w14:paraId="2FAD8E33" w14:textId="77777777" w:rsidR="00E726FA" w:rsidRDefault="00E726FA" w:rsidP="00E726FA">
      <w:pPr>
        <w:rPr>
          <w:sz w:val="20"/>
          <w:szCs w:val="20"/>
        </w:rPr>
      </w:pPr>
    </w:p>
    <w:p w14:paraId="3034F652" w14:textId="77777777" w:rsidR="00E726FA" w:rsidRDefault="00E726FA" w:rsidP="00E726FA">
      <w:pPr>
        <w:pStyle w:val="ListParagraph"/>
        <w:numPr>
          <w:ilvl w:val="0"/>
          <w:numId w:val="5"/>
        </w:numPr>
        <w:rPr>
          <w:sz w:val="20"/>
          <w:szCs w:val="20"/>
        </w:rPr>
      </w:pPr>
      <w:r>
        <w:rPr>
          <w:sz w:val="20"/>
          <w:szCs w:val="20"/>
        </w:rPr>
        <w:t xml:space="preserve">Parents or the nominated adult should be there to receive their child back after their swim or after the gala. </w:t>
      </w:r>
    </w:p>
    <w:p w14:paraId="7ADA7FAD" w14:textId="77777777" w:rsidR="00E726FA" w:rsidRDefault="00E726FA" w:rsidP="00E726FA">
      <w:pPr>
        <w:rPr>
          <w:sz w:val="20"/>
          <w:szCs w:val="20"/>
        </w:rPr>
      </w:pPr>
    </w:p>
    <w:p w14:paraId="2B611286" w14:textId="77777777" w:rsidR="00E726FA" w:rsidRDefault="00E726FA" w:rsidP="00E726FA">
      <w:pPr>
        <w:pStyle w:val="ListParagraph"/>
        <w:numPr>
          <w:ilvl w:val="0"/>
          <w:numId w:val="5"/>
        </w:numPr>
        <w:rPr>
          <w:sz w:val="20"/>
          <w:szCs w:val="20"/>
        </w:rPr>
      </w:pPr>
      <w:r>
        <w:rPr>
          <w:sz w:val="20"/>
          <w:szCs w:val="20"/>
        </w:rPr>
        <w:t>No swimmer will leave a team gala early. They must wait until the event</w:t>
      </w:r>
      <w:r>
        <w:rPr>
          <w:strike/>
          <w:sz w:val="20"/>
          <w:szCs w:val="20"/>
        </w:rPr>
        <w:t xml:space="preserve"> </w:t>
      </w:r>
      <w:r>
        <w:rPr>
          <w:sz w:val="20"/>
          <w:szCs w:val="20"/>
        </w:rPr>
        <w:t>has finished.</w:t>
      </w:r>
    </w:p>
    <w:p w14:paraId="46107020" w14:textId="77777777" w:rsidR="00E726FA" w:rsidRDefault="00E726FA" w:rsidP="00E726FA">
      <w:pPr>
        <w:rPr>
          <w:sz w:val="20"/>
          <w:szCs w:val="20"/>
        </w:rPr>
      </w:pPr>
    </w:p>
    <w:p w14:paraId="7FAA6678" w14:textId="77777777" w:rsidR="00E726FA" w:rsidRDefault="00E726FA" w:rsidP="00E726FA">
      <w:pPr>
        <w:pStyle w:val="ListParagraph"/>
        <w:numPr>
          <w:ilvl w:val="0"/>
          <w:numId w:val="5"/>
        </w:numPr>
        <w:rPr>
          <w:sz w:val="20"/>
          <w:szCs w:val="20"/>
        </w:rPr>
      </w:pPr>
      <w:r>
        <w:rPr>
          <w:sz w:val="20"/>
          <w:szCs w:val="20"/>
        </w:rPr>
        <w:t xml:space="preserve">Before leaving the venue, all </w:t>
      </w:r>
      <w:r>
        <w:rPr>
          <w:rFonts w:cs="Helvetica"/>
          <w:sz w:val="20"/>
          <w:szCs w:val="20"/>
        </w:rPr>
        <w:t>children, parents and/or nominated adult will meet in a pre-designated area after the gala for a register to be taken, at which point any child making their own way home will be free to leave with their parent/nominated adult. Parents then assume complete responsibility. Children returning on the coach will be required to remain in the designated area until all children have been accounted for, at which point they will then be accompanied to the coach.</w:t>
      </w:r>
    </w:p>
    <w:p w14:paraId="472A0A8C" w14:textId="77777777" w:rsidR="00E726FA" w:rsidRDefault="00E726FA" w:rsidP="00E726FA">
      <w:pPr>
        <w:pStyle w:val="ListParagraph"/>
        <w:rPr>
          <w:sz w:val="20"/>
          <w:szCs w:val="20"/>
        </w:rPr>
      </w:pPr>
    </w:p>
    <w:p w14:paraId="32E36790" w14:textId="77777777" w:rsidR="00E726FA" w:rsidRDefault="00E726FA" w:rsidP="00E726FA">
      <w:pPr>
        <w:pStyle w:val="ListParagraph"/>
        <w:numPr>
          <w:ilvl w:val="0"/>
          <w:numId w:val="5"/>
        </w:numPr>
        <w:rPr>
          <w:sz w:val="20"/>
          <w:szCs w:val="20"/>
        </w:rPr>
      </w:pPr>
      <w:r>
        <w:rPr>
          <w:sz w:val="20"/>
          <w:szCs w:val="20"/>
        </w:rPr>
        <w:t xml:space="preserve">Any agreement for lift sharing or collection of children other than your own is between the parents </w:t>
      </w:r>
      <w:r>
        <w:rPr>
          <w:sz w:val="20"/>
          <w:szCs w:val="20"/>
        </w:rPr>
        <w:t>involved and is their responsibility. The lead coach must be made aware of this before the event.</w:t>
      </w:r>
    </w:p>
    <w:p w14:paraId="5908DCD2" w14:textId="77777777" w:rsidR="00777B7C" w:rsidRPr="005E0C5E" w:rsidRDefault="00777B7C" w:rsidP="00777B7C">
      <w:pPr>
        <w:rPr>
          <w:b/>
        </w:rPr>
      </w:pPr>
      <w:r w:rsidRPr="005E0C5E">
        <w:rPr>
          <w:b/>
        </w:rPr>
        <w:t>Information for Swimmers:</w:t>
      </w:r>
    </w:p>
    <w:p w14:paraId="440C5881" w14:textId="77777777" w:rsidR="00777B7C" w:rsidRPr="00666BF5" w:rsidRDefault="00777B7C" w:rsidP="00777B7C"/>
    <w:p w14:paraId="28AC1C24" w14:textId="77777777" w:rsidR="00777B7C" w:rsidRPr="005E0C5E" w:rsidRDefault="00777B7C" w:rsidP="00777B7C">
      <w:pPr>
        <w:pStyle w:val="ListParagraph"/>
        <w:numPr>
          <w:ilvl w:val="0"/>
          <w:numId w:val="4"/>
        </w:numPr>
        <w:rPr>
          <w:sz w:val="20"/>
          <w:szCs w:val="20"/>
        </w:rPr>
      </w:pPr>
      <w:r w:rsidRPr="005E0C5E">
        <w:rPr>
          <w:sz w:val="20"/>
          <w:szCs w:val="20"/>
        </w:rPr>
        <w:t>All swimmers should remain poolside throughout the gala or open meet.</w:t>
      </w:r>
    </w:p>
    <w:p w14:paraId="6DC04B4C" w14:textId="77777777" w:rsidR="00777B7C" w:rsidRPr="005E0C5E" w:rsidRDefault="00777B7C" w:rsidP="00777B7C">
      <w:pPr>
        <w:rPr>
          <w:sz w:val="20"/>
          <w:szCs w:val="20"/>
        </w:rPr>
      </w:pPr>
    </w:p>
    <w:p w14:paraId="0515819F" w14:textId="77777777" w:rsidR="00777B7C" w:rsidRPr="005E0C5E" w:rsidRDefault="00777B7C" w:rsidP="00777B7C">
      <w:pPr>
        <w:pStyle w:val="ListParagraph"/>
        <w:numPr>
          <w:ilvl w:val="0"/>
          <w:numId w:val="4"/>
        </w:numPr>
        <w:rPr>
          <w:sz w:val="20"/>
          <w:szCs w:val="20"/>
        </w:rPr>
      </w:pPr>
      <w:r w:rsidRPr="005E0C5E">
        <w:rPr>
          <w:sz w:val="20"/>
          <w:szCs w:val="20"/>
        </w:rPr>
        <w:t>If the swimmer wishes to go to see their parent/s, they must seek permission from the coach or other poolside volunteers.</w:t>
      </w:r>
    </w:p>
    <w:p w14:paraId="251A7087" w14:textId="77777777" w:rsidR="00777B7C" w:rsidRPr="005E0C5E" w:rsidRDefault="00777B7C" w:rsidP="00777B7C">
      <w:pPr>
        <w:rPr>
          <w:sz w:val="20"/>
          <w:szCs w:val="20"/>
        </w:rPr>
      </w:pPr>
    </w:p>
    <w:p w14:paraId="025BB4A0" w14:textId="77777777" w:rsidR="00777B7C" w:rsidRPr="005E0C5E" w:rsidRDefault="00777B7C" w:rsidP="00777B7C">
      <w:pPr>
        <w:pStyle w:val="ListParagraph"/>
        <w:numPr>
          <w:ilvl w:val="0"/>
          <w:numId w:val="4"/>
        </w:numPr>
        <w:rPr>
          <w:sz w:val="20"/>
          <w:szCs w:val="20"/>
        </w:rPr>
      </w:pPr>
      <w:r w:rsidRPr="005E0C5E">
        <w:rPr>
          <w:sz w:val="20"/>
          <w:szCs w:val="20"/>
        </w:rPr>
        <w:t>All swimmers must notify the coach or poolside volunteers whenever they leave poolside, for whatever reason.</w:t>
      </w:r>
    </w:p>
    <w:p w14:paraId="132D1FD7" w14:textId="77777777" w:rsidR="00777B7C" w:rsidRPr="005E0C5E" w:rsidRDefault="00777B7C" w:rsidP="00777B7C">
      <w:pPr>
        <w:rPr>
          <w:sz w:val="20"/>
          <w:szCs w:val="20"/>
        </w:rPr>
      </w:pPr>
    </w:p>
    <w:p w14:paraId="452B3A0C" w14:textId="77777777" w:rsidR="00777B7C" w:rsidRPr="005E0C5E" w:rsidRDefault="00777B7C" w:rsidP="00777B7C">
      <w:pPr>
        <w:pStyle w:val="ListParagraph"/>
        <w:numPr>
          <w:ilvl w:val="0"/>
          <w:numId w:val="4"/>
        </w:numPr>
        <w:rPr>
          <w:sz w:val="20"/>
          <w:szCs w:val="20"/>
        </w:rPr>
      </w:pPr>
      <w:r w:rsidRPr="005E0C5E">
        <w:rPr>
          <w:sz w:val="20"/>
          <w:szCs w:val="20"/>
        </w:rPr>
        <w:t>Swimmers must be as quick as possible when changing after events.</w:t>
      </w:r>
    </w:p>
    <w:p w14:paraId="265EBF05" w14:textId="77777777" w:rsidR="0039080E" w:rsidRPr="005E0C5E" w:rsidRDefault="0039080E" w:rsidP="0039080E">
      <w:pPr>
        <w:pStyle w:val="ListParagraph"/>
        <w:rPr>
          <w:sz w:val="20"/>
          <w:szCs w:val="20"/>
        </w:rPr>
      </w:pPr>
    </w:p>
    <w:p w14:paraId="1BD2E26F" w14:textId="77777777" w:rsidR="0039080E" w:rsidRPr="005E0C5E" w:rsidRDefault="0039080E" w:rsidP="00777B7C">
      <w:pPr>
        <w:pStyle w:val="ListParagraph"/>
        <w:numPr>
          <w:ilvl w:val="0"/>
          <w:numId w:val="4"/>
        </w:numPr>
        <w:rPr>
          <w:sz w:val="20"/>
          <w:szCs w:val="20"/>
        </w:rPr>
      </w:pPr>
      <w:r w:rsidRPr="005E0C5E">
        <w:rPr>
          <w:sz w:val="20"/>
          <w:szCs w:val="20"/>
        </w:rPr>
        <w:t>All swimmers will be responsible for all their possessions during and after the event.</w:t>
      </w:r>
    </w:p>
    <w:p w14:paraId="044577F9" w14:textId="77777777" w:rsidR="0039080E" w:rsidRPr="005E0C5E" w:rsidRDefault="0039080E" w:rsidP="0039080E">
      <w:pPr>
        <w:pStyle w:val="ListParagraph"/>
        <w:rPr>
          <w:sz w:val="20"/>
          <w:szCs w:val="20"/>
        </w:rPr>
      </w:pPr>
    </w:p>
    <w:p w14:paraId="78182F0B" w14:textId="723B96BB" w:rsidR="0039080E" w:rsidRPr="005E0C5E" w:rsidRDefault="0039080E" w:rsidP="00777B7C">
      <w:pPr>
        <w:pStyle w:val="ListParagraph"/>
        <w:numPr>
          <w:ilvl w:val="0"/>
          <w:numId w:val="4"/>
        </w:numPr>
        <w:rPr>
          <w:sz w:val="20"/>
          <w:szCs w:val="20"/>
        </w:rPr>
      </w:pPr>
      <w:r w:rsidRPr="005E0C5E">
        <w:rPr>
          <w:sz w:val="20"/>
          <w:szCs w:val="20"/>
        </w:rPr>
        <w:t xml:space="preserve">The above is in addition to the </w:t>
      </w:r>
      <w:r w:rsidR="00E779E5">
        <w:rPr>
          <w:sz w:val="20"/>
          <w:szCs w:val="20"/>
        </w:rPr>
        <w:t>Swim England</w:t>
      </w:r>
      <w:r w:rsidRPr="005E0C5E">
        <w:rPr>
          <w:sz w:val="20"/>
          <w:szCs w:val="20"/>
        </w:rPr>
        <w:t xml:space="preserve"> code of conduct</w:t>
      </w:r>
      <w:r w:rsidR="00D6010E" w:rsidRPr="005E0C5E">
        <w:rPr>
          <w:sz w:val="20"/>
          <w:szCs w:val="20"/>
        </w:rPr>
        <w:t>, for</w:t>
      </w:r>
      <w:r w:rsidRPr="005E0C5E">
        <w:rPr>
          <w:sz w:val="20"/>
          <w:szCs w:val="20"/>
        </w:rPr>
        <w:t xml:space="preserve"> both parents and children, which </w:t>
      </w:r>
      <w:r w:rsidR="00E779E5">
        <w:rPr>
          <w:sz w:val="20"/>
          <w:szCs w:val="20"/>
        </w:rPr>
        <w:t xml:space="preserve">have </w:t>
      </w:r>
      <w:r w:rsidR="00666BF5" w:rsidRPr="005E0C5E">
        <w:rPr>
          <w:sz w:val="20"/>
          <w:szCs w:val="20"/>
        </w:rPr>
        <w:t xml:space="preserve"> </w:t>
      </w:r>
      <w:r w:rsidRPr="005E0C5E">
        <w:rPr>
          <w:sz w:val="20"/>
          <w:szCs w:val="20"/>
        </w:rPr>
        <w:t>been adopted by Bourne End Swimming Club.</w:t>
      </w:r>
    </w:p>
    <w:p w14:paraId="52D1C3EA" w14:textId="77777777" w:rsidR="00777B7C" w:rsidRDefault="00777B7C" w:rsidP="00777B7C"/>
    <w:p w14:paraId="5455B8DB" w14:textId="77777777" w:rsidR="005E0C5E" w:rsidRDefault="005E0C5E" w:rsidP="00777B7C"/>
    <w:p w14:paraId="77A18305" w14:textId="77777777" w:rsidR="005E0C5E" w:rsidRDefault="005E0C5E" w:rsidP="00777B7C"/>
    <w:p w14:paraId="0A2C5260" w14:textId="77777777" w:rsidR="005E0C5E" w:rsidRDefault="005E0C5E" w:rsidP="00777B7C"/>
    <w:p w14:paraId="6160F494" w14:textId="77777777" w:rsidR="005E0C5E" w:rsidRPr="005E0C5E" w:rsidRDefault="006721F5" w:rsidP="00777B7C">
      <w:pPr>
        <w:rPr>
          <w:color w:val="4F81BD" w:themeColor="accent1"/>
        </w:rPr>
      </w:pPr>
      <w:r>
        <w:rPr>
          <w:color w:val="4F81BD" w:themeColor="accent1"/>
        </w:rPr>
        <w:tab/>
      </w:r>
      <w:r>
        <w:rPr>
          <w:color w:val="4F81BD" w:themeColor="accent1"/>
        </w:rPr>
        <w:tab/>
      </w:r>
      <w:r>
        <w:rPr>
          <w:color w:val="4F81BD" w:themeColor="accent1"/>
        </w:rPr>
        <w:tab/>
      </w:r>
      <w:r>
        <w:rPr>
          <w:color w:val="4F81BD" w:themeColor="accent1"/>
        </w:rPr>
        <w:tab/>
      </w:r>
    </w:p>
    <w:p w14:paraId="5F93CB73" w14:textId="77777777" w:rsidR="005E0C5E" w:rsidRPr="005E0C5E" w:rsidRDefault="005E0C5E" w:rsidP="00777B7C">
      <w:pPr>
        <w:rPr>
          <w:color w:val="4F81BD" w:themeColor="accent1"/>
        </w:rPr>
      </w:pPr>
    </w:p>
    <w:p w14:paraId="43F0D404" w14:textId="77777777" w:rsidR="005E0C5E" w:rsidRPr="005E0C5E" w:rsidRDefault="005E0C5E" w:rsidP="00777B7C">
      <w:pPr>
        <w:rPr>
          <w:color w:val="4F81BD" w:themeColor="accent1"/>
        </w:rPr>
      </w:pPr>
    </w:p>
    <w:p w14:paraId="0902841C" w14:textId="77777777" w:rsidR="005E0C5E" w:rsidRPr="005E0C5E" w:rsidRDefault="005E0C5E" w:rsidP="00777B7C">
      <w:pPr>
        <w:rPr>
          <w:color w:val="4F81BD" w:themeColor="accent1"/>
        </w:rPr>
      </w:pPr>
    </w:p>
    <w:p w14:paraId="4092D3CE" w14:textId="77777777" w:rsidR="005E0C5E" w:rsidRPr="005E0C5E" w:rsidRDefault="005E0C5E" w:rsidP="00777B7C">
      <w:pPr>
        <w:rPr>
          <w:color w:val="4F81BD" w:themeColor="accent1"/>
        </w:rPr>
      </w:pPr>
    </w:p>
    <w:p w14:paraId="5BD45110" w14:textId="77777777" w:rsidR="005E0C5E" w:rsidRPr="005E0C5E" w:rsidRDefault="005E0C5E" w:rsidP="00777B7C">
      <w:pPr>
        <w:rPr>
          <w:color w:val="4F81BD" w:themeColor="accent1"/>
        </w:rPr>
      </w:pPr>
      <w:r w:rsidRPr="005E0C5E">
        <w:rPr>
          <w:color w:val="4F81BD" w:themeColor="accent1"/>
        </w:rPr>
        <w:t xml:space="preserve">                                             </w:t>
      </w:r>
    </w:p>
    <w:p w14:paraId="7B36BABC" w14:textId="77777777" w:rsidR="005E0C5E" w:rsidRDefault="005E0C5E" w:rsidP="00777B7C"/>
    <w:p w14:paraId="7DA6BC06" w14:textId="77777777" w:rsidR="005E0C5E" w:rsidRDefault="005E0C5E" w:rsidP="00777B7C"/>
    <w:p w14:paraId="00882A98" w14:textId="77777777" w:rsidR="004056C9" w:rsidRDefault="004056C9" w:rsidP="00777B7C"/>
    <w:p w14:paraId="02D6B8CD" w14:textId="77777777" w:rsidR="004056C9" w:rsidRDefault="004056C9" w:rsidP="00777B7C"/>
    <w:p w14:paraId="027C5111" w14:textId="77777777" w:rsidR="004056C9" w:rsidRDefault="004056C9" w:rsidP="00777B7C"/>
    <w:p w14:paraId="763EA7D0" w14:textId="77777777" w:rsidR="005E0C5E" w:rsidRDefault="005E0C5E" w:rsidP="00777B7C"/>
    <w:p w14:paraId="5CB8D5B0" w14:textId="77777777" w:rsidR="005E0C5E" w:rsidRDefault="005E0C5E" w:rsidP="00777B7C"/>
    <w:p w14:paraId="39EA9CE0" w14:textId="77777777" w:rsidR="005E0C5E" w:rsidRDefault="005E0C5E" w:rsidP="00777B7C"/>
    <w:p w14:paraId="78911257" w14:textId="77777777" w:rsidR="005E0C5E" w:rsidRDefault="005E0C5E" w:rsidP="00777B7C"/>
    <w:p w14:paraId="7079930E" w14:textId="77777777" w:rsidR="005E0C5E" w:rsidRDefault="005E0C5E" w:rsidP="00777B7C"/>
    <w:p w14:paraId="030B7F3E" w14:textId="77777777" w:rsidR="005E0C5E" w:rsidRDefault="005E0C5E" w:rsidP="00777B7C"/>
    <w:p w14:paraId="6B1D2A70" w14:textId="77777777" w:rsidR="004056C9" w:rsidRDefault="004056C9" w:rsidP="00777B7C"/>
    <w:p w14:paraId="58F1FE61" w14:textId="77777777" w:rsidR="005E0C5E" w:rsidRDefault="005E0C5E" w:rsidP="00777B7C"/>
    <w:p w14:paraId="56B8AB2D" w14:textId="77777777" w:rsidR="005E0C5E" w:rsidRDefault="005E0C5E" w:rsidP="00777B7C">
      <w:pPr>
        <w:sectPr w:rsidR="005E0C5E" w:rsidSect="005E0C5E">
          <w:type w:val="continuous"/>
          <w:pgSz w:w="11900" w:h="16840"/>
          <w:pgMar w:top="720" w:right="720" w:bottom="720" w:left="720" w:header="708" w:footer="708" w:gutter="0"/>
          <w:cols w:num="2" w:space="708"/>
          <w:docGrid w:linePitch="360"/>
        </w:sectPr>
      </w:pPr>
    </w:p>
    <w:p w14:paraId="058BB252" w14:textId="77777777" w:rsidR="00777B7C" w:rsidRDefault="00777B7C" w:rsidP="004056C9"/>
    <w:sectPr w:rsidR="00777B7C" w:rsidSect="005E0C5E">
      <w:type w:val="continuous"/>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0F5C0" w14:textId="77777777" w:rsidR="00333FD5" w:rsidRDefault="00333FD5" w:rsidP="005E0C5E">
      <w:r>
        <w:separator/>
      </w:r>
    </w:p>
  </w:endnote>
  <w:endnote w:type="continuationSeparator" w:id="0">
    <w:p w14:paraId="5ABB7FFA" w14:textId="77777777" w:rsidR="00333FD5" w:rsidRDefault="00333FD5" w:rsidP="005E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E261B" w14:textId="77777777" w:rsidR="00333FD5" w:rsidRDefault="00333FD5" w:rsidP="005E0C5E">
      <w:r>
        <w:separator/>
      </w:r>
    </w:p>
  </w:footnote>
  <w:footnote w:type="continuationSeparator" w:id="0">
    <w:p w14:paraId="42524AF8" w14:textId="77777777" w:rsidR="00333FD5" w:rsidRDefault="00333FD5" w:rsidP="005E0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0144C50"/>
    <w:multiLevelType w:val="hybridMultilevel"/>
    <w:tmpl w:val="C8389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253240"/>
    <w:multiLevelType w:val="hybridMultilevel"/>
    <w:tmpl w:val="1FD0D6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AC641AA"/>
    <w:multiLevelType w:val="hybridMultilevel"/>
    <w:tmpl w:val="3D066A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44044345">
    <w:abstractNumId w:val="3"/>
  </w:num>
  <w:num w:numId="2" w16cid:durableId="953293956">
    <w:abstractNumId w:val="0"/>
  </w:num>
  <w:num w:numId="3" w16cid:durableId="256671541">
    <w:abstractNumId w:val="1"/>
  </w:num>
  <w:num w:numId="4" w16cid:durableId="1512798738">
    <w:abstractNumId w:val="2"/>
  </w:num>
  <w:num w:numId="5" w16cid:durableId="7404913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2B5"/>
    <w:rsid w:val="00110C21"/>
    <w:rsid w:val="002D42B5"/>
    <w:rsid w:val="00301ECF"/>
    <w:rsid w:val="00333FD5"/>
    <w:rsid w:val="0038543B"/>
    <w:rsid w:val="0039080E"/>
    <w:rsid w:val="004056C9"/>
    <w:rsid w:val="00424854"/>
    <w:rsid w:val="005E0C5E"/>
    <w:rsid w:val="005E7E23"/>
    <w:rsid w:val="00652026"/>
    <w:rsid w:val="0066218D"/>
    <w:rsid w:val="00666BF5"/>
    <w:rsid w:val="006721F5"/>
    <w:rsid w:val="00777B7C"/>
    <w:rsid w:val="00795EA5"/>
    <w:rsid w:val="007C3544"/>
    <w:rsid w:val="00903196"/>
    <w:rsid w:val="00904704"/>
    <w:rsid w:val="009F024D"/>
    <w:rsid w:val="00AF127F"/>
    <w:rsid w:val="00C46803"/>
    <w:rsid w:val="00CA6BB2"/>
    <w:rsid w:val="00D6010E"/>
    <w:rsid w:val="00D744C9"/>
    <w:rsid w:val="00DD5A8F"/>
    <w:rsid w:val="00DE01BB"/>
    <w:rsid w:val="00E366C6"/>
    <w:rsid w:val="00E51A04"/>
    <w:rsid w:val="00E726FA"/>
    <w:rsid w:val="00E779E5"/>
    <w:rsid w:val="00F66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04DCDD"/>
  <w15:docId w15:val="{02D73CEE-546D-4FF6-A5E0-8D270DCA5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BB2"/>
    <w:pPr>
      <w:ind w:left="720"/>
      <w:contextualSpacing/>
    </w:pPr>
  </w:style>
  <w:style w:type="paragraph" w:styleId="Header">
    <w:name w:val="header"/>
    <w:basedOn w:val="Normal"/>
    <w:link w:val="HeaderChar"/>
    <w:uiPriority w:val="99"/>
    <w:unhideWhenUsed/>
    <w:rsid w:val="005E0C5E"/>
    <w:pPr>
      <w:tabs>
        <w:tab w:val="center" w:pos="4513"/>
        <w:tab w:val="right" w:pos="9026"/>
      </w:tabs>
    </w:pPr>
  </w:style>
  <w:style w:type="character" w:customStyle="1" w:styleId="HeaderChar">
    <w:name w:val="Header Char"/>
    <w:basedOn w:val="DefaultParagraphFont"/>
    <w:link w:val="Header"/>
    <w:uiPriority w:val="99"/>
    <w:rsid w:val="005E0C5E"/>
  </w:style>
  <w:style w:type="paragraph" w:styleId="Footer">
    <w:name w:val="footer"/>
    <w:basedOn w:val="Normal"/>
    <w:link w:val="FooterChar"/>
    <w:uiPriority w:val="99"/>
    <w:unhideWhenUsed/>
    <w:rsid w:val="005E0C5E"/>
    <w:pPr>
      <w:tabs>
        <w:tab w:val="center" w:pos="4513"/>
        <w:tab w:val="right" w:pos="9026"/>
      </w:tabs>
    </w:pPr>
  </w:style>
  <w:style w:type="character" w:customStyle="1" w:styleId="FooterChar">
    <w:name w:val="Footer Char"/>
    <w:basedOn w:val="DefaultParagraphFont"/>
    <w:link w:val="Footer"/>
    <w:uiPriority w:val="99"/>
    <w:rsid w:val="005E0C5E"/>
  </w:style>
  <w:style w:type="paragraph" w:styleId="BalloonText">
    <w:name w:val="Balloon Text"/>
    <w:basedOn w:val="Normal"/>
    <w:link w:val="BalloonTextChar"/>
    <w:uiPriority w:val="99"/>
    <w:semiHidden/>
    <w:unhideWhenUsed/>
    <w:rsid w:val="005E0C5E"/>
    <w:rPr>
      <w:rFonts w:ascii="Tahoma" w:hAnsi="Tahoma" w:cs="Tahoma"/>
      <w:sz w:val="16"/>
      <w:szCs w:val="16"/>
    </w:rPr>
  </w:style>
  <w:style w:type="character" w:customStyle="1" w:styleId="BalloonTextChar">
    <w:name w:val="Balloon Text Char"/>
    <w:basedOn w:val="DefaultParagraphFont"/>
    <w:link w:val="BalloonText"/>
    <w:uiPriority w:val="99"/>
    <w:semiHidden/>
    <w:rsid w:val="005E0C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159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Cummings</dc:creator>
  <cp:lastModifiedBy>Helen Fisher</cp:lastModifiedBy>
  <cp:revision>3</cp:revision>
  <dcterms:created xsi:type="dcterms:W3CDTF">2024-01-02T22:04:00Z</dcterms:created>
  <dcterms:modified xsi:type="dcterms:W3CDTF">2024-01-02T22:06:00Z</dcterms:modified>
</cp:coreProperties>
</file>