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2B25D" w14:textId="614AC668" w:rsidR="00103EEC" w:rsidRDefault="005661B6" w:rsidP="005661B6">
      <w:pPr>
        <w:pStyle w:val="Default"/>
        <w:rPr>
          <w:b/>
          <w:bCs/>
          <w:sz w:val="40"/>
          <w:szCs w:val="40"/>
        </w:rPr>
      </w:pPr>
      <w:r>
        <w:rPr>
          <w:b/>
          <w:bCs/>
          <w:sz w:val="40"/>
          <w:szCs w:val="40"/>
        </w:rPr>
        <w:t xml:space="preserve"> </w:t>
      </w:r>
      <w:r w:rsidR="00BD2AEB">
        <w:rPr>
          <w:b/>
          <w:bCs/>
          <w:sz w:val="40"/>
          <w:szCs w:val="40"/>
        </w:rPr>
        <w:t xml:space="preserve">  </w:t>
      </w:r>
      <w:r w:rsidR="00103EEC">
        <w:rPr>
          <w:noProof/>
        </w:rPr>
        <w:drawing>
          <wp:inline distT="0" distB="0" distL="0" distR="0" wp14:anchorId="7E5585AB" wp14:editId="4893D171">
            <wp:extent cx="832485" cy="680720"/>
            <wp:effectExtent l="0" t="0" r="5715" b="5080"/>
            <wp:docPr id="2042544240" name="Picture 204254424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2485" cy="680720"/>
                    </a:xfrm>
                    <a:prstGeom prst="rect">
                      <a:avLst/>
                    </a:prstGeom>
                    <a:noFill/>
                    <a:ln>
                      <a:noFill/>
                    </a:ln>
                    <a:effectLst/>
                  </pic:spPr>
                </pic:pic>
              </a:graphicData>
            </a:graphic>
          </wp:inline>
        </w:drawing>
      </w:r>
      <w:r w:rsidR="00103EEC">
        <w:rPr>
          <w:b/>
          <w:bCs/>
          <w:sz w:val="40"/>
          <w:szCs w:val="40"/>
        </w:rPr>
        <w:tab/>
      </w:r>
      <w:r w:rsidR="00103EEC">
        <w:rPr>
          <w:b/>
          <w:bCs/>
          <w:sz w:val="40"/>
          <w:szCs w:val="40"/>
        </w:rPr>
        <w:tab/>
      </w:r>
      <w:r w:rsidR="00103EEC">
        <w:rPr>
          <w:b/>
          <w:bCs/>
          <w:sz w:val="40"/>
          <w:szCs w:val="40"/>
        </w:rPr>
        <w:tab/>
      </w:r>
      <w:r w:rsidR="00103EEC">
        <w:rPr>
          <w:b/>
          <w:bCs/>
          <w:sz w:val="40"/>
          <w:szCs w:val="40"/>
        </w:rPr>
        <w:tab/>
      </w:r>
      <w:r w:rsidR="00103EEC">
        <w:rPr>
          <w:b/>
          <w:bCs/>
          <w:sz w:val="40"/>
          <w:szCs w:val="40"/>
        </w:rPr>
        <w:tab/>
      </w:r>
      <w:r w:rsidR="00103EEC">
        <w:rPr>
          <w:b/>
          <w:bCs/>
          <w:sz w:val="40"/>
          <w:szCs w:val="40"/>
        </w:rPr>
        <w:tab/>
      </w:r>
      <w:r w:rsidR="00103EEC">
        <w:rPr>
          <w:b/>
          <w:bCs/>
          <w:sz w:val="40"/>
          <w:szCs w:val="40"/>
        </w:rPr>
        <w:tab/>
      </w:r>
      <w:r w:rsidR="00103EEC">
        <w:rPr>
          <w:b/>
          <w:bCs/>
          <w:sz w:val="40"/>
          <w:szCs w:val="40"/>
        </w:rPr>
        <w:tab/>
      </w:r>
      <w:r w:rsidR="00103EEC">
        <w:rPr>
          <w:b/>
          <w:bCs/>
          <w:sz w:val="40"/>
          <w:szCs w:val="40"/>
        </w:rPr>
        <w:tab/>
        <w:t xml:space="preserve">     </w:t>
      </w:r>
      <w:r w:rsidR="00103EEC">
        <w:rPr>
          <w:b/>
          <w:bCs/>
          <w:noProof/>
          <w:sz w:val="40"/>
          <w:szCs w:val="40"/>
        </w:rPr>
        <w:drawing>
          <wp:inline distT="0" distB="0" distL="0" distR="0" wp14:anchorId="4517D960" wp14:editId="3EFB2186">
            <wp:extent cx="835025" cy="682625"/>
            <wp:effectExtent l="0" t="0" r="3175" b="3175"/>
            <wp:docPr id="108769841" name="Picture 108769841" descr="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69841" name="Picture 108769841" descr="Yellow text on a black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5025" cy="682625"/>
                    </a:xfrm>
                    <a:prstGeom prst="rect">
                      <a:avLst/>
                    </a:prstGeom>
                    <a:noFill/>
                  </pic:spPr>
                </pic:pic>
              </a:graphicData>
            </a:graphic>
          </wp:inline>
        </w:drawing>
      </w:r>
    </w:p>
    <w:p w14:paraId="10419725" w14:textId="77777777" w:rsidR="00103EEC" w:rsidRPr="00B05E89" w:rsidRDefault="00103EEC" w:rsidP="00103EEC">
      <w:pPr>
        <w:pStyle w:val="Default"/>
        <w:jc w:val="center"/>
        <w:rPr>
          <w:b/>
          <w:bCs/>
          <w:sz w:val="40"/>
          <w:szCs w:val="40"/>
        </w:rPr>
      </w:pPr>
      <w:r w:rsidRPr="00B05E89">
        <w:rPr>
          <w:b/>
          <w:bCs/>
          <w:noProof/>
          <w:sz w:val="40"/>
          <w:szCs w:val="40"/>
          <w:lang w:val="en-GB" w:eastAsia="en-GB"/>
        </w:rPr>
        <mc:AlternateContent>
          <mc:Choice Requires="wps">
            <w:drawing>
              <wp:anchor distT="0" distB="0" distL="114300" distR="114300" simplePos="0" relativeHeight="251659264" behindDoc="0" locked="0" layoutInCell="1" allowOverlap="1" wp14:anchorId="4341EFDD" wp14:editId="539BD77D">
                <wp:simplePos x="0" y="0"/>
                <wp:positionH relativeFrom="column">
                  <wp:posOffset>5562600</wp:posOffset>
                </wp:positionH>
                <wp:positionV relativeFrom="paragraph">
                  <wp:posOffset>0</wp:posOffset>
                </wp:positionV>
                <wp:extent cx="1114425" cy="7810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781050"/>
                        </a:xfrm>
                        <a:prstGeom prst="rect">
                          <a:avLst/>
                        </a:prstGeom>
                        <a:solidFill>
                          <a:srgbClr val="FFFFFF"/>
                        </a:solidFill>
                        <a:ln w="9525">
                          <a:solidFill>
                            <a:schemeClr val="bg1"/>
                          </a:solidFill>
                          <a:miter lim="800000"/>
                          <a:headEnd/>
                          <a:tailEnd/>
                        </a:ln>
                      </wps:spPr>
                      <wps:txbx>
                        <w:txbxContent>
                          <w:p w14:paraId="2F3D967B" w14:textId="77777777" w:rsidR="00103EEC" w:rsidRPr="00C843CB" w:rsidRDefault="00103EEC" w:rsidP="00103EEC">
                            <w:pPr>
                              <w:rPr>
                                <w:sz w:val="4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341EFDD" id="_x0000_t202" coordsize="21600,21600" o:spt="202" path="m,l,21600r21600,l21600,xe">
                <v:stroke joinstyle="miter"/>
                <v:path gradientshapeok="t" o:connecttype="rect"/>
              </v:shapetype>
              <v:shape id="Text Box 2" o:spid="_x0000_s1026" type="#_x0000_t202" style="position:absolute;left:0;text-align:left;margin-left:438pt;margin-top:0;width:87.7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" strokecolor="white [3212]">
                <v:textbox>
                  <w:txbxContent>
                    <w:p w14:paraId="2F3D967B" w14:textId="77777777" w:rsidR="00103EEC" w:rsidRPr="00C843CB" w:rsidRDefault="00103EEC" w:rsidP="00103EEC">
                      <w:pPr>
                        <w:rPr>
                          <w:sz w:val="44"/>
                        </w:rPr>
                      </w:pPr>
                    </w:p>
                  </w:txbxContent>
                </v:textbox>
              </v:shape>
            </w:pict>
          </mc:Fallback>
        </mc:AlternateContent>
      </w:r>
      <w:r w:rsidRPr="00B05E89">
        <w:rPr>
          <w:b/>
          <w:bCs/>
          <w:sz w:val="40"/>
          <w:szCs w:val="40"/>
        </w:rPr>
        <w:t>Deben Woodbridge Swimming Club</w:t>
      </w:r>
    </w:p>
    <w:p w14:paraId="3F50157F" w14:textId="77777777" w:rsidR="00103EEC" w:rsidRPr="00B05E89" w:rsidRDefault="00103EEC" w:rsidP="00103EEC">
      <w:pPr>
        <w:pStyle w:val="Default"/>
        <w:jc w:val="center"/>
      </w:pPr>
      <w:r w:rsidRPr="00B05E89">
        <w:t>Affiliated to Swim England East Region and Suffolk</w:t>
      </w:r>
    </w:p>
    <w:p w14:paraId="636B8797" w14:textId="77777777" w:rsidR="00103EEC" w:rsidRDefault="00103EEC" w:rsidP="003443F4">
      <w:pPr>
        <w:pStyle w:val="Default"/>
        <w:jc w:val="center"/>
        <w:rPr>
          <w:b/>
          <w:bCs/>
          <w:sz w:val="32"/>
          <w:szCs w:val="32"/>
          <w:lang w:val="en-GB"/>
        </w:rPr>
      </w:pPr>
    </w:p>
    <w:p w14:paraId="11CB30A7" w14:textId="45181B83" w:rsidR="003443F4" w:rsidRPr="00944EE7" w:rsidRDefault="001A51EC" w:rsidP="003443F4">
      <w:pPr>
        <w:pStyle w:val="Default"/>
        <w:jc w:val="center"/>
        <w:rPr>
          <w:b/>
          <w:bCs/>
          <w:sz w:val="32"/>
          <w:szCs w:val="32"/>
          <w:lang w:val="en-GB"/>
        </w:rPr>
      </w:pPr>
      <w:r>
        <w:rPr>
          <w:b/>
          <w:bCs/>
          <w:sz w:val="32"/>
          <w:szCs w:val="32"/>
          <w:lang w:val="en-GB"/>
        </w:rPr>
        <w:t>November</w:t>
      </w:r>
      <w:r w:rsidR="007F4661" w:rsidRPr="00944EE7">
        <w:rPr>
          <w:b/>
          <w:bCs/>
          <w:sz w:val="32"/>
          <w:szCs w:val="32"/>
          <w:lang w:val="en-GB"/>
        </w:rPr>
        <w:t xml:space="preserve"> Open M</w:t>
      </w:r>
      <w:r w:rsidR="004A5AB0" w:rsidRPr="00944EE7">
        <w:rPr>
          <w:b/>
          <w:bCs/>
          <w:sz w:val="32"/>
          <w:szCs w:val="32"/>
          <w:lang w:val="en-GB"/>
        </w:rPr>
        <w:t>eet</w:t>
      </w:r>
      <w:r w:rsidR="00066C5E" w:rsidRPr="00944EE7">
        <w:rPr>
          <w:b/>
          <w:bCs/>
          <w:sz w:val="32"/>
          <w:szCs w:val="32"/>
          <w:lang w:val="en-GB"/>
        </w:rPr>
        <w:t xml:space="preserve"> 202</w:t>
      </w:r>
      <w:r w:rsidR="003443F4" w:rsidRPr="00944EE7">
        <w:rPr>
          <w:b/>
          <w:bCs/>
          <w:sz w:val="32"/>
          <w:szCs w:val="32"/>
          <w:lang w:val="en-GB"/>
        </w:rPr>
        <w:t>4</w:t>
      </w:r>
    </w:p>
    <w:p w14:paraId="6D245426" w14:textId="77777777" w:rsidR="00BD2C19" w:rsidRPr="00B05E89" w:rsidRDefault="00BD2C19" w:rsidP="00BD2C19">
      <w:pPr>
        <w:pStyle w:val="Default"/>
        <w:jc w:val="center"/>
        <w:rPr>
          <w:sz w:val="20"/>
        </w:rPr>
      </w:pPr>
      <w:r w:rsidRPr="00B05E89">
        <w:rPr>
          <w:sz w:val="20"/>
        </w:rPr>
        <w:t>Held under Swim England Laws and Regulations, the Swim England Technical Rules of Swimming</w:t>
      </w:r>
    </w:p>
    <w:p w14:paraId="25BD2FB5" w14:textId="4C5A6457" w:rsidR="00BD2C19" w:rsidRPr="00B05E89" w:rsidRDefault="005146AF" w:rsidP="005146AF">
      <w:pPr>
        <w:pStyle w:val="Default"/>
        <w:tabs>
          <w:tab w:val="center" w:pos="5233"/>
          <w:tab w:val="right" w:pos="10466"/>
        </w:tabs>
        <w:rPr>
          <w:sz w:val="18"/>
          <w:szCs w:val="22"/>
        </w:rPr>
      </w:pPr>
      <w:r w:rsidRPr="00B05E89">
        <w:rPr>
          <w:sz w:val="20"/>
        </w:rPr>
        <w:tab/>
      </w:r>
      <w:r w:rsidR="00BD2C19" w:rsidRPr="00B05E89">
        <w:rPr>
          <w:sz w:val="20"/>
        </w:rPr>
        <w:t>and to the Swim England Open Meet Licensing Criteria</w:t>
      </w:r>
      <w:r w:rsidRPr="00B05E89">
        <w:rPr>
          <w:sz w:val="20"/>
        </w:rPr>
        <w:tab/>
      </w:r>
    </w:p>
    <w:p w14:paraId="65DBEB53" w14:textId="77777777" w:rsidR="00CD6737" w:rsidRPr="00B05E89" w:rsidRDefault="00CD6737" w:rsidP="000C60C1">
      <w:pPr>
        <w:pStyle w:val="Default"/>
        <w:jc w:val="center"/>
        <w:rPr>
          <w:b/>
          <w:bCs/>
          <w:sz w:val="22"/>
          <w:szCs w:val="22"/>
        </w:rPr>
      </w:pPr>
    </w:p>
    <w:p w14:paraId="40DFAE50" w14:textId="2E0924D8" w:rsidR="00655A00" w:rsidRPr="00944EE7" w:rsidRDefault="0065792F" w:rsidP="00C843CB">
      <w:pPr>
        <w:pStyle w:val="Default"/>
        <w:spacing w:after="120" w:line="264" w:lineRule="auto"/>
        <w:jc w:val="center"/>
        <w:rPr>
          <w:b/>
          <w:bCs/>
        </w:rPr>
      </w:pPr>
      <w:r w:rsidRPr="00944EE7">
        <w:rPr>
          <w:b/>
          <w:bCs/>
        </w:rPr>
        <w:t xml:space="preserve">Level </w:t>
      </w:r>
      <w:r w:rsidR="00C843CB" w:rsidRPr="00944EE7">
        <w:rPr>
          <w:b/>
          <w:bCs/>
        </w:rPr>
        <w:t>3</w:t>
      </w:r>
      <w:r w:rsidR="00CD6737" w:rsidRPr="00944EE7">
        <w:rPr>
          <w:b/>
          <w:bCs/>
        </w:rPr>
        <w:t xml:space="preserve"> </w:t>
      </w:r>
      <w:proofErr w:type="spellStart"/>
      <w:r w:rsidR="001A51EC" w:rsidRPr="00944EE7">
        <w:rPr>
          <w:b/>
          <w:bCs/>
        </w:rPr>
        <w:t>Licen</w:t>
      </w:r>
      <w:r w:rsidR="001A51EC">
        <w:rPr>
          <w:b/>
          <w:bCs/>
        </w:rPr>
        <w:t>c</w:t>
      </w:r>
      <w:r w:rsidR="001A51EC" w:rsidRPr="00944EE7">
        <w:rPr>
          <w:b/>
          <w:bCs/>
        </w:rPr>
        <w:t>e</w:t>
      </w:r>
      <w:proofErr w:type="spellEnd"/>
      <w:r w:rsidR="00801D24">
        <w:rPr>
          <w:b/>
          <w:bCs/>
          <w:color w:val="FF0000"/>
        </w:rPr>
        <w:t xml:space="preserve"> </w:t>
      </w:r>
      <w:r w:rsidR="00801D24" w:rsidRPr="00801D24">
        <w:rPr>
          <w:b/>
          <w:bCs/>
          <w:color w:val="auto"/>
          <w:lang w:val="en-GB"/>
        </w:rPr>
        <w:t>3ER242049</w:t>
      </w:r>
    </w:p>
    <w:p w14:paraId="602F00C3" w14:textId="14F1E1DA" w:rsidR="00C843CB" w:rsidRPr="00944EE7" w:rsidRDefault="00120BAB" w:rsidP="00C843CB">
      <w:pPr>
        <w:pStyle w:val="Default"/>
        <w:spacing w:after="120" w:line="264" w:lineRule="auto"/>
        <w:jc w:val="center"/>
        <w:rPr>
          <w:b/>
          <w:bCs/>
        </w:rPr>
      </w:pPr>
      <w:r>
        <w:rPr>
          <w:b/>
          <w:bCs/>
        </w:rPr>
        <w:t>16</w:t>
      </w:r>
      <w:r w:rsidRPr="00120BAB">
        <w:rPr>
          <w:b/>
          <w:bCs/>
          <w:vertAlign w:val="superscript"/>
        </w:rPr>
        <w:t>th</w:t>
      </w:r>
      <w:r>
        <w:rPr>
          <w:b/>
          <w:bCs/>
        </w:rPr>
        <w:t xml:space="preserve"> </w:t>
      </w:r>
      <w:r w:rsidR="008E459E" w:rsidRPr="00944EE7">
        <w:rPr>
          <w:b/>
          <w:bCs/>
        </w:rPr>
        <w:t xml:space="preserve">&amp; </w:t>
      </w:r>
      <w:r>
        <w:rPr>
          <w:b/>
          <w:bCs/>
        </w:rPr>
        <w:t>17</w:t>
      </w:r>
      <w:r w:rsidRPr="00120BAB">
        <w:rPr>
          <w:b/>
          <w:bCs/>
          <w:vertAlign w:val="superscript"/>
        </w:rPr>
        <w:t>th</w:t>
      </w:r>
      <w:r>
        <w:rPr>
          <w:b/>
          <w:bCs/>
        </w:rPr>
        <w:t xml:space="preserve"> November</w:t>
      </w:r>
      <w:r w:rsidR="008E459E" w:rsidRPr="00944EE7">
        <w:rPr>
          <w:b/>
          <w:bCs/>
        </w:rPr>
        <w:t xml:space="preserve"> 202</w:t>
      </w:r>
      <w:r w:rsidR="006A22AC" w:rsidRPr="00944EE7">
        <w:rPr>
          <w:b/>
          <w:bCs/>
        </w:rPr>
        <w:t>4</w:t>
      </w:r>
    </w:p>
    <w:p w14:paraId="063D208B" w14:textId="6C553A43" w:rsidR="002D524C" w:rsidRPr="00944EE7" w:rsidRDefault="00ED6842" w:rsidP="00C843CB">
      <w:pPr>
        <w:pStyle w:val="Default"/>
        <w:spacing w:after="120" w:line="264" w:lineRule="auto"/>
        <w:jc w:val="center"/>
        <w:rPr>
          <w:b/>
          <w:bCs/>
        </w:rPr>
      </w:pPr>
      <w:r w:rsidRPr="00944EE7">
        <w:rPr>
          <w:b/>
          <w:bCs/>
        </w:rPr>
        <w:t xml:space="preserve">Crown Pools, Crown Street, Ipswich, IP1 </w:t>
      </w:r>
      <w:r w:rsidR="00057C50" w:rsidRPr="00944EE7">
        <w:rPr>
          <w:b/>
          <w:bCs/>
        </w:rPr>
        <w:t>3JA</w:t>
      </w:r>
    </w:p>
    <w:p w14:paraId="721636F4" w14:textId="77777777" w:rsidR="00655A00" w:rsidRPr="00944EE7" w:rsidRDefault="00655A00" w:rsidP="00655A00">
      <w:pPr>
        <w:jc w:val="center"/>
        <w:rPr>
          <w:rFonts w:ascii="Arial" w:hAnsi="Arial" w:cs="Arial"/>
          <w:b/>
          <w:sz w:val="24"/>
          <w:szCs w:val="24"/>
        </w:rPr>
      </w:pPr>
      <w:r w:rsidRPr="00944EE7">
        <w:rPr>
          <w:rFonts w:ascii="Arial" w:hAnsi="Arial" w:cs="Arial"/>
          <w:b/>
          <w:sz w:val="24"/>
          <w:szCs w:val="24"/>
        </w:rPr>
        <w:t xml:space="preserve">MEET </w:t>
      </w:r>
      <w:r w:rsidR="00321AEF" w:rsidRPr="00944EE7">
        <w:rPr>
          <w:rFonts w:ascii="Arial" w:hAnsi="Arial" w:cs="Arial"/>
          <w:b/>
          <w:sz w:val="24"/>
          <w:szCs w:val="24"/>
        </w:rPr>
        <w:t>CONDITIONS</w:t>
      </w:r>
      <w:r w:rsidRPr="00944EE7">
        <w:rPr>
          <w:rFonts w:ascii="Arial" w:hAnsi="Arial" w:cs="Arial"/>
          <w:b/>
          <w:sz w:val="24"/>
          <w:szCs w:val="24"/>
        </w:rPr>
        <w:t xml:space="preserve"> AND INFORMATION</w:t>
      </w:r>
    </w:p>
    <w:p w14:paraId="59473343" w14:textId="252B63C6" w:rsidR="00BD2C19" w:rsidRPr="00B05E89" w:rsidRDefault="00DA3DF5" w:rsidP="00DC4843">
      <w:pPr>
        <w:pStyle w:val="ListParagraph"/>
        <w:numPr>
          <w:ilvl w:val="0"/>
          <w:numId w:val="2"/>
        </w:numPr>
        <w:spacing w:after="60" w:line="264" w:lineRule="auto"/>
        <w:ind w:left="851" w:hanging="491"/>
        <w:contextualSpacing w:val="0"/>
        <w:rPr>
          <w:rFonts w:ascii="Arial" w:hAnsi="Arial" w:cs="Arial"/>
        </w:rPr>
      </w:pPr>
      <w:r w:rsidRPr="00B05E89">
        <w:rPr>
          <w:rFonts w:ascii="Arial" w:hAnsi="Arial" w:cs="Arial"/>
        </w:rPr>
        <w:t xml:space="preserve">The meet will take place at </w:t>
      </w:r>
      <w:r w:rsidR="00CA21BF" w:rsidRPr="00B05E89">
        <w:rPr>
          <w:rFonts w:ascii="Arial" w:hAnsi="Arial" w:cs="Arial"/>
        </w:rPr>
        <w:t>Crown Pools</w:t>
      </w:r>
      <w:r w:rsidR="00F40FC7" w:rsidRPr="00B05E89">
        <w:rPr>
          <w:rFonts w:ascii="Arial" w:hAnsi="Arial" w:cs="Arial"/>
        </w:rPr>
        <w:t xml:space="preserve"> Swimming Pool, </w:t>
      </w:r>
      <w:r w:rsidR="00DB3B07" w:rsidRPr="00B05E89">
        <w:rPr>
          <w:rFonts w:ascii="Arial" w:hAnsi="Arial" w:cs="Arial"/>
        </w:rPr>
        <w:t>Crown Street, Ipswich</w:t>
      </w:r>
      <w:r w:rsidRPr="00B05E89">
        <w:rPr>
          <w:rFonts w:ascii="Arial" w:hAnsi="Arial" w:cs="Arial"/>
        </w:rPr>
        <w:t xml:space="preserve"> on </w:t>
      </w:r>
      <w:r w:rsidR="00120BAB">
        <w:rPr>
          <w:rFonts w:ascii="Arial" w:hAnsi="Arial" w:cs="Arial"/>
        </w:rPr>
        <w:t>16</w:t>
      </w:r>
      <w:r w:rsidR="00120BAB" w:rsidRPr="00120BAB">
        <w:rPr>
          <w:rFonts w:ascii="Arial" w:hAnsi="Arial" w:cs="Arial"/>
          <w:vertAlign w:val="superscript"/>
        </w:rPr>
        <w:t>th</w:t>
      </w:r>
      <w:r w:rsidR="00120BAB">
        <w:rPr>
          <w:rFonts w:ascii="Arial" w:hAnsi="Arial" w:cs="Arial"/>
        </w:rPr>
        <w:t xml:space="preserve"> </w:t>
      </w:r>
      <w:r w:rsidR="00CA21BF" w:rsidRPr="00B05E89">
        <w:rPr>
          <w:rFonts w:ascii="Arial" w:hAnsi="Arial" w:cs="Arial"/>
        </w:rPr>
        <w:t xml:space="preserve">&amp; </w:t>
      </w:r>
      <w:r w:rsidR="00120BAB">
        <w:rPr>
          <w:rFonts w:ascii="Arial" w:hAnsi="Arial" w:cs="Arial"/>
        </w:rPr>
        <w:t>17</w:t>
      </w:r>
      <w:r w:rsidR="00120BAB" w:rsidRPr="00120BAB">
        <w:rPr>
          <w:rFonts w:ascii="Arial" w:hAnsi="Arial" w:cs="Arial"/>
          <w:vertAlign w:val="superscript"/>
        </w:rPr>
        <w:t>th</w:t>
      </w:r>
      <w:r w:rsidR="00120BAB">
        <w:rPr>
          <w:rFonts w:ascii="Arial" w:hAnsi="Arial" w:cs="Arial"/>
        </w:rPr>
        <w:t xml:space="preserve"> November</w:t>
      </w:r>
      <w:r w:rsidRPr="00B05E89">
        <w:rPr>
          <w:rFonts w:ascii="Arial" w:hAnsi="Arial" w:cs="Arial"/>
        </w:rPr>
        <w:t xml:space="preserve"> </w:t>
      </w:r>
      <w:r w:rsidR="00DB3B07" w:rsidRPr="00B05E89">
        <w:rPr>
          <w:rFonts w:ascii="Arial" w:hAnsi="Arial" w:cs="Arial"/>
        </w:rPr>
        <w:t>202</w:t>
      </w:r>
      <w:r w:rsidR="005C273B" w:rsidRPr="00B05E89">
        <w:rPr>
          <w:rFonts w:ascii="Arial" w:hAnsi="Arial" w:cs="Arial"/>
        </w:rPr>
        <w:t>4</w:t>
      </w:r>
      <w:r w:rsidR="00DB3B07" w:rsidRPr="00B05E89">
        <w:rPr>
          <w:rFonts w:ascii="Arial" w:hAnsi="Arial" w:cs="Arial"/>
        </w:rPr>
        <w:t xml:space="preserve"> </w:t>
      </w:r>
      <w:r w:rsidRPr="00B05E89">
        <w:rPr>
          <w:rFonts w:ascii="Arial" w:hAnsi="Arial" w:cs="Arial"/>
        </w:rPr>
        <w:t xml:space="preserve">and is licensed by </w:t>
      </w:r>
      <w:r w:rsidR="00DC4843" w:rsidRPr="00B05E89">
        <w:rPr>
          <w:rFonts w:ascii="Arial" w:hAnsi="Arial" w:cs="Arial"/>
        </w:rPr>
        <w:t>Swim England</w:t>
      </w:r>
      <w:r w:rsidRPr="00B05E89">
        <w:rPr>
          <w:rFonts w:ascii="Arial" w:hAnsi="Arial" w:cs="Arial"/>
        </w:rPr>
        <w:t xml:space="preserve"> at Level 3 under Licence No</w:t>
      </w:r>
      <w:r w:rsidR="000E3025">
        <w:rPr>
          <w:rFonts w:ascii="Arial" w:hAnsi="Arial" w:cs="Arial"/>
        </w:rPr>
        <w:t xml:space="preserve">. </w:t>
      </w:r>
      <w:r w:rsidR="00D14F59" w:rsidRPr="00D14F59">
        <w:rPr>
          <w:rFonts w:ascii="Arial" w:hAnsi="Arial" w:cs="Arial"/>
        </w:rPr>
        <w:t>3ER242049</w:t>
      </w:r>
    </w:p>
    <w:p w14:paraId="1B867EAA" w14:textId="0B281505" w:rsidR="00932620" w:rsidRPr="00B05E89" w:rsidRDefault="00DA3DF5" w:rsidP="00DC4843">
      <w:pPr>
        <w:pStyle w:val="ListParagraph"/>
        <w:numPr>
          <w:ilvl w:val="0"/>
          <w:numId w:val="2"/>
        </w:numPr>
        <w:spacing w:after="60" w:line="264" w:lineRule="auto"/>
        <w:ind w:left="851" w:hanging="491"/>
        <w:contextualSpacing w:val="0"/>
        <w:rPr>
          <w:rFonts w:ascii="Arial" w:hAnsi="Arial" w:cs="Arial"/>
        </w:rPr>
      </w:pPr>
      <w:r w:rsidRPr="00B05E89">
        <w:rPr>
          <w:rFonts w:ascii="Arial" w:hAnsi="Arial" w:cs="Arial"/>
        </w:rPr>
        <w:t>The meet will be run in accordance with</w:t>
      </w:r>
      <w:r w:rsidR="00AC75CF">
        <w:rPr>
          <w:rFonts w:ascii="Arial" w:hAnsi="Arial" w:cs="Arial"/>
        </w:rPr>
        <w:t>, and</w:t>
      </w:r>
      <w:r w:rsidRPr="00B05E89">
        <w:rPr>
          <w:rFonts w:ascii="Arial" w:hAnsi="Arial" w:cs="Arial"/>
        </w:rPr>
        <w:t xml:space="preserve"> </w:t>
      </w:r>
      <w:r w:rsidR="00BD2C19" w:rsidRPr="00B05E89">
        <w:rPr>
          <w:rFonts w:ascii="Arial" w:hAnsi="Arial" w:cs="Arial"/>
        </w:rPr>
        <w:t>held under Swim England</w:t>
      </w:r>
      <w:r w:rsidR="00263E88" w:rsidRPr="00B05E89">
        <w:rPr>
          <w:rFonts w:ascii="Arial" w:hAnsi="Arial" w:cs="Arial"/>
        </w:rPr>
        <w:t xml:space="preserve"> Regulations</w:t>
      </w:r>
      <w:r w:rsidR="00BD2C19" w:rsidRPr="00B05E89">
        <w:rPr>
          <w:rFonts w:ascii="Arial" w:hAnsi="Arial" w:cs="Arial"/>
        </w:rPr>
        <w:t>, Swim England Technical Rules of Swimming</w:t>
      </w:r>
      <w:r w:rsidR="00F443E0">
        <w:rPr>
          <w:rFonts w:ascii="Arial" w:hAnsi="Arial" w:cs="Arial"/>
        </w:rPr>
        <w:t>,</w:t>
      </w:r>
      <w:r w:rsidR="00BD2C19" w:rsidRPr="00B05E89">
        <w:rPr>
          <w:rFonts w:ascii="Arial" w:hAnsi="Arial" w:cs="Arial"/>
        </w:rPr>
        <w:t xml:space="preserve"> and these conditions</w:t>
      </w:r>
      <w:r w:rsidR="00F443E0">
        <w:rPr>
          <w:rFonts w:ascii="Arial" w:hAnsi="Arial" w:cs="Arial"/>
        </w:rPr>
        <w:t>.</w:t>
      </w:r>
    </w:p>
    <w:p w14:paraId="11B5F3C3" w14:textId="29562F95" w:rsidR="00C843CB" w:rsidRPr="00B05E89" w:rsidRDefault="00C843CB" w:rsidP="00DC4843">
      <w:pPr>
        <w:pStyle w:val="ListParagraph"/>
        <w:numPr>
          <w:ilvl w:val="0"/>
          <w:numId w:val="2"/>
        </w:numPr>
        <w:spacing w:after="60" w:line="264" w:lineRule="auto"/>
        <w:ind w:left="851" w:hanging="491"/>
        <w:contextualSpacing w:val="0"/>
        <w:rPr>
          <w:rFonts w:ascii="Arial" w:hAnsi="Arial" w:cs="Arial"/>
        </w:rPr>
      </w:pPr>
      <w:r w:rsidRPr="00B05E89">
        <w:rPr>
          <w:rFonts w:ascii="Arial" w:hAnsi="Arial" w:cs="Arial"/>
        </w:rPr>
        <w:t xml:space="preserve">Competitors must be </w:t>
      </w:r>
      <w:r w:rsidR="00E02197">
        <w:rPr>
          <w:rFonts w:ascii="Arial" w:hAnsi="Arial" w:cs="Arial"/>
        </w:rPr>
        <w:t xml:space="preserve">SE </w:t>
      </w:r>
      <w:r w:rsidR="00547BEE" w:rsidRPr="00B05E89">
        <w:rPr>
          <w:rFonts w:ascii="Arial" w:hAnsi="Arial" w:cs="Arial"/>
        </w:rPr>
        <w:t>C</w:t>
      </w:r>
      <w:r w:rsidR="00CF1304">
        <w:rPr>
          <w:rFonts w:ascii="Arial" w:hAnsi="Arial" w:cs="Arial"/>
        </w:rPr>
        <w:t>lub Compete</w:t>
      </w:r>
      <w:r w:rsidR="00547BEE" w:rsidRPr="00B05E89">
        <w:rPr>
          <w:rFonts w:ascii="Arial" w:hAnsi="Arial" w:cs="Arial"/>
        </w:rPr>
        <w:t xml:space="preserve"> </w:t>
      </w:r>
      <w:r w:rsidRPr="00B05E89">
        <w:rPr>
          <w:rFonts w:ascii="Arial" w:hAnsi="Arial" w:cs="Arial"/>
        </w:rPr>
        <w:t xml:space="preserve">members of an affiliated club, eligible to compete and registered in accordance with </w:t>
      </w:r>
      <w:r w:rsidR="006F5AEC" w:rsidRPr="00B05E89">
        <w:rPr>
          <w:rFonts w:ascii="Arial" w:hAnsi="Arial" w:cs="Arial"/>
        </w:rPr>
        <w:t>Swim England Regulations</w:t>
      </w:r>
      <w:r w:rsidRPr="00B05E89">
        <w:rPr>
          <w:rFonts w:ascii="Arial" w:hAnsi="Arial" w:cs="Arial"/>
        </w:rPr>
        <w:t xml:space="preserve"> and </w:t>
      </w:r>
      <w:r w:rsidR="00BD2C19" w:rsidRPr="00B05E89">
        <w:rPr>
          <w:rFonts w:ascii="Arial" w:hAnsi="Arial" w:cs="Arial"/>
        </w:rPr>
        <w:t>T</w:t>
      </w:r>
      <w:r w:rsidRPr="00B05E89">
        <w:rPr>
          <w:rFonts w:ascii="Arial" w:hAnsi="Arial" w:cs="Arial"/>
        </w:rPr>
        <w:t xml:space="preserve">echnical </w:t>
      </w:r>
      <w:r w:rsidR="00D14F59" w:rsidRPr="00B05E89">
        <w:rPr>
          <w:rFonts w:ascii="Arial" w:hAnsi="Arial" w:cs="Arial"/>
        </w:rPr>
        <w:t>Rules and</w:t>
      </w:r>
      <w:r w:rsidRPr="00B05E89">
        <w:rPr>
          <w:rFonts w:ascii="Arial" w:hAnsi="Arial" w:cs="Arial"/>
        </w:rPr>
        <w:t xml:space="preserve"> may enter in the name of one club only.  Entries will only be accepted from competitors registered as members of </w:t>
      </w:r>
      <w:r w:rsidR="00DC4843" w:rsidRPr="00B05E89">
        <w:rPr>
          <w:rFonts w:ascii="Arial" w:hAnsi="Arial" w:cs="Arial"/>
        </w:rPr>
        <w:t>Swim England</w:t>
      </w:r>
      <w:r w:rsidRPr="00B05E89">
        <w:rPr>
          <w:rFonts w:ascii="Arial" w:hAnsi="Arial" w:cs="Arial"/>
        </w:rPr>
        <w:t>, SASA or WASA or competitors from a country affiliated to FINA.</w:t>
      </w:r>
    </w:p>
    <w:p w14:paraId="0C553591" w14:textId="3F0F20F3" w:rsidR="00932620" w:rsidRPr="00B05E89" w:rsidRDefault="0023051C" w:rsidP="00DC4843">
      <w:pPr>
        <w:pStyle w:val="ListParagraph"/>
        <w:numPr>
          <w:ilvl w:val="0"/>
          <w:numId w:val="2"/>
        </w:numPr>
        <w:spacing w:after="60" w:line="264" w:lineRule="auto"/>
        <w:ind w:left="851" w:hanging="491"/>
        <w:contextualSpacing w:val="0"/>
        <w:rPr>
          <w:rFonts w:ascii="Arial" w:hAnsi="Arial" w:cs="Arial"/>
        </w:rPr>
      </w:pPr>
      <w:r w:rsidRPr="00B05E89">
        <w:rPr>
          <w:rFonts w:ascii="Arial" w:hAnsi="Arial" w:cs="Arial"/>
        </w:rPr>
        <w:t xml:space="preserve">The promoter </w:t>
      </w:r>
      <w:r w:rsidR="00120BAB">
        <w:rPr>
          <w:rFonts w:ascii="Arial" w:hAnsi="Arial" w:cs="Arial"/>
        </w:rPr>
        <w:t xml:space="preserve">is Nikki Hall </w:t>
      </w:r>
      <w:r w:rsidR="007C14E6" w:rsidRPr="00B05E89">
        <w:rPr>
          <w:rFonts w:ascii="Arial" w:hAnsi="Arial" w:cs="Arial"/>
        </w:rPr>
        <w:t xml:space="preserve">on behalf </w:t>
      </w:r>
      <w:r w:rsidR="00B46999" w:rsidRPr="00B05E89">
        <w:rPr>
          <w:rFonts w:ascii="Arial" w:hAnsi="Arial" w:cs="Arial"/>
        </w:rPr>
        <w:t xml:space="preserve">of </w:t>
      </w:r>
      <w:r w:rsidR="00737659" w:rsidRPr="00B05E89">
        <w:rPr>
          <w:rFonts w:ascii="Arial" w:hAnsi="Arial" w:cs="Arial"/>
        </w:rPr>
        <w:t>Deben Woodbridge Swimming Club</w:t>
      </w:r>
      <w:r w:rsidRPr="00B05E89">
        <w:rPr>
          <w:rFonts w:ascii="Arial" w:hAnsi="Arial" w:cs="Arial"/>
        </w:rPr>
        <w:t>.</w:t>
      </w:r>
    </w:p>
    <w:p w14:paraId="3BF4B838" w14:textId="0A2C3192" w:rsidR="00932620" w:rsidRPr="00B05E89" w:rsidRDefault="000167A2" w:rsidP="00DC4843">
      <w:pPr>
        <w:pStyle w:val="ListParagraph"/>
        <w:numPr>
          <w:ilvl w:val="0"/>
          <w:numId w:val="2"/>
        </w:numPr>
        <w:spacing w:after="60" w:line="264" w:lineRule="auto"/>
        <w:ind w:left="851" w:hanging="491"/>
        <w:contextualSpacing w:val="0"/>
        <w:rPr>
          <w:rFonts w:ascii="Arial" w:hAnsi="Arial" w:cs="Arial"/>
        </w:rPr>
      </w:pPr>
      <w:r w:rsidRPr="00B05E89">
        <w:rPr>
          <w:rFonts w:ascii="Arial" w:hAnsi="Arial" w:cs="Arial"/>
        </w:rPr>
        <w:t xml:space="preserve">The age groups for </w:t>
      </w:r>
      <w:r w:rsidR="00CC581F">
        <w:rPr>
          <w:rFonts w:ascii="Arial" w:hAnsi="Arial" w:cs="Arial"/>
        </w:rPr>
        <w:t>O</w:t>
      </w:r>
      <w:r w:rsidR="00195A50" w:rsidRPr="00B05E89">
        <w:rPr>
          <w:rFonts w:ascii="Arial" w:hAnsi="Arial" w:cs="Arial"/>
        </w:rPr>
        <w:t>pen</w:t>
      </w:r>
      <w:r w:rsidR="00202415">
        <w:rPr>
          <w:rFonts w:ascii="Arial" w:hAnsi="Arial" w:cs="Arial"/>
        </w:rPr>
        <w:t>/</w:t>
      </w:r>
      <w:r w:rsidR="00CC581F">
        <w:rPr>
          <w:rFonts w:ascii="Arial" w:hAnsi="Arial" w:cs="Arial"/>
        </w:rPr>
        <w:t>M</w:t>
      </w:r>
      <w:r w:rsidR="00202415">
        <w:rPr>
          <w:rFonts w:ascii="Arial" w:hAnsi="Arial" w:cs="Arial"/>
        </w:rPr>
        <w:t>ale</w:t>
      </w:r>
      <w:r w:rsidRPr="00B05E89">
        <w:rPr>
          <w:rFonts w:ascii="Arial" w:hAnsi="Arial" w:cs="Arial"/>
        </w:rPr>
        <w:t xml:space="preserve"> and </w:t>
      </w:r>
      <w:r w:rsidR="00557547">
        <w:rPr>
          <w:rFonts w:ascii="Arial" w:hAnsi="Arial" w:cs="Arial"/>
        </w:rPr>
        <w:t>F</w:t>
      </w:r>
      <w:r w:rsidR="00121FAF">
        <w:rPr>
          <w:rFonts w:ascii="Arial" w:hAnsi="Arial" w:cs="Arial"/>
        </w:rPr>
        <w:t>emales</w:t>
      </w:r>
      <w:r w:rsidRPr="00B05E89">
        <w:rPr>
          <w:rFonts w:ascii="Arial" w:hAnsi="Arial" w:cs="Arial"/>
        </w:rPr>
        <w:t xml:space="preserve"> are</w:t>
      </w:r>
      <w:r w:rsidR="00AF0A22" w:rsidRPr="00B05E89">
        <w:rPr>
          <w:rFonts w:ascii="Arial" w:hAnsi="Arial" w:cs="Arial"/>
        </w:rPr>
        <w:t>:</w:t>
      </w:r>
      <w:r w:rsidRPr="00B05E89">
        <w:rPr>
          <w:rFonts w:ascii="Arial" w:hAnsi="Arial" w:cs="Arial"/>
        </w:rPr>
        <w:t xml:space="preserve"> </w:t>
      </w:r>
      <w:r w:rsidR="00867C54" w:rsidRPr="00B05E89">
        <w:rPr>
          <w:rFonts w:ascii="Arial" w:hAnsi="Arial" w:cs="Arial"/>
        </w:rPr>
        <w:t xml:space="preserve">9, </w:t>
      </w:r>
      <w:r w:rsidRPr="00B05E89">
        <w:rPr>
          <w:rFonts w:ascii="Arial" w:hAnsi="Arial" w:cs="Arial"/>
        </w:rPr>
        <w:t xml:space="preserve">10, </w:t>
      </w:r>
      <w:r w:rsidR="00AF0A22" w:rsidRPr="00B05E89">
        <w:rPr>
          <w:rFonts w:ascii="Arial" w:hAnsi="Arial" w:cs="Arial"/>
        </w:rPr>
        <w:t xml:space="preserve">11, </w:t>
      </w:r>
      <w:r w:rsidRPr="00B05E89">
        <w:rPr>
          <w:rFonts w:ascii="Arial" w:hAnsi="Arial" w:cs="Arial"/>
        </w:rPr>
        <w:t xml:space="preserve">12, </w:t>
      </w:r>
      <w:r w:rsidR="00AF0A22" w:rsidRPr="00B05E89">
        <w:rPr>
          <w:rFonts w:ascii="Arial" w:hAnsi="Arial" w:cs="Arial"/>
        </w:rPr>
        <w:t xml:space="preserve">13, </w:t>
      </w:r>
      <w:r w:rsidRPr="00B05E89">
        <w:rPr>
          <w:rFonts w:ascii="Arial" w:hAnsi="Arial" w:cs="Arial"/>
        </w:rPr>
        <w:t xml:space="preserve">14, </w:t>
      </w:r>
      <w:r w:rsidR="00AF0A22" w:rsidRPr="00B05E89">
        <w:rPr>
          <w:rFonts w:ascii="Arial" w:hAnsi="Arial" w:cs="Arial"/>
        </w:rPr>
        <w:t>15,</w:t>
      </w:r>
      <w:r w:rsidRPr="00B05E89">
        <w:rPr>
          <w:rFonts w:ascii="Arial" w:hAnsi="Arial" w:cs="Arial"/>
        </w:rPr>
        <w:t xml:space="preserve"> 16</w:t>
      </w:r>
      <w:r w:rsidR="00AF0A22" w:rsidRPr="00B05E89">
        <w:rPr>
          <w:rFonts w:ascii="Arial" w:hAnsi="Arial" w:cs="Arial"/>
        </w:rPr>
        <w:t>/ov</w:t>
      </w:r>
      <w:r w:rsidR="00967598" w:rsidRPr="00B05E89">
        <w:rPr>
          <w:rFonts w:ascii="Arial" w:hAnsi="Arial" w:cs="Arial"/>
        </w:rPr>
        <w:t>er</w:t>
      </w:r>
    </w:p>
    <w:p w14:paraId="364C0D31" w14:textId="7C82212E" w:rsidR="00932620" w:rsidRPr="00B05E89" w:rsidRDefault="00D36410" w:rsidP="00DC4843">
      <w:pPr>
        <w:pStyle w:val="ListParagraph"/>
        <w:numPr>
          <w:ilvl w:val="0"/>
          <w:numId w:val="2"/>
        </w:numPr>
        <w:spacing w:after="60" w:line="264" w:lineRule="auto"/>
        <w:ind w:left="851" w:hanging="491"/>
        <w:contextualSpacing w:val="0"/>
        <w:rPr>
          <w:rFonts w:ascii="Arial" w:hAnsi="Arial" w:cs="Arial"/>
        </w:rPr>
      </w:pPr>
      <w:r>
        <w:rPr>
          <w:rFonts w:ascii="Arial" w:hAnsi="Arial" w:cs="Arial"/>
        </w:rPr>
        <w:t>Competit</w:t>
      </w:r>
      <w:r w:rsidR="005E0718">
        <w:rPr>
          <w:rFonts w:ascii="Arial" w:hAnsi="Arial" w:cs="Arial"/>
        </w:rPr>
        <w:t>ors</w:t>
      </w:r>
      <w:r w:rsidR="0052782B">
        <w:rPr>
          <w:rFonts w:ascii="Arial" w:hAnsi="Arial" w:cs="Arial"/>
        </w:rPr>
        <w:t xml:space="preserve"> entry</w:t>
      </w:r>
      <w:r>
        <w:rPr>
          <w:rFonts w:ascii="Arial" w:hAnsi="Arial" w:cs="Arial"/>
        </w:rPr>
        <w:t xml:space="preserve"> age</w:t>
      </w:r>
      <w:r w:rsidR="000167A2" w:rsidRPr="00B05E89">
        <w:rPr>
          <w:rFonts w:ascii="Arial" w:hAnsi="Arial" w:cs="Arial"/>
        </w:rPr>
        <w:t xml:space="preserve"> as </w:t>
      </w:r>
      <w:proofErr w:type="gramStart"/>
      <w:r w:rsidR="000167A2" w:rsidRPr="00B05E89">
        <w:rPr>
          <w:rFonts w:ascii="Arial" w:hAnsi="Arial" w:cs="Arial"/>
        </w:rPr>
        <w:t>at</w:t>
      </w:r>
      <w:proofErr w:type="gramEnd"/>
      <w:r w:rsidR="00D909B8">
        <w:rPr>
          <w:rFonts w:ascii="Arial" w:hAnsi="Arial" w:cs="Arial"/>
        </w:rPr>
        <w:t xml:space="preserve"> 17</w:t>
      </w:r>
      <w:r w:rsidR="00D909B8" w:rsidRPr="00D909B8">
        <w:rPr>
          <w:rFonts w:ascii="Arial" w:hAnsi="Arial" w:cs="Arial"/>
          <w:vertAlign w:val="superscript"/>
        </w:rPr>
        <w:t>th</w:t>
      </w:r>
      <w:r w:rsidR="00D909B8">
        <w:rPr>
          <w:rFonts w:ascii="Arial" w:hAnsi="Arial" w:cs="Arial"/>
        </w:rPr>
        <w:t xml:space="preserve"> November</w:t>
      </w:r>
      <w:r w:rsidR="000167A2" w:rsidRPr="00B05E89">
        <w:rPr>
          <w:rFonts w:ascii="Arial" w:hAnsi="Arial" w:cs="Arial"/>
        </w:rPr>
        <w:t xml:space="preserve"> 20</w:t>
      </w:r>
      <w:r w:rsidR="007F485B" w:rsidRPr="00B05E89">
        <w:rPr>
          <w:rFonts w:ascii="Arial" w:hAnsi="Arial" w:cs="Arial"/>
        </w:rPr>
        <w:t>2</w:t>
      </w:r>
      <w:r w:rsidR="005834BA" w:rsidRPr="00B05E89">
        <w:rPr>
          <w:rFonts w:ascii="Arial" w:hAnsi="Arial" w:cs="Arial"/>
        </w:rPr>
        <w:t>4</w:t>
      </w:r>
      <w:r w:rsidR="000167A2" w:rsidRPr="00B05E89">
        <w:rPr>
          <w:rFonts w:ascii="Arial" w:hAnsi="Arial" w:cs="Arial"/>
        </w:rPr>
        <w:t xml:space="preserve">. </w:t>
      </w:r>
    </w:p>
    <w:p w14:paraId="1EA2EA44" w14:textId="4F7A50AB" w:rsidR="00AF0A22" w:rsidRPr="00B05E89" w:rsidRDefault="00AF0A22" w:rsidP="00DC4843">
      <w:pPr>
        <w:pStyle w:val="ListParagraph"/>
        <w:numPr>
          <w:ilvl w:val="0"/>
          <w:numId w:val="2"/>
        </w:numPr>
        <w:spacing w:after="60" w:line="264" w:lineRule="auto"/>
        <w:ind w:left="851" w:hanging="491"/>
        <w:contextualSpacing w:val="0"/>
        <w:rPr>
          <w:rFonts w:ascii="Arial" w:hAnsi="Arial" w:cs="Arial"/>
        </w:rPr>
      </w:pPr>
      <w:r w:rsidRPr="00B05E89">
        <w:rPr>
          <w:rFonts w:ascii="Arial" w:hAnsi="Arial" w:cs="Arial"/>
        </w:rPr>
        <w:t>Medals will be awarded to 1</w:t>
      </w:r>
      <w:r w:rsidRPr="00B05E89">
        <w:rPr>
          <w:rFonts w:ascii="Arial" w:hAnsi="Arial" w:cs="Arial"/>
          <w:vertAlign w:val="superscript"/>
        </w:rPr>
        <w:t>st</w:t>
      </w:r>
      <w:r w:rsidRPr="00B05E89">
        <w:rPr>
          <w:rFonts w:ascii="Arial" w:hAnsi="Arial" w:cs="Arial"/>
        </w:rPr>
        <w:t>, 2</w:t>
      </w:r>
      <w:r w:rsidRPr="00B05E89">
        <w:rPr>
          <w:rFonts w:ascii="Arial" w:hAnsi="Arial" w:cs="Arial"/>
          <w:vertAlign w:val="superscript"/>
        </w:rPr>
        <w:t>nd</w:t>
      </w:r>
      <w:r w:rsidRPr="00B05E89">
        <w:rPr>
          <w:rFonts w:ascii="Arial" w:hAnsi="Arial" w:cs="Arial"/>
        </w:rPr>
        <w:t xml:space="preserve"> and 3</w:t>
      </w:r>
      <w:r w:rsidRPr="00B05E89">
        <w:rPr>
          <w:rFonts w:ascii="Arial" w:hAnsi="Arial" w:cs="Arial"/>
          <w:vertAlign w:val="superscript"/>
        </w:rPr>
        <w:t>rd</w:t>
      </w:r>
      <w:r w:rsidRPr="00B05E89">
        <w:rPr>
          <w:rFonts w:ascii="Arial" w:hAnsi="Arial" w:cs="Arial"/>
        </w:rPr>
        <w:t xml:space="preserve"> placed swimmers in each age group.</w:t>
      </w:r>
      <w:r w:rsidR="009F3369" w:rsidRPr="00B05E89">
        <w:rPr>
          <w:rFonts w:ascii="Arial" w:hAnsi="Arial" w:cs="Arial"/>
        </w:rPr>
        <w:t xml:space="preserve">  Spot prizes will be awarded </w:t>
      </w:r>
      <w:r w:rsidR="00374204" w:rsidRPr="00B05E89">
        <w:rPr>
          <w:rFonts w:ascii="Arial" w:hAnsi="Arial" w:cs="Arial"/>
        </w:rPr>
        <w:t xml:space="preserve">to swimmers </w:t>
      </w:r>
      <w:r w:rsidR="009F3369" w:rsidRPr="00B05E89">
        <w:rPr>
          <w:rFonts w:ascii="Arial" w:hAnsi="Arial" w:cs="Arial"/>
        </w:rPr>
        <w:t>randomly throughout the meet.</w:t>
      </w:r>
    </w:p>
    <w:p w14:paraId="6B0207E5" w14:textId="13FF5626" w:rsidR="00AA5D68" w:rsidRPr="00B05E89" w:rsidRDefault="00AA5D68" w:rsidP="00DC4843">
      <w:pPr>
        <w:pStyle w:val="ListParagraph"/>
        <w:numPr>
          <w:ilvl w:val="0"/>
          <w:numId w:val="2"/>
        </w:numPr>
        <w:autoSpaceDE w:val="0"/>
        <w:autoSpaceDN w:val="0"/>
        <w:adjustRightInd w:val="0"/>
        <w:spacing w:after="60" w:line="264" w:lineRule="auto"/>
        <w:ind w:left="851" w:hanging="491"/>
        <w:contextualSpacing w:val="0"/>
        <w:rPr>
          <w:rFonts w:ascii="Arial" w:hAnsi="Arial" w:cs="Arial"/>
        </w:rPr>
      </w:pPr>
      <w:r w:rsidRPr="00B05E89">
        <w:rPr>
          <w:rFonts w:ascii="Arial" w:hAnsi="Arial" w:cs="Arial"/>
          <w:color w:val="000000"/>
        </w:rPr>
        <w:t>The pool is 25m</w:t>
      </w:r>
      <w:r w:rsidR="00AF0A22" w:rsidRPr="00B05E89">
        <w:rPr>
          <w:rFonts w:ascii="Arial" w:hAnsi="Arial" w:cs="Arial"/>
          <w:color w:val="000000"/>
        </w:rPr>
        <w:t>,</w:t>
      </w:r>
      <w:r w:rsidRPr="00B05E89">
        <w:rPr>
          <w:rFonts w:ascii="Arial" w:hAnsi="Arial" w:cs="Arial"/>
          <w:color w:val="000000"/>
        </w:rPr>
        <w:t xml:space="preserve"> anti-wave devices will be in place</w:t>
      </w:r>
      <w:r w:rsidR="00AF0A22" w:rsidRPr="00B05E89">
        <w:rPr>
          <w:rFonts w:ascii="Arial" w:hAnsi="Arial" w:cs="Arial"/>
          <w:color w:val="000000"/>
        </w:rPr>
        <w:t xml:space="preserve"> and AOE will be used.</w:t>
      </w:r>
      <w:r w:rsidR="005709D7" w:rsidRPr="00B05E89">
        <w:rPr>
          <w:rFonts w:ascii="Arial" w:hAnsi="Arial" w:cs="Arial"/>
          <w:color w:val="000000"/>
        </w:rPr>
        <w:t xml:space="preserve">  </w:t>
      </w:r>
      <w:r w:rsidR="005709D7" w:rsidRPr="00B05E89">
        <w:rPr>
          <w:rFonts w:ascii="Arial" w:hAnsi="Arial" w:cs="Arial"/>
        </w:rPr>
        <w:t>A secondary strobe for the starting system is available</w:t>
      </w:r>
      <w:r w:rsidR="00ED64CF" w:rsidRPr="00B05E89">
        <w:rPr>
          <w:rFonts w:ascii="Arial" w:hAnsi="Arial" w:cs="Arial"/>
        </w:rPr>
        <w:t>.</w:t>
      </w:r>
    </w:p>
    <w:p w14:paraId="47F5CA30" w14:textId="77777777" w:rsidR="00932620" w:rsidRPr="00B05E89" w:rsidRDefault="000167A2" w:rsidP="00DC4843">
      <w:pPr>
        <w:pStyle w:val="ListParagraph"/>
        <w:numPr>
          <w:ilvl w:val="0"/>
          <w:numId w:val="2"/>
        </w:numPr>
        <w:spacing w:after="60" w:line="264" w:lineRule="auto"/>
        <w:ind w:left="851" w:hanging="491"/>
        <w:contextualSpacing w:val="0"/>
        <w:rPr>
          <w:rFonts w:ascii="Arial" w:hAnsi="Arial" w:cs="Arial"/>
        </w:rPr>
      </w:pPr>
      <w:r w:rsidRPr="00B05E89">
        <w:rPr>
          <w:rFonts w:ascii="Arial" w:hAnsi="Arial" w:cs="Arial"/>
        </w:rPr>
        <w:t xml:space="preserve">Heats will be swum </w:t>
      </w:r>
      <w:r w:rsidR="007C14E6" w:rsidRPr="00B05E89">
        <w:rPr>
          <w:rFonts w:ascii="Arial" w:hAnsi="Arial" w:cs="Arial"/>
        </w:rPr>
        <w:t>as mixed age with</w:t>
      </w:r>
      <w:r w:rsidRPr="00B05E89">
        <w:rPr>
          <w:rFonts w:ascii="Arial" w:hAnsi="Arial" w:cs="Arial"/>
        </w:rPr>
        <w:t xml:space="preserve"> swimmers seeded by entry times.</w:t>
      </w:r>
    </w:p>
    <w:p w14:paraId="589FC248" w14:textId="45D13171" w:rsidR="00E33F98" w:rsidRPr="00B05E89" w:rsidRDefault="00E33F98" w:rsidP="00DC4843">
      <w:pPr>
        <w:pStyle w:val="ListParagraph"/>
        <w:numPr>
          <w:ilvl w:val="0"/>
          <w:numId w:val="2"/>
        </w:numPr>
        <w:spacing w:after="60" w:line="264" w:lineRule="auto"/>
        <w:ind w:left="851" w:hanging="491"/>
        <w:contextualSpacing w:val="0"/>
        <w:rPr>
          <w:rFonts w:ascii="Arial" w:hAnsi="Arial" w:cs="Arial"/>
        </w:rPr>
      </w:pPr>
      <w:r w:rsidRPr="00B05E89">
        <w:rPr>
          <w:rFonts w:ascii="Arial" w:hAnsi="Arial" w:cs="Arial"/>
        </w:rPr>
        <w:t>The Female category is for birth sex females in accordance with Swim England's Transgender and Non-Binary Competition Policy. By entering the 'Female' category, a swimmer confirms that their birth sex is female. Entries will be made using Female and Open/Male as the new competition categories following the launch of the Swim England Transgender and Non-binary Competition Policy on 1</w:t>
      </w:r>
      <w:r w:rsidR="00031CA1" w:rsidRPr="00031CA1">
        <w:rPr>
          <w:rFonts w:ascii="Arial" w:hAnsi="Arial" w:cs="Arial"/>
          <w:vertAlign w:val="superscript"/>
        </w:rPr>
        <w:t>st</w:t>
      </w:r>
      <w:r w:rsidR="00031CA1">
        <w:rPr>
          <w:rFonts w:ascii="Arial" w:hAnsi="Arial" w:cs="Arial"/>
        </w:rPr>
        <w:t xml:space="preserve"> </w:t>
      </w:r>
      <w:r w:rsidRPr="00B05E89">
        <w:rPr>
          <w:rFonts w:ascii="Arial" w:hAnsi="Arial" w:cs="Arial"/>
        </w:rPr>
        <w:t>September</w:t>
      </w:r>
      <w:r w:rsidR="00050E01" w:rsidRPr="00B05E89">
        <w:rPr>
          <w:rFonts w:ascii="Arial" w:hAnsi="Arial" w:cs="Arial"/>
        </w:rPr>
        <w:t xml:space="preserve"> 2023</w:t>
      </w:r>
      <w:r w:rsidRPr="00B05E89">
        <w:rPr>
          <w:rFonts w:ascii="Arial" w:hAnsi="Arial" w:cs="Arial"/>
        </w:rPr>
        <w:t>.</w:t>
      </w:r>
    </w:p>
    <w:p w14:paraId="3B5A5FCA" w14:textId="77777777" w:rsidR="00932620" w:rsidRPr="00B05E89" w:rsidRDefault="000167A2" w:rsidP="00DC4843">
      <w:pPr>
        <w:pStyle w:val="ListParagraph"/>
        <w:numPr>
          <w:ilvl w:val="0"/>
          <w:numId w:val="2"/>
        </w:numPr>
        <w:spacing w:after="60" w:line="264" w:lineRule="auto"/>
        <w:ind w:left="851" w:hanging="491"/>
        <w:contextualSpacing w:val="0"/>
        <w:rPr>
          <w:rFonts w:ascii="Arial" w:hAnsi="Arial" w:cs="Arial"/>
        </w:rPr>
      </w:pPr>
      <w:r w:rsidRPr="00B05E89">
        <w:rPr>
          <w:rFonts w:ascii="Arial" w:hAnsi="Arial" w:cs="Arial"/>
        </w:rPr>
        <w:t>Over the top starts may be used at the referee’s discretion.</w:t>
      </w:r>
    </w:p>
    <w:p w14:paraId="1C7A55ED" w14:textId="03671693" w:rsidR="00493095" w:rsidRPr="00B05E89" w:rsidRDefault="00807EFE" w:rsidP="005E2804">
      <w:pPr>
        <w:pStyle w:val="ListParagraph"/>
        <w:numPr>
          <w:ilvl w:val="0"/>
          <w:numId w:val="2"/>
        </w:numPr>
        <w:spacing w:after="60" w:line="264" w:lineRule="auto"/>
        <w:ind w:left="851" w:hanging="491"/>
        <w:contextualSpacing w:val="0"/>
        <w:rPr>
          <w:rFonts w:ascii="Arial" w:hAnsi="Arial" w:cs="Arial"/>
        </w:rPr>
      </w:pPr>
      <w:r w:rsidRPr="00B05E89">
        <w:rPr>
          <w:rFonts w:ascii="Arial" w:hAnsi="Arial" w:cs="Arial"/>
        </w:rPr>
        <w:t xml:space="preserve">The pool depth of the water at the shallow end is </w:t>
      </w:r>
      <w:r w:rsidR="00990ADD" w:rsidRPr="00B05E89">
        <w:rPr>
          <w:rFonts w:ascii="Arial" w:hAnsi="Arial" w:cs="Arial"/>
        </w:rPr>
        <w:t xml:space="preserve">0.9m </w:t>
      </w:r>
      <w:r w:rsidR="00D963EC" w:rsidRPr="00B05E89">
        <w:rPr>
          <w:rFonts w:ascii="Arial" w:hAnsi="Arial" w:cs="Arial"/>
        </w:rPr>
        <w:t>and at the deep end 1.8m.  The height of the starting blocks</w:t>
      </w:r>
      <w:r w:rsidR="00286D65" w:rsidRPr="00B05E89">
        <w:rPr>
          <w:rFonts w:ascii="Arial" w:hAnsi="Arial" w:cs="Arial"/>
        </w:rPr>
        <w:t xml:space="preserve"> above the surface of the water</w:t>
      </w:r>
      <w:r w:rsidR="00D963EC" w:rsidRPr="00B05E89">
        <w:rPr>
          <w:rFonts w:ascii="Arial" w:hAnsi="Arial" w:cs="Arial"/>
        </w:rPr>
        <w:t xml:space="preserve"> are </w:t>
      </w:r>
      <w:r w:rsidR="00286D65" w:rsidRPr="00B05E89">
        <w:rPr>
          <w:rFonts w:ascii="Arial" w:hAnsi="Arial" w:cs="Arial"/>
        </w:rPr>
        <w:t xml:space="preserve">740mm.  Only </w:t>
      </w:r>
      <w:r w:rsidR="00BE6640" w:rsidRPr="00B05E89">
        <w:rPr>
          <w:rFonts w:ascii="Arial" w:hAnsi="Arial" w:cs="Arial"/>
        </w:rPr>
        <w:t xml:space="preserve">competitors who have achieved the Swim England Competitive </w:t>
      </w:r>
      <w:r w:rsidR="00F57E24" w:rsidRPr="00B05E89">
        <w:rPr>
          <w:rFonts w:ascii="Arial" w:hAnsi="Arial" w:cs="Arial"/>
        </w:rPr>
        <w:t>Start Award or equivalent are permitted to use the starting blocks</w:t>
      </w:r>
      <w:r w:rsidR="00251BAF" w:rsidRPr="00B05E89">
        <w:rPr>
          <w:rFonts w:ascii="Arial" w:hAnsi="Arial" w:cs="Arial"/>
        </w:rPr>
        <w:t>.  Competitors who are starting in the water must make themselves known to the referee.</w:t>
      </w:r>
    </w:p>
    <w:p w14:paraId="13F8504E" w14:textId="20E52A95" w:rsidR="00DA3DF5" w:rsidRPr="00B05E89" w:rsidRDefault="00B20EA9" w:rsidP="00E478D4">
      <w:pPr>
        <w:pStyle w:val="ListParagraph"/>
        <w:numPr>
          <w:ilvl w:val="0"/>
          <w:numId w:val="2"/>
        </w:numPr>
        <w:spacing w:after="60" w:line="264" w:lineRule="auto"/>
        <w:ind w:left="851" w:hanging="491"/>
        <w:contextualSpacing w:val="0"/>
        <w:rPr>
          <w:rFonts w:ascii="Arial" w:hAnsi="Arial" w:cs="Arial"/>
        </w:rPr>
      </w:pPr>
      <w:r w:rsidRPr="00B05E89">
        <w:rPr>
          <w:rFonts w:ascii="Arial" w:hAnsi="Arial" w:cs="Arial"/>
        </w:rPr>
        <w:t xml:space="preserve">Cut-off times are </w:t>
      </w:r>
      <w:r w:rsidR="00236E1A" w:rsidRPr="00B05E89">
        <w:rPr>
          <w:rFonts w:ascii="Arial" w:hAnsi="Arial" w:cs="Arial"/>
        </w:rPr>
        <w:t>provided and</w:t>
      </w:r>
      <w:r w:rsidRPr="00B05E89">
        <w:rPr>
          <w:rFonts w:ascii="Arial" w:hAnsi="Arial" w:cs="Arial"/>
        </w:rPr>
        <w:t xml:space="preserve"> entr</w:t>
      </w:r>
      <w:r w:rsidR="00236E1A" w:rsidRPr="00B05E89">
        <w:rPr>
          <w:rFonts w:ascii="Arial" w:hAnsi="Arial" w:cs="Arial"/>
        </w:rPr>
        <w:t xml:space="preserve">ies </w:t>
      </w:r>
      <w:r w:rsidR="00DA3DF5" w:rsidRPr="00B05E89">
        <w:rPr>
          <w:rFonts w:ascii="Arial" w:hAnsi="Arial" w:cs="Arial"/>
        </w:rPr>
        <w:t>with No Time will be accepted.</w:t>
      </w:r>
      <w:r w:rsidR="00AF12F1" w:rsidRPr="00B05E89">
        <w:rPr>
          <w:rFonts w:ascii="Arial" w:hAnsi="Arial" w:cs="Arial"/>
        </w:rPr>
        <w:t xml:space="preserve">  Entries beyond the cut</w:t>
      </w:r>
      <w:r w:rsidR="009A2947" w:rsidRPr="00B05E89">
        <w:rPr>
          <w:rFonts w:ascii="Arial" w:hAnsi="Arial" w:cs="Arial"/>
        </w:rPr>
        <w:t xml:space="preserve">-off times may be entered, however, these will be </w:t>
      </w:r>
      <w:proofErr w:type="gramStart"/>
      <w:r w:rsidR="009A2947" w:rsidRPr="00B05E89">
        <w:rPr>
          <w:rFonts w:ascii="Arial" w:hAnsi="Arial" w:cs="Arial"/>
        </w:rPr>
        <w:t>swam</w:t>
      </w:r>
      <w:proofErr w:type="gramEnd"/>
      <w:r w:rsidR="009A2947" w:rsidRPr="00B05E89">
        <w:rPr>
          <w:rFonts w:ascii="Arial" w:hAnsi="Arial" w:cs="Arial"/>
        </w:rPr>
        <w:t xml:space="preserve"> as exhibition swims only</w:t>
      </w:r>
      <w:r w:rsidR="00A038AD" w:rsidRPr="00B05E89">
        <w:rPr>
          <w:rFonts w:ascii="Arial" w:hAnsi="Arial" w:cs="Arial"/>
        </w:rPr>
        <w:t xml:space="preserve"> </w:t>
      </w:r>
      <w:r w:rsidR="00050E01" w:rsidRPr="00B05E89">
        <w:rPr>
          <w:rFonts w:ascii="Arial" w:hAnsi="Arial" w:cs="Arial"/>
        </w:rPr>
        <w:t>–</w:t>
      </w:r>
      <w:r w:rsidR="00972D7D" w:rsidRPr="00B05E89">
        <w:rPr>
          <w:rFonts w:ascii="Arial" w:hAnsi="Arial" w:cs="Arial"/>
        </w:rPr>
        <w:t xml:space="preserve"> </w:t>
      </w:r>
      <w:r w:rsidR="00050E01" w:rsidRPr="00B05E89">
        <w:rPr>
          <w:rFonts w:ascii="Arial" w:hAnsi="Arial" w:cs="Arial"/>
        </w:rPr>
        <w:t>so long as</w:t>
      </w:r>
      <w:r w:rsidR="00972D7D" w:rsidRPr="00B05E89">
        <w:rPr>
          <w:rFonts w:ascii="Arial" w:hAnsi="Arial" w:cs="Arial"/>
        </w:rPr>
        <w:t xml:space="preserve"> there is space</w:t>
      </w:r>
      <w:r w:rsidR="00A038AD" w:rsidRPr="00B05E89">
        <w:rPr>
          <w:rFonts w:ascii="Arial" w:hAnsi="Arial" w:cs="Arial"/>
        </w:rPr>
        <w:t>,</w:t>
      </w:r>
      <w:r w:rsidR="00972D7D" w:rsidRPr="00B05E89">
        <w:rPr>
          <w:rFonts w:ascii="Arial" w:hAnsi="Arial" w:cs="Arial"/>
        </w:rPr>
        <w:t xml:space="preserve"> </w:t>
      </w:r>
      <w:r w:rsidR="00FB7DBD" w:rsidRPr="00B05E89">
        <w:rPr>
          <w:rFonts w:ascii="Arial" w:hAnsi="Arial" w:cs="Arial"/>
        </w:rPr>
        <w:t>and at the discretion of the meet promoter.</w:t>
      </w:r>
    </w:p>
    <w:p w14:paraId="382D717D" w14:textId="1C1B6AB9" w:rsidR="00261486" w:rsidRPr="00B05E89" w:rsidRDefault="00261486" w:rsidP="00DC4843">
      <w:pPr>
        <w:pStyle w:val="ListParagraph"/>
        <w:widowControl w:val="0"/>
        <w:numPr>
          <w:ilvl w:val="0"/>
          <w:numId w:val="2"/>
        </w:numPr>
        <w:spacing w:after="60" w:line="264" w:lineRule="auto"/>
        <w:ind w:left="851" w:right="94" w:hanging="491"/>
        <w:contextualSpacing w:val="0"/>
        <w:jc w:val="both"/>
        <w:rPr>
          <w:rFonts w:ascii="Arial" w:eastAsia="Calibri" w:hAnsi="Arial" w:cs="Arial"/>
        </w:rPr>
      </w:pPr>
      <w:r w:rsidRPr="00B05E89">
        <w:rPr>
          <w:rFonts w:ascii="Arial" w:eastAsia="Calibri" w:hAnsi="Arial" w:cs="Arial"/>
        </w:rPr>
        <w:t>Valid</w:t>
      </w:r>
      <w:r w:rsidRPr="00B05E89">
        <w:rPr>
          <w:rFonts w:ascii="Arial" w:eastAsia="Calibri" w:hAnsi="Arial" w:cs="Arial"/>
          <w:spacing w:val="2"/>
        </w:rPr>
        <w:t xml:space="preserve"> </w:t>
      </w:r>
      <w:r w:rsidRPr="00B05E89">
        <w:rPr>
          <w:rFonts w:ascii="Arial" w:eastAsia="Calibri" w:hAnsi="Arial" w:cs="Arial"/>
        </w:rPr>
        <w:t>e</w:t>
      </w:r>
      <w:r w:rsidRPr="00B05E89">
        <w:rPr>
          <w:rFonts w:ascii="Arial" w:eastAsia="Calibri" w:hAnsi="Arial" w:cs="Arial"/>
          <w:spacing w:val="-1"/>
        </w:rPr>
        <w:t>n</w:t>
      </w:r>
      <w:r w:rsidRPr="00B05E89">
        <w:rPr>
          <w:rFonts w:ascii="Arial" w:eastAsia="Calibri" w:hAnsi="Arial" w:cs="Arial"/>
          <w:spacing w:val="1"/>
        </w:rPr>
        <w:t>t</w:t>
      </w:r>
      <w:r w:rsidRPr="00B05E89">
        <w:rPr>
          <w:rFonts w:ascii="Arial" w:eastAsia="Calibri" w:hAnsi="Arial" w:cs="Arial"/>
        </w:rPr>
        <w:t>ries</w:t>
      </w:r>
      <w:r w:rsidRPr="00B05E89">
        <w:rPr>
          <w:rFonts w:ascii="Arial" w:eastAsia="Calibri" w:hAnsi="Arial" w:cs="Arial"/>
          <w:spacing w:val="-6"/>
        </w:rPr>
        <w:t xml:space="preserve"> (which must include payment) </w:t>
      </w:r>
      <w:r w:rsidRPr="00B05E89">
        <w:rPr>
          <w:rFonts w:ascii="Arial" w:eastAsia="Calibri" w:hAnsi="Arial" w:cs="Arial"/>
          <w:spacing w:val="-1"/>
        </w:rPr>
        <w:t>w</w:t>
      </w:r>
      <w:r w:rsidRPr="00B05E89">
        <w:rPr>
          <w:rFonts w:ascii="Arial" w:eastAsia="Calibri" w:hAnsi="Arial" w:cs="Arial"/>
        </w:rPr>
        <w:t>ill</w:t>
      </w:r>
      <w:r w:rsidRPr="00B05E89">
        <w:rPr>
          <w:rFonts w:ascii="Arial" w:eastAsia="Calibri" w:hAnsi="Arial" w:cs="Arial"/>
          <w:spacing w:val="-1"/>
        </w:rPr>
        <w:t xml:space="preserve"> </w:t>
      </w:r>
      <w:r w:rsidRPr="00B05E89">
        <w:rPr>
          <w:rFonts w:ascii="Arial" w:eastAsia="Calibri" w:hAnsi="Arial" w:cs="Arial"/>
          <w:spacing w:val="1"/>
        </w:rPr>
        <w:t>b</w:t>
      </w:r>
      <w:r w:rsidRPr="00B05E89">
        <w:rPr>
          <w:rFonts w:ascii="Arial" w:eastAsia="Calibri" w:hAnsi="Arial" w:cs="Arial"/>
        </w:rPr>
        <w:t>e ac</w:t>
      </w:r>
      <w:r w:rsidRPr="00B05E89">
        <w:rPr>
          <w:rFonts w:ascii="Arial" w:eastAsia="Calibri" w:hAnsi="Arial" w:cs="Arial"/>
          <w:spacing w:val="-1"/>
        </w:rPr>
        <w:t>c</w:t>
      </w:r>
      <w:r w:rsidRPr="00B05E89">
        <w:rPr>
          <w:rFonts w:ascii="Arial" w:eastAsia="Calibri" w:hAnsi="Arial" w:cs="Arial"/>
        </w:rPr>
        <w:t>e</w:t>
      </w:r>
      <w:r w:rsidRPr="00B05E89">
        <w:rPr>
          <w:rFonts w:ascii="Arial" w:eastAsia="Calibri" w:hAnsi="Arial" w:cs="Arial"/>
          <w:spacing w:val="1"/>
        </w:rPr>
        <w:t>pt</w:t>
      </w:r>
      <w:r w:rsidRPr="00B05E89">
        <w:rPr>
          <w:rFonts w:ascii="Arial" w:eastAsia="Calibri" w:hAnsi="Arial" w:cs="Arial"/>
          <w:spacing w:val="-2"/>
        </w:rPr>
        <w:t>e</w:t>
      </w:r>
      <w:r w:rsidRPr="00B05E89">
        <w:rPr>
          <w:rFonts w:ascii="Arial" w:eastAsia="Calibri" w:hAnsi="Arial" w:cs="Arial"/>
        </w:rPr>
        <w:t>d</w:t>
      </w:r>
      <w:r w:rsidRPr="00B05E89">
        <w:rPr>
          <w:rFonts w:ascii="Arial" w:eastAsia="Calibri" w:hAnsi="Arial" w:cs="Arial"/>
          <w:spacing w:val="-6"/>
        </w:rPr>
        <w:t xml:space="preserve"> </w:t>
      </w:r>
      <w:r w:rsidRPr="00B05E89">
        <w:rPr>
          <w:rFonts w:ascii="Arial" w:eastAsia="Calibri" w:hAnsi="Arial" w:cs="Arial"/>
        </w:rPr>
        <w:t>in</w:t>
      </w:r>
      <w:r w:rsidRPr="00B05E89">
        <w:rPr>
          <w:rFonts w:ascii="Arial" w:eastAsia="Calibri" w:hAnsi="Arial" w:cs="Arial"/>
          <w:spacing w:val="2"/>
        </w:rPr>
        <w:t xml:space="preserve"> </w:t>
      </w:r>
      <w:r w:rsidRPr="00B05E89">
        <w:rPr>
          <w:rFonts w:ascii="Arial" w:eastAsia="Calibri" w:hAnsi="Arial" w:cs="Arial"/>
          <w:spacing w:val="1"/>
        </w:rPr>
        <w:t>th</w:t>
      </w:r>
      <w:r w:rsidRPr="00B05E89">
        <w:rPr>
          <w:rFonts w:ascii="Arial" w:eastAsia="Calibri" w:hAnsi="Arial" w:cs="Arial"/>
        </w:rPr>
        <w:t>e</w:t>
      </w:r>
      <w:r w:rsidRPr="00B05E89">
        <w:rPr>
          <w:rFonts w:ascii="Arial" w:eastAsia="Calibri" w:hAnsi="Arial" w:cs="Arial"/>
          <w:spacing w:val="-1"/>
        </w:rPr>
        <w:t xml:space="preserve"> </w:t>
      </w:r>
      <w:r w:rsidRPr="00B05E89">
        <w:rPr>
          <w:rFonts w:ascii="Arial" w:eastAsia="Calibri" w:hAnsi="Arial" w:cs="Arial"/>
        </w:rPr>
        <w:t>o</w:t>
      </w:r>
      <w:r w:rsidRPr="00B05E89">
        <w:rPr>
          <w:rFonts w:ascii="Arial" w:eastAsia="Calibri" w:hAnsi="Arial" w:cs="Arial"/>
          <w:spacing w:val="-2"/>
        </w:rPr>
        <w:t>r</w:t>
      </w:r>
      <w:r w:rsidRPr="00B05E89">
        <w:rPr>
          <w:rFonts w:ascii="Arial" w:eastAsia="Calibri" w:hAnsi="Arial" w:cs="Arial"/>
          <w:spacing w:val="1"/>
        </w:rPr>
        <w:t>d</w:t>
      </w:r>
      <w:r w:rsidRPr="00B05E89">
        <w:rPr>
          <w:rFonts w:ascii="Arial" w:eastAsia="Calibri" w:hAnsi="Arial" w:cs="Arial"/>
        </w:rPr>
        <w:t>er</w:t>
      </w:r>
      <w:r w:rsidRPr="00B05E89">
        <w:rPr>
          <w:rFonts w:ascii="Arial" w:eastAsia="Calibri" w:hAnsi="Arial" w:cs="Arial"/>
          <w:spacing w:val="-1"/>
        </w:rPr>
        <w:t xml:space="preserve"> </w:t>
      </w:r>
      <w:r w:rsidRPr="00B05E89">
        <w:rPr>
          <w:rFonts w:ascii="Arial" w:eastAsia="Calibri" w:hAnsi="Arial" w:cs="Arial"/>
        </w:rPr>
        <w:t>of</w:t>
      </w:r>
      <w:r w:rsidRPr="00B05E89">
        <w:rPr>
          <w:rFonts w:ascii="Arial" w:eastAsia="Calibri" w:hAnsi="Arial" w:cs="Arial"/>
          <w:spacing w:val="2"/>
        </w:rPr>
        <w:t xml:space="preserve"> </w:t>
      </w:r>
      <w:r w:rsidRPr="00B05E89">
        <w:rPr>
          <w:rFonts w:ascii="Arial" w:eastAsia="Calibri" w:hAnsi="Arial" w:cs="Arial"/>
        </w:rPr>
        <w:t>r</w:t>
      </w:r>
      <w:r w:rsidRPr="00B05E89">
        <w:rPr>
          <w:rFonts w:ascii="Arial" w:eastAsia="Calibri" w:hAnsi="Arial" w:cs="Arial"/>
          <w:spacing w:val="1"/>
        </w:rPr>
        <w:t>e</w:t>
      </w:r>
      <w:r w:rsidRPr="00B05E89">
        <w:rPr>
          <w:rFonts w:ascii="Arial" w:eastAsia="Calibri" w:hAnsi="Arial" w:cs="Arial"/>
          <w:spacing w:val="-1"/>
        </w:rPr>
        <w:t>c</w:t>
      </w:r>
      <w:r w:rsidRPr="00B05E89">
        <w:rPr>
          <w:rFonts w:ascii="Arial" w:eastAsia="Calibri" w:hAnsi="Arial" w:cs="Arial"/>
          <w:spacing w:val="-2"/>
        </w:rPr>
        <w:t>e</w:t>
      </w:r>
      <w:r w:rsidRPr="00B05E89">
        <w:rPr>
          <w:rFonts w:ascii="Arial" w:eastAsia="Calibri" w:hAnsi="Arial" w:cs="Arial"/>
        </w:rPr>
        <w:t>i</w:t>
      </w:r>
      <w:r w:rsidRPr="00B05E89">
        <w:rPr>
          <w:rFonts w:ascii="Arial" w:eastAsia="Calibri" w:hAnsi="Arial" w:cs="Arial"/>
          <w:spacing w:val="1"/>
        </w:rPr>
        <w:t>pt</w:t>
      </w:r>
      <w:r w:rsidRPr="00B05E89">
        <w:rPr>
          <w:rFonts w:ascii="Arial" w:eastAsia="Calibri" w:hAnsi="Arial" w:cs="Arial"/>
        </w:rPr>
        <w:t>,</w:t>
      </w:r>
      <w:r w:rsidRPr="00B05E89">
        <w:rPr>
          <w:rFonts w:ascii="Arial" w:eastAsia="Calibri" w:hAnsi="Arial" w:cs="Arial"/>
          <w:spacing w:val="-5"/>
        </w:rPr>
        <w:t xml:space="preserve"> </w:t>
      </w:r>
      <w:r w:rsidRPr="00B05E89">
        <w:rPr>
          <w:rFonts w:ascii="Arial" w:eastAsia="Calibri" w:hAnsi="Arial" w:cs="Arial"/>
          <w:spacing w:val="-1"/>
        </w:rPr>
        <w:t>t</w:t>
      </w:r>
      <w:r w:rsidRPr="00B05E89">
        <w:rPr>
          <w:rFonts w:ascii="Arial" w:eastAsia="Calibri" w:hAnsi="Arial" w:cs="Arial"/>
          <w:spacing w:val="1"/>
        </w:rPr>
        <w:t>h</w:t>
      </w:r>
      <w:r w:rsidRPr="00B05E89">
        <w:rPr>
          <w:rFonts w:ascii="Arial" w:eastAsia="Calibri" w:hAnsi="Arial" w:cs="Arial"/>
        </w:rPr>
        <w:t>at</w:t>
      </w:r>
      <w:r w:rsidRPr="00B05E89">
        <w:rPr>
          <w:rFonts w:ascii="Arial" w:eastAsia="Calibri" w:hAnsi="Arial" w:cs="Arial"/>
          <w:spacing w:val="-1"/>
        </w:rPr>
        <w:t xml:space="preserve"> </w:t>
      </w:r>
      <w:r w:rsidRPr="00B05E89">
        <w:rPr>
          <w:rFonts w:ascii="Arial" w:eastAsia="Calibri" w:hAnsi="Arial" w:cs="Arial"/>
        </w:rPr>
        <w:t>is:</w:t>
      </w:r>
      <w:r w:rsidRPr="00B05E89">
        <w:rPr>
          <w:rFonts w:ascii="Arial" w:eastAsia="Calibri" w:hAnsi="Arial" w:cs="Arial"/>
          <w:spacing w:val="10"/>
        </w:rPr>
        <w:t xml:space="preserve"> </w:t>
      </w:r>
      <w:r w:rsidRPr="00B05E89">
        <w:rPr>
          <w:rFonts w:ascii="Arial" w:eastAsia="Calibri" w:hAnsi="Arial" w:cs="Arial"/>
          <w:bCs/>
          <w:spacing w:val="1"/>
        </w:rPr>
        <w:t>f</w:t>
      </w:r>
      <w:r w:rsidRPr="00B05E89">
        <w:rPr>
          <w:rFonts w:ascii="Arial" w:eastAsia="Calibri" w:hAnsi="Arial" w:cs="Arial"/>
          <w:bCs/>
          <w:spacing w:val="-1"/>
        </w:rPr>
        <w:t>i</w:t>
      </w:r>
      <w:r w:rsidRPr="00B05E89">
        <w:rPr>
          <w:rFonts w:ascii="Arial" w:eastAsia="Calibri" w:hAnsi="Arial" w:cs="Arial"/>
          <w:bCs/>
          <w:spacing w:val="1"/>
        </w:rPr>
        <w:t>r</w:t>
      </w:r>
      <w:r w:rsidRPr="00B05E89">
        <w:rPr>
          <w:rFonts w:ascii="Arial" w:eastAsia="Calibri" w:hAnsi="Arial" w:cs="Arial"/>
          <w:bCs/>
        </w:rPr>
        <w:t xml:space="preserve">st </w:t>
      </w:r>
      <w:r w:rsidRPr="00B05E89">
        <w:rPr>
          <w:rFonts w:ascii="Arial" w:eastAsia="Calibri" w:hAnsi="Arial" w:cs="Arial"/>
          <w:bCs/>
        </w:rPr>
        <w:lastRenderedPageBreak/>
        <w:t>c</w:t>
      </w:r>
      <w:r w:rsidRPr="00B05E89">
        <w:rPr>
          <w:rFonts w:ascii="Arial" w:eastAsia="Calibri" w:hAnsi="Arial" w:cs="Arial"/>
          <w:bCs/>
          <w:spacing w:val="1"/>
        </w:rPr>
        <w:t>o</w:t>
      </w:r>
      <w:r w:rsidRPr="00B05E89">
        <w:rPr>
          <w:rFonts w:ascii="Arial" w:eastAsia="Calibri" w:hAnsi="Arial" w:cs="Arial"/>
          <w:bCs/>
          <w:spacing w:val="-1"/>
        </w:rPr>
        <w:t>m</w:t>
      </w:r>
      <w:r w:rsidRPr="00B05E89">
        <w:rPr>
          <w:rFonts w:ascii="Arial" w:eastAsia="Calibri" w:hAnsi="Arial" w:cs="Arial"/>
          <w:bCs/>
        </w:rPr>
        <w:t xml:space="preserve">e </w:t>
      </w:r>
      <w:r w:rsidRPr="00B05E89">
        <w:rPr>
          <w:rFonts w:ascii="Arial" w:eastAsia="Calibri" w:hAnsi="Arial" w:cs="Arial"/>
          <w:bCs/>
          <w:spacing w:val="1"/>
        </w:rPr>
        <w:t>fi</w:t>
      </w:r>
      <w:r w:rsidRPr="00B05E89">
        <w:rPr>
          <w:rFonts w:ascii="Arial" w:eastAsia="Calibri" w:hAnsi="Arial" w:cs="Arial"/>
          <w:bCs/>
          <w:spacing w:val="-1"/>
        </w:rPr>
        <w:t>r</w:t>
      </w:r>
      <w:r w:rsidRPr="00B05E89">
        <w:rPr>
          <w:rFonts w:ascii="Arial" w:eastAsia="Calibri" w:hAnsi="Arial" w:cs="Arial"/>
          <w:bCs/>
        </w:rPr>
        <w:t>st serv</w:t>
      </w:r>
      <w:r w:rsidRPr="00B05E89">
        <w:rPr>
          <w:rFonts w:ascii="Arial" w:eastAsia="Calibri" w:hAnsi="Arial" w:cs="Arial"/>
          <w:bCs/>
          <w:spacing w:val="-2"/>
        </w:rPr>
        <w:t>e</w:t>
      </w:r>
      <w:r w:rsidRPr="00B05E89">
        <w:rPr>
          <w:rFonts w:ascii="Arial" w:eastAsia="Calibri" w:hAnsi="Arial" w:cs="Arial"/>
          <w:bCs/>
          <w:spacing w:val="1"/>
        </w:rPr>
        <w:t>d</w:t>
      </w:r>
      <w:r w:rsidRPr="00B05E89">
        <w:rPr>
          <w:rFonts w:ascii="Arial" w:eastAsia="Calibri" w:hAnsi="Arial" w:cs="Arial"/>
          <w:bCs/>
        </w:rPr>
        <w:t>.</w:t>
      </w:r>
      <w:r w:rsidRPr="00B05E89">
        <w:rPr>
          <w:rFonts w:ascii="Arial" w:eastAsia="Calibri" w:hAnsi="Arial" w:cs="Arial"/>
          <w:bCs/>
          <w:spacing w:val="4"/>
        </w:rPr>
        <w:t xml:space="preserve">  </w:t>
      </w:r>
      <w:r w:rsidRPr="00B05E89">
        <w:rPr>
          <w:rFonts w:ascii="Arial" w:eastAsia="Calibri" w:hAnsi="Arial" w:cs="Arial"/>
        </w:rPr>
        <w:t>Com</w:t>
      </w:r>
      <w:r w:rsidRPr="00B05E89">
        <w:rPr>
          <w:rFonts w:ascii="Arial" w:eastAsia="Calibri" w:hAnsi="Arial" w:cs="Arial"/>
          <w:spacing w:val="1"/>
        </w:rPr>
        <w:t>p</w:t>
      </w:r>
      <w:r w:rsidRPr="00B05E89">
        <w:rPr>
          <w:rFonts w:ascii="Arial" w:eastAsia="Calibri" w:hAnsi="Arial" w:cs="Arial"/>
        </w:rPr>
        <w:t>le</w:t>
      </w:r>
      <w:r w:rsidRPr="00B05E89">
        <w:rPr>
          <w:rFonts w:ascii="Arial" w:eastAsia="Calibri" w:hAnsi="Arial" w:cs="Arial"/>
          <w:spacing w:val="2"/>
        </w:rPr>
        <w:t>t</w:t>
      </w:r>
      <w:r w:rsidRPr="00B05E89">
        <w:rPr>
          <w:rFonts w:ascii="Arial" w:eastAsia="Calibri" w:hAnsi="Arial" w:cs="Arial"/>
        </w:rPr>
        <w:t>e e</w:t>
      </w:r>
      <w:r w:rsidRPr="00B05E89">
        <w:rPr>
          <w:rFonts w:ascii="Arial" w:eastAsia="Calibri" w:hAnsi="Arial" w:cs="Arial"/>
          <w:spacing w:val="-1"/>
        </w:rPr>
        <w:t>n</w:t>
      </w:r>
      <w:r w:rsidRPr="00B05E89">
        <w:rPr>
          <w:rFonts w:ascii="Arial" w:eastAsia="Calibri" w:hAnsi="Arial" w:cs="Arial"/>
          <w:spacing w:val="1"/>
        </w:rPr>
        <w:t>t</w:t>
      </w:r>
      <w:r w:rsidRPr="00B05E89">
        <w:rPr>
          <w:rFonts w:ascii="Arial" w:eastAsia="Calibri" w:hAnsi="Arial" w:cs="Arial"/>
          <w:spacing w:val="-2"/>
        </w:rPr>
        <w:t>r</w:t>
      </w:r>
      <w:r w:rsidRPr="00B05E89">
        <w:rPr>
          <w:rFonts w:ascii="Arial" w:eastAsia="Calibri" w:hAnsi="Arial" w:cs="Arial"/>
        </w:rPr>
        <w:t xml:space="preserve">ies </w:t>
      </w:r>
      <w:r w:rsidRPr="00B05E89">
        <w:rPr>
          <w:rFonts w:ascii="Arial" w:eastAsia="Calibri" w:hAnsi="Arial" w:cs="Arial"/>
          <w:spacing w:val="1"/>
        </w:rPr>
        <w:t>f</w:t>
      </w:r>
      <w:r w:rsidRPr="00B05E89">
        <w:rPr>
          <w:rFonts w:ascii="Arial" w:eastAsia="Calibri" w:hAnsi="Arial" w:cs="Arial"/>
        </w:rPr>
        <w:t>or</w:t>
      </w:r>
      <w:r w:rsidRPr="00B05E89">
        <w:rPr>
          <w:rFonts w:ascii="Arial" w:eastAsia="Calibri" w:hAnsi="Arial" w:cs="Arial"/>
          <w:spacing w:val="4"/>
        </w:rPr>
        <w:t xml:space="preserve"> </w:t>
      </w:r>
      <w:r w:rsidRPr="00B05E89">
        <w:rPr>
          <w:rFonts w:ascii="Arial" w:eastAsia="Calibri" w:hAnsi="Arial" w:cs="Arial"/>
        </w:rPr>
        <w:t>ea</w:t>
      </w:r>
      <w:r w:rsidRPr="00B05E89">
        <w:rPr>
          <w:rFonts w:ascii="Arial" w:eastAsia="Calibri" w:hAnsi="Arial" w:cs="Arial"/>
          <w:spacing w:val="-1"/>
        </w:rPr>
        <w:t>c</w:t>
      </w:r>
      <w:r w:rsidRPr="00B05E89">
        <w:rPr>
          <w:rFonts w:ascii="Arial" w:eastAsia="Calibri" w:hAnsi="Arial" w:cs="Arial"/>
        </w:rPr>
        <w:t>h</w:t>
      </w:r>
      <w:r w:rsidRPr="00B05E89">
        <w:rPr>
          <w:rFonts w:ascii="Arial" w:eastAsia="Calibri" w:hAnsi="Arial" w:cs="Arial"/>
          <w:spacing w:val="5"/>
        </w:rPr>
        <w:t xml:space="preserve"> </w:t>
      </w:r>
      <w:r w:rsidRPr="00B05E89">
        <w:rPr>
          <w:rFonts w:ascii="Arial" w:eastAsia="Calibri" w:hAnsi="Arial" w:cs="Arial"/>
          <w:spacing w:val="-1"/>
        </w:rPr>
        <w:t>c</w:t>
      </w:r>
      <w:r w:rsidRPr="00B05E89">
        <w:rPr>
          <w:rFonts w:ascii="Arial" w:eastAsia="Calibri" w:hAnsi="Arial" w:cs="Arial"/>
        </w:rPr>
        <w:t>l</w:t>
      </w:r>
      <w:r w:rsidRPr="00B05E89">
        <w:rPr>
          <w:rFonts w:ascii="Arial" w:eastAsia="Calibri" w:hAnsi="Arial" w:cs="Arial"/>
          <w:spacing w:val="1"/>
        </w:rPr>
        <w:t>u</w:t>
      </w:r>
      <w:r w:rsidRPr="00B05E89">
        <w:rPr>
          <w:rFonts w:ascii="Arial" w:eastAsia="Calibri" w:hAnsi="Arial" w:cs="Arial"/>
        </w:rPr>
        <w:t>b</w:t>
      </w:r>
      <w:r w:rsidRPr="00B05E89">
        <w:rPr>
          <w:rFonts w:ascii="Arial" w:eastAsia="Calibri" w:hAnsi="Arial" w:cs="Arial"/>
          <w:spacing w:val="5"/>
        </w:rPr>
        <w:t xml:space="preserve"> </w:t>
      </w:r>
      <w:r w:rsidRPr="00B05E89">
        <w:rPr>
          <w:rFonts w:ascii="Arial" w:eastAsia="Calibri" w:hAnsi="Arial" w:cs="Arial"/>
        </w:rPr>
        <w:t>are</w:t>
      </w:r>
      <w:r w:rsidRPr="00B05E89">
        <w:rPr>
          <w:rFonts w:ascii="Arial" w:eastAsia="Calibri" w:hAnsi="Arial" w:cs="Arial"/>
          <w:spacing w:val="5"/>
        </w:rPr>
        <w:t xml:space="preserve"> </w:t>
      </w:r>
      <w:r w:rsidRPr="00B05E89">
        <w:rPr>
          <w:rFonts w:ascii="Arial" w:eastAsia="Calibri" w:hAnsi="Arial" w:cs="Arial"/>
        </w:rPr>
        <w:t>re</w:t>
      </w:r>
      <w:r w:rsidRPr="00B05E89">
        <w:rPr>
          <w:rFonts w:ascii="Arial" w:eastAsia="Calibri" w:hAnsi="Arial" w:cs="Arial"/>
          <w:spacing w:val="-1"/>
        </w:rPr>
        <w:t>q</w:t>
      </w:r>
      <w:r w:rsidRPr="00B05E89">
        <w:rPr>
          <w:rFonts w:ascii="Arial" w:eastAsia="Calibri" w:hAnsi="Arial" w:cs="Arial"/>
          <w:spacing w:val="1"/>
        </w:rPr>
        <w:t>uired</w:t>
      </w:r>
      <w:r w:rsidRPr="00B05E89">
        <w:rPr>
          <w:rFonts w:ascii="Arial" w:eastAsia="Calibri" w:hAnsi="Arial" w:cs="Arial"/>
          <w:spacing w:val="5"/>
        </w:rPr>
        <w:t xml:space="preserve"> </w:t>
      </w:r>
      <w:r w:rsidRPr="00B05E89">
        <w:rPr>
          <w:rFonts w:ascii="Arial" w:eastAsia="Calibri" w:hAnsi="Arial" w:cs="Arial"/>
          <w:spacing w:val="1"/>
        </w:rPr>
        <w:t>t</w:t>
      </w:r>
      <w:r w:rsidRPr="00B05E89">
        <w:rPr>
          <w:rFonts w:ascii="Arial" w:eastAsia="Calibri" w:hAnsi="Arial" w:cs="Arial"/>
        </w:rPr>
        <w:t>o</w:t>
      </w:r>
      <w:r w:rsidRPr="00B05E89">
        <w:rPr>
          <w:rFonts w:ascii="Arial" w:eastAsia="Calibri" w:hAnsi="Arial" w:cs="Arial"/>
          <w:spacing w:val="-3"/>
        </w:rPr>
        <w:t>g</w:t>
      </w:r>
      <w:r w:rsidRPr="00B05E89">
        <w:rPr>
          <w:rFonts w:ascii="Arial" w:eastAsia="Calibri" w:hAnsi="Arial" w:cs="Arial"/>
        </w:rPr>
        <w:t>e</w:t>
      </w:r>
      <w:r w:rsidRPr="00B05E89">
        <w:rPr>
          <w:rFonts w:ascii="Arial" w:eastAsia="Calibri" w:hAnsi="Arial" w:cs="Arial"/>
          <w:spacing w:val="-1"/>
        </w:rPr>
        <w:t>t</w:t>
      </w:r>
      <w:r w:rsidRPr="00B05E89">
        <w:rPr>
          <w:rFonts w:ascii="Arial" w:eastAsia="Calibri" w:hAnsi="Arial" w:cs="Arial"/>
          <w:spacing w:val="1"/>
        </w:rPr>
        <w:t>h</w:t>
      </w:r>
      <w:r w:rsidRPr="00B05E89">
        <w:rPr>
          <w:rFonts w:ascii="Arial" w:eastAsia="Calibri" w:hAnsi="Arial" w:cs="Arial"/>
        </w:rPr>
        <w:t>er</w:t>
      </w:r>
      <w:r w:rsidRPr="00B05E89">
        <w:rPr>
          <w:rFonts w:ascii="Arial" w:eastAsia="Calibri" w:hAnsi="Arial" w:cs="Arial"/>
          <w:spacing w:val="5"/>
        </w:rPr>
        <w:t xml:space="preserve"> </w:t>
      </w:r>
      <w:r w:rsidRPr="00B05E89">
        <w:rPr>
          <w:rFonts w:ascii="Arial" w:eastAsia="Calibri" w:hAnsi="Arial" w:cs="Arial"/>
          <w:spacing w:val="-1"/>
        </w:rPr>
        <w:t>w</w:t>
      </w:r>
      <w:r w:rsidRPr="00B05E89">
        <w:rPr>
          <w:rFonts w:ascii="Arial" w:eastAsia="Calibri" w:hAnsi="Arial" w:cs="Arial"/>
        </w:rPr>
        <w:t>i</w:t>
      </w:r>
      <w:r w:rsidRPr="00B05E89">
        <w:rPr>
          <w:rFonts w:ascii="Arial" w:eastAsia="Calibri" w:hAnsi="Arial" w:cs="Arial"/>
          <w:spacing w:val="1"/>
        </w:rPr>
        <w:t>t</w:t>
      </w:r>
      <w:r w:rsidR="00FF1D36">
        <w:rPr>
          <w:rFonts w:ascii="Arial" w:eastAsia="Calibri" w:hAnsi="Arial" w:cs="Arial"/>
        </w:rPr>
        <w:t xml:space="preserve">h </w:t>
      </w:r>
      <w:r w:rsidR="00AF0A22" w:rsidRPr="00B05E89">
        <w:rPr>
          <w:rFonts w:ascii="Arial" w:eastAsia="Calibri" w:hAnsi="Arial" w:cs="Arial"/>
        </w:rPr>
        <w:t>electronic payment</w:t>
      </w:r>
      <w:r w:rsidRPr="00B05E89">
        <w:rPr>
          <w:rFonts w:ascii="Arial" w:eastAsia="Calibri" w:hAnsi="Arial" w:cs="Arial"/>
        </w:rPr>
        <w:t>.</w:t>
      </w:r>
      <w:r w:rsidRPr="00B05E89">
        <w:rPr>
          <w:rFonts w:ascii="Arial" w:eastAsia="Calibri" w:hAnsi="Arial" w:cs="Arial"/>
          <w:szCs w:val="20"/>
        </w:rPr>
        <w:t xml:space="preserve">  Individual entries will only be accepted at the Promoter’s discretion</w:t>
      </w:r>
      <w:r w:rsidRPr="00B05E89">
        <w:rPr>
          <w:rFonts w:ascii="Arial" w:eastAsia="Calibri" w:hAnsi="Arial" w:cs="Arial"/>
        </w:rPr>
        <w:t>.</w:t>
      </w:r>
      <w:r w:rsidR="004E0E9B" w:rsidRPr="00B05E89">
        <w:rPr>
          <w:rFonts w:ascii="Arial" w:eastAsia="Calibri" w:hAnsi="Arial" w:cs="Arial"/>
        </w:rPr>
        <w:t xml:space="preserve">  Should the meet be heavily </w:t>
      </w:r>
      <w:r w:rsidR="004826F0" w:rsidRPr="00B05E89">
        <w:rPr>
          <w:rFonts w:ascii="Arial" w:eastAsia="Calibri" w:hAnsi="Arial" w:cs="Arial"/>
        </w:rPr>
        <w:t xml:space="preserve">oversubscribed, at the discretion of the meet promoter, entering clubs may be offered to enter a reduced </w:t>
      </w:r>
      <w:proofErr w:type="gramStart"/>
      <w:r w:rsidR="004826F0" w:rsidRPr="00B05E89">
        <w:rPr>
          <w:rFonts w:ascii="Arial" w:eastAsia="Calibri" w:hAnsi="Arial" w:cs="Arial"/>
        </w:rPr>
        <w:t>amount</w:t>
      </w:r>
      <w:proofErr w:type="gramEnd"/>
      <w:r w:rsidR="004826F0" w:rsidRPr="00B05E89">
        <w:rPr>
          <w:rFonts w:ascii="Arial" w:eastAsia="Calibri" w:hAnsi="Arial" w:cs="Arial"/>
        </w:rPr>
        <w:t xml:space="preserve"> of swims in order to accept more clubs</w:t>
      </w:r>
      <w:r w:rsidR="00927803" w:rsidRPr="00B05E89">
        <w:rPr>
          <w:rFonts w:ascii="Arial" w:eastAsia="Calibri" w:hAnsi="Arial" w:cs="Arial"/>
        </w:rPr>
        <w:t xml:space="preserve"> and diversity</w:t>
      </w:r>
      <w:r w:rsidR="004826F0" w:rsidRPr="00B05E89">
        <w:rPr>
          <w:rFonts w:ascii="Arial" w:eastAsia="Calibri" w:hAnsi="Arial" w:cs="Arial"/>
        </w:rPr>
        <w:t xml:space="preserve"> to the meet.</w:t>
      </w:r>
    </w:p>
    <w:p w14:paraId="1DAE3894" w14:textId="242B2D25" w:rsidR="00DA3DF5" w:rsidRPr="00B05E89" w:rsidRDefault="00DA3DF5" w:rsidP="00DC4843">
      <w:pPr>
        <w:pStyle w:val="ListParagraph"/>
        <w:widowControl w:val="0"/>
        <w:numPr>
          <w:ilvl w:val="0"/>
          <w:numId w:val="2"/>
        </w:numPr>
        <w:spacing w:after="60" w:line="264" w:lineRule="auto"/>
        <w:ind w:left="851" w:right="94" w:hanging="491"/>
        <w:contextualSpacing w:val="0"/>
        <w:jc w:val="both"/>
        <w:rPr>
          <w:rFonts w:ascii="Arial" w:eastAsia="Calibri" w:hAnsi="Arial" w:cs="Arial"/>
        </w:rPr>
      </w:pPr>
      <w:r w:rsidRPr="00B05E89">
        <w:rPr>
          <w:rFonts w:ascii="Arial" w:hAnsi="Arial" w:cs="Arial"/>
        </w:rPr>
        <w:t xml:space="preserve">Entry shall be by an Individual Entry Form.  Where </w:t>
      </w:r>
      <w:r w:rsidR="001B2A99" w:rsidRPr="00B05E89">
        <w:rPr>
          <w:rFonts w:ascii="Arial" w:hAnsi="Arial" w:cs="Arial"/>
        </w:rPr>
        <w:t>two</w:t>
      </w:r>
      <w:r w:rsidRPr="00B05E89">
        <w:rPr>
          <w:rFonts w:ascii="Arial" w:hAnsi="Arial" w:cs="Arial"/>
        </w:rPr>
        <w:t xml:space="preserve"> or more competitors enter from the same club, entry shall be made using</w:t>
      </w:r>
      <w:r w:rsidR="00687915" w:rsidRPr="00B05E89">
        <w:rPr>
          <w:rFonts w:ascii="Arial" w:hAnsi="Arial" w:cs="Arial"/>
        </w:rPr>
        <w:t xml:space="preserve"> HYTE</w:t>
      </w:r>
      <w:r w:rsidR="0086201A" w:rsidRPr="00B05E89">
        <w:rPr>
          <w:rFonts w:ascii="Arial" w:hAnsi="Arial" w:cs="Arial"/>
        </w:rPr>
        <w:t>K</w:t>
      </w:r>
      <w:r w:rsidR="00E404C6" w:rsidRPr="00B05E89">
        <w:rPr>
          <w:rFonts w:ascii="Arial" w:hAnsi="Arial" w:cs="Arial"/>
        </w:rPr>
        <w:t xml:space="preserve"> Team</w:t>
      </w:r>
      <w:r w:rsidR="00687915" w:rsidRPr="00B05E89">
        <w:rPr>
          <w:rFonts w:ascii="Arial" w:hAnsi="Arial" w:cs="Arial"/>
        </w:rPr>
        <w:t xml:space="preserve"> Manager</w:t>
      </w:r>
      <w:r w:rsidR="00E404C6" w:rsidRPr="00B05E89">
        <w:rPr>
          <w:rFonts w:ascii="Arial" w:hAnsi="Arial" w:cs="Arial"/>
        </w:rPr>
        <w:t xml:space="preserve"> Lite</w:t>
      </w:r>
      <w:r w:rsidRPr="00B05E89">
        <w:rPr>
          <w:rFonts w:ascii="Arial" w:hAnsi="Arial" w:cs="Arial"/>
        </w:rPr>
        <w:t xml:space="preserve"> and sending the Entry file to the Promoter.  The Entry Manager software may be downloaded free of charge from the</w:t>
      </w:r>
      <w:r w:rsidR="00366837" w:rsidRPr="00B05E89">
        <w:rPr>
          <w:rFonts w:ascii="Arial" w:hAnsi="Arial" w:cs="Arial"/>
        </w:rPr>
        <w:t xml:space="preserve"> </w:t>
      </w:r>
      <w:r w:rsidR="00E404C6" w:rsidRPr="00B05E89">
        <w:rPr>
          <w:rFonts w:ascii="Arial" w:hAnsi="Arial" w:cs="Arial"/>
        </w:rPr>
        <w:t xml:space="preserve">HYTEK website </w:t>
      </w:r>
      <w:hyperlink r:id="rId9" w:history="1">
        <w:r w:rsidR="00E404C6" w:rsidRPr="00B05E89">
          <w:rPr>
            <w:rStyle w:val="Hyperlink"/>
            <w:rFonts w:ascii="Arial" w:hAnsi="Arial" w:cs="Arial"/>
          </w:rPr>
          <w:t>http://www.hy-tekltd.com/Demos/Swim_Team_Manager_Lite.exe</w:t>
        </w:r>
      </w:hyperlink>
      <w:r w:rsidR="00E404C6" w:rsidRPr="00B05E89">
        <w:rPr>
          <w:rFonts w:ascii="Arial" w:hAnsi="Arial" w:cs="Arial"/>
        </w:rPr>
        <w:t xml:space="preserve"> </w:t>
      </w:r>
      <w:r w:rsidRPr="00B05E89">
        <w:rPr>
          <w:rFonts w:ascii="Arial" w:hAnsi="Arial" w:cs="Arial"/>
        </w:rPr>
        <w:t>and the required Entry File for th</w:t>
      </w:r>
      <w:r w:rsidR="0086201A" w:rsidRPr="00B05E89">
        <w:rPr>
          <w:rFonts w:ascii="Arial" w:hAnsi="Arial" w:cs="Arial"/>
        </w:rPr>
        <w:t>e</w:t>
      </w:r>
      <w:r w:rsidRPr="00B05E89">
        <w:rPr>
          <w:rFonts w:ascii="Arial" w:hAnsi="Arial" w:cs="Arial"/>
        </w:rPr>
        <w:t xml:space="preserve"> </w:t>
      </w:r>
      <w:r w:rsidR="0086201A" w:rsidRPr="00B05E89">
        <w:rPr>
          <w:rFonts w:ascii="Arial" w:hAnsi="Arial" w:cs="Arial"/>
        </w:rPr>
        <w:t>meet</w:t>
      </w:r>
      <w:r w:rsidRPr="00B05E89">
        <w:rPr>
          <w:rFonts w:ascii="Arial" w:hAnsi="Arial" w:cs="Arial"/>
        </w:rPr>
        <w:t xml:space="preserve"> will be available on the </w:t>
      </w:r>
      <w:r w:rsidR="00687915" w:rsidRPr="00B05E89">
        <w:rPr>
          <w:rFonts w:ascii="Arial" w:hAnsi="Arial" w:cs="Arial"/>
        </w:rPr>
        <w:t>club</w:t>
      </w:r>
      <w:r w:rsidRPr="00B05E89">
        <w:rPr>
          <w:rFonts w:ascii="Arial" w:hAnsi="Arial" w:cs="Arial"/>
        </w:rPr>
        <w:t xml:space="preserve"> website</w:t>
      </w:r>
      <w:r w:rsidRPr="00B05E89">
        <w:rPr>
          <w:rFonts w:ascii="Arial" w:eastAsia="Calibri" w:hAnsi="Arial" w:cs="Arial"/>
          <w:color w:val="000000"/>
        </w:rPr>
        <w:t>.</w:t>
      </w:r>
    </w:p>
    <w:p w14:paraId="3FBD4861" w14:textId="6BC5F305" w:rsidR="00321AEF" w:rsidRPr="00B05E89" w:rsidRDefault="005120F1" w:rsidP="00C33F6D">
      <w:pPr>
        <w:pStyle w:val="ListParagraph"/>
        <w:widowControl w:val="0"/>
        <w:numPr>
          <w:ilvl w:val="0"/>
          <w:numId w:val="2"/>
        </w:numPr>
        <w:spacing w:after="60" w:line="240" w:lineRule="auto"/>
        <w:ind w:left="851" w:right="94" w:hanging="491"/>
        <w:contextualSpacing w:val="0"/>
        <w:rPr>
          <w:rFonts w:ascii="Arial" w:eastAsia="Calibri" w:hAnsi="Arial" w:cs="Arial"/>
        </w:rPr>
      </w:pPr>
      <w:r w:rsidRPr="00B05E89">
        <w:rPr>
          <w:rFonts w:ascii="Arial" w:eastAsia="Calibri" w:hAnsi="Arial" w:cs="Arial"/>
        </w:rPr>
        <w:t>If electronic entries are not being made, p</w:t>
      </w:r>
      <w:r w:rsidR="00321AEF" w:rsidRPr="00B05E89">
        <w:rPr>
          <w:rFonts w:ascii="Arial" w:eastAsia="Calibri" w:hAnsi="Arial" w:cs="Arial"/>
        </w:rPr>
        <w:t>aper entr</w:t>
      </w:r>
      <w:r w:rsidRPr="00B05E89">
        <w:rPr>
          <w:rFonts w:ascii="Arial" w:eastAsia="Calibri" w:hAnsi="Arial" w:cs="Arial"/>
        </w:rPr>
        <w:t>y form</w:t>
      </w:r>
      <w:r w:rsidR="00321AEF" w:rsidRPr="00B05E89">
        <w:rPr>
          <w:rFonts w:ascii="Arial" w:eastAsia="Calibri" w:hAnsi="Arial" w:cs="Arial"/>
        </w:rPr>
        <w:t>s</w:t>
      </w:r>
      <w:r w:rsidR="00F111E1" w:rsidRPr="00B05E89">
        <w:rPr>
          <w:rFonts w:ascii="Arial" w:eastAsia="Calibri" w:hAnsi="Arial" w:cs="Arial"/>
        </w:rPr>
        <w:t xml:space="preserve"> </w:t>
      </w:r>
      <w:r w:rsidR="00321AEF" w:rsidRPr="00B05E89">
        <w:rPr>
          <w:rFonts w:ascii="Arial" w:eastAsia="Calibri" w:hAnsi="Arial" w:cs="Arial"/>
        </w:rPr>
        <w:t xml:space="preserve">should be </w:t>
      </w:r>
      <w:r w:rsidR="004A1FF2" w:rsidRPr="00B05E89">
        <w:rPr>
          <w:rFonts w:ascii="Arial" w:eastAsia="Calibri" w:hAnsi="Arial" w:cs="Arial"/>
        </w:rPr>
        <w:t xml:space="preserve">emailed to </w:t>
      </w:r>
      <w:r w:rsidR="000A080F">
        <w:rPr>
          <w:rFonts w:ascii="Arial" w:eastAsia="Calibri" w:hAnsi="Arial" w:cs="Arial"/>
        </w:rPr>
        <w:t>Nikki Hall</w:t>
      </w:r>
      <w:r w:rsidR="000337C1" w:rsidRPr="00B05E89">
        <w:rPr>
          <w:rFonts w:ascii="Arial" w:eastAsia="Calibri" w:hAnsi="Arial" w:cs="Arial"/>
        </w:rPr>
        <w:t xml:space="preserve"> on </w:t>
      </w:r>
      <w:hyperlink r:id="rId10" w:history="1">
        <w:r w:rsidR="000337C1" w:rsidRPr="00B05E89">
          <w:rPr>
            <w:rStyle w:val="Hyperlink"/>
            <w:rFonts w:ascii="Arial" w:eastAsia="Calibri" w:hAnsi="Arial" w:cs="Arial"/>
          </w:rPr>
          <w:t>meetpromoter@debenswimmingclub.co.uk</w:t>
        </w:r>
      </w:hyperlink>
      <w:r w:rsidR="000F4E2A" w:rsidRPr="00B05E89">
        <w:rPr>
          <w:rFonts w:ascii="Arial" w:eastAsia="Calibri" w:hAnsi="Arial" w:cs="Arial"/>
        </w:rPr>
        <w:t xml:space="preserve">  an adminis</w:t>
      </w:r>
      <w:r w:rsidR="00672709" w:rsidRPr="00B05E89">
        <w:rPr>
          <w:rFonts w:ascii="Arial" w:eastAsia="Calibri" w:hAnsi="Arial" w:cs="Arial"/>
        </w:rPr>
        <w:t>tration fee of £</w:t>
      </w:r>
      <w:r w:rsidR="00FF71B1" w:rsidRPr="00B05E89">
        <w:rPr>
          <w:rFonts w:ascii="Arial" w:eastAsia="Calibri" w:hAnsi="Arial" w:cs="Arial"/>
        </w:rPr>
        <w:t>2</w:t>
      </w:r>
      <w:r w:rsidR="00672709" w:rsidRPr="00B05E89">
        <w:rPr>
          <w:rFonts w:ascii="Arial" w:eastAsia="Calibri" w:hAnsi="Arial" w:cs="Arial"/>
        </w:rPr>
        <w:t xml:space="preserve">.00 </w:t>
      </w:r>
      <w:r w:rsidR="00E05A08" w:rsidRPr="00B05E89">
        <w:rPr>
          <w:rFonts w:ascii="Arial" w:eastAsia="Calibri" w:hAnsi="Arial" w:cs="Arial"/>
        </w:rPr>
        <w:t>should be added to all paper entries.</w:t>
      </w:r>
    </w:p>
    <w:p w14:paraId="5B8E7712" w14:textId="34C02AF0" w:rsidR="00DA3DF5" w:rsidRPr="00B05E89" w:rsidRDefault="00687915" w:rsidP="00DC4843">
      <w:pPr>
        <w:pStyle w:val="ListParagraph"/>
        <w:numPr>
          <w:ilvl w:val="0"/>
          <w:numId w:val="2"/>
        </w:numPr>
        <w:spacing w:after="60" w:line="264" w:lineRule="auto"/>
        <w:ind w:left="851" w:hanging="491"/>
        <w:contextualSpacing w:val="0"/>
        <w:rPr>
          <w:rFonts w:ascii="Arial" w:hAnsi="Arial" w:cs="Arial"/>
          <w:color w:val="000000"/>
          <w:sz w:val="20"/>
          <w:szCs w:val="20"/>
        </w:rPr>
      </w:pPr>
      <w:r w:rsidRPr="00B05E89">
        <w:rPr>
          <w:rFonts w:ascii="Arial" w:eastAsia="Calibri" w:hAnsi="Arial" w:cs="Arial"/>
        </w:rPr>
        <w:t xml:space="preserve">Entries together with entry fees must </w:t>
      </w:r>
      <w:r w:rsidR="005120F1" w:rsidRPr="00B05E89">
        <w:rPr>
          <w:rFonts w:ascii="Arial" w:eastAsia="Calibri" w:hAnsi="Arial" w:cs="Arial"/>
        </w:rPr>
        <w:t>be received by</w:t>
      </w:r>
      <w:r w:rsidRPr="00B05E89">
        <w:rPr>
          <w:rFonts w:ascii="Arial" w:eastAsia="Calibri" w:hAnsi="Arial" w:cs="Arial"/>
        </w:rPr>
        <w:t xml:space="preserve"> the Promoter by </w:t>
      </w:r>
      <w:r w:rsidR="004A6722">
        <w:rPr>
          <w:rFonts w:ascii="Arial" w:eastAsia="Calibri" w:hAnsi="Arial" w:cs="Arial"/>
        </w:rPr>
        <w:t>25</w:t>
      </w:r>
      <w:r w:rsidR="006E07E8" w:rsidRPr="000E3025">
        <w:rPr>
          <w:rFonts w:ascii="Arial" w:eastAsia="Calibri" w:hAnsi="Arial" w:cs="Arial"/>
          <w:vertAlign w:val="superscript"/>
        </w:rPr>
        <w:t>th</w:t>
      </w:r>
      <w:r w:rsidR="006E07E8" w:rsidRPr="000E3025">
        <w:rPr>
          <w:rFonts w:ascii="Arial" w:eastAsia="Calibri" w:hAnsi="Arial" w:cs="Arial"/>
        </w:rPr>
        <w:t xml:space="preserve"> </w:t>
      </w:r>
      <w:r w:rsidR="004A6722">
        <w:rPr>
          <w:rFonts w:ascii="Arial" w:eastAsia="Calibri" w:hAnsi="Arial" w:cs="Arial"/>
        </w:rPr>
        <w:t>October</w:t>
      </w:r>
      <w:r w:rsidR="006E07E8" w:rsidRPr="000E3025">
        <w:rPr>
          <w:rFonts w:ascii="Arial" w:eastAsia="Calibri" w:hAnsi="Arial" w:cs="Arial"/>
        </w:rPr>
        <w:t xml:space="preserve"> 2024</w:t>
      </w:r>
      <w:r w:rsidRPr="00B05E89">
        <w:rPr>
          <w:rFonts w:ascii="Arial" w:eastAsia="Calibri" w:hAnsi="Arial" w:cs="Arial"/>
        </w:rPr>
        <w:t xml:space="preserve">.  The entry fee is </w:t>
      </w:r>
      <w:r w:rsidRPr="00D65FC5">
        <w:rPr>
          <w:rFonts w:ascii="Arial" w:eastAsia="Calibri" w:hAnsi="Arial" w:cs="Arial"/>
        </w:rPr>
        <w:t>£</w:t>
      </w:r>
      <w:r w:rsidR="00726F9D" w:rsidRPr="00D65FC5">
        <w:rPr>
          <w:rFonts w:ascii="Arial" w:eastAsia="Calibri" w:hAnsi="Arial" w:cs="Arial"/>
        </w:rPr>
        <w:t>6</w:t>
      </w:r>
      <w:r w:rsidRPr="00D65FC5">
        <w:rPr>
          <w:rFonts w:ascii="Arial" w:eastAsia="Calibri" w:hAnsi="Arial" w:cs="Arial"/>
        </w:rPr>
        <w:t>.</w:t>
      </w:r>
      <w:r w:rsidR="00B02CCB" w:rsidRPr="00D65FC5">
        <w:rPr>
          <w:rFonts w:ascii="Arial" w:eastAsia="Calibri" w:hAnsi="Arial" w:cs="Arial"/>
        </w:rPr>
        <w:t>00</w:t>
      </w:r>
      <w:r w:rsidRPr="00D65FC5">
        <w:rPr>
          <w:rFonts w:ascii="Arial" w:eastAsia="Calibri" w:hAnsi="Arial" w:cs="Arial"/>
        </w:rPr>
        <w:t xml:space="preserve"> </w:t>
      </w:r>
      <w:r w:rsidRPr="00B05E89">
        <w:rPr>
          <w:rFonts w:ascii="Arial" w:eastAsia="Calibri" w:hAnsi="Arial" w:cs="Arial"/>
        </w:rPr>
        <w:t xml:space="preserve">per event. </w:t>
      </w:r>
    </w:p>
    <w:p w14:paraId="037AD279" w14:textId="37775AC5" w:rsidR="00932620" w:rsidRPr="00B05E89" w:rsidRDefault="00AF0A22" w:rsidP="00DC4843">
      <w:pPr>
        <w:pStyle w:val="ListParagraph"/>
        <w:numPr>
          <w:ilvl w:val="0"/>
          <w:numId w:val="2"/>
        </w:numPr>
        <w:spacing w:after="60" w:line="264" w:lineRule="auto"/>
        <w:ind w:left="851" w:hanging="491"/>
        <w:contextualSpacing w:val="0"/>
        <w:rPr>
          <w:rFonts w:ascii="Arial" w:hAnsi="Arial" w:cs="Arial"/>
        </w:rPr>
      </w:pPr>
      <w:r w:rsidRPr="00B05E89">
        <w:rPr>
          <w:rFonts w:ascii="Arial" w:hAnsi="Arial" w:cs="Arial"/>
        </w:rPr>
        <w:t xml:space="preserve">The Promoter reserves the right to limit </w:t>
      </w:r>
      <w:r w:rsidR="006568AA" w:rsidRPr="00B05E89">
        <w:rPr>
          <w:rFonts w:ascii="Arial" w:hAnsi="Arial" w:cs="Arial"/>
        </w:rPr>
        <w:t xml:space="preserve">club </w:t>
      </w:r>
      <w:r w:rsidRPr="00B05E89">
        <w:rPr>
          <w:rFonts w:ascii="Arial" w:hAnsi="Arial" w:cs="Arial"/>
        </w:rPr>
        <w:t xml:space="preserve">entries and the number of heats in any event to maintain a balanced programme.  </w:t>
      </w:r>
      <w:proofErr w:type="gramStart"/>
      <w:r w:rsidRPr="00B05E89">
        <w:rPr>
          <w:rFonts w:ascii="Arial" w:hAnsi="Arial" w:cs="Arial"/>
        </w:rPr>
        <w:t>In the event that</w:t>
      </w:r>
      <w:proofErr w:type="gramEnd"/>
      <w:r w:rsidRPr="00B05E89">
        <w:rPr>
          <w:rFonts w:ascii="Arial" w:hAnsi="Arial" w:cs="Arial"/>
        </w:rPr>
        <w:t xml:space="preserve"> entries are rejected, fees will be refunded by a single payment to club in question.</w:t>
      </w:r>
    </w:p>
    <w:p w14:paraId="19E912C6" w14:textId="49A8EEC1" w:rsidR="00DA3DF5" w:rsidRPr="00B05E89" w:rsidRDefault="00DA3DF5" w:rsidP="00DC4843">
      <w:pPr>
        <w:pStyle w:val="ListParagraph"/>
        <w:numPr>
          <w:ilvl w:val="0"/>
          <w:numId w:val="2"/>
        </w:numPr>
        <w:spacing w:after="60" w:line="264" w:lineRule="auto"/>
        <w:ind w:left="851" w:hanging="491"/>
        <w:contextualSpacing w:val="0"/>
        <w:rPr>
          <w:rFonts w:ascii="Arial" w:eastAsia="Calibri" w:hAnsi="Arial" w:cs="Arial"/>
        </w:rPr>
      </w:pPr>
      <w:r w:rsidRPr="00B05E89">
        <w:rPr>
          <w:rFonts w:ascii="Arial" w:eastAsia="Calibri" w:hAnsi="Arial" w:cs="Arial"/>
        </w:rPr>
        <w:t xml:space="preserve">Accepted and rejected entries will be posted on the </w:t>
      </w:r>
      <w:r w:rsidR="00321AEF" w:rsidRPr="00B05E89">
        <w:rPr>
          <w:rFonts w:ascii="Arial" w:eastAsia="Calibri" w:hAnsi="Arial" w:cs="Arial"/>
        </w:rPr>
        <w:t>club</w:t>
      </w:r>
      <w:r w:rsidRPr="00B05E89">
        <w:rPr>
          <w:rFonts w:ascii="Arial" w:eastAsia="Calibri" w:hAnsi="Arial" w:cs="Arial"/>
        </w:rPr>
        <w:t xml:space="preserve"> website within </w:t>
      </w:r>
      <w:r w:rsidR="00147923" w:rsidRPr="00B05E89">
        <w:rPr>
          <w:rFonts w:ascii="Arial" w:eastAsia="Calibri" w:hAnsi="Arial" w:cs="Arial"/>
        </w:rPr>
        <w:t>1</w:t>
      </w:r>
      <w:r w:rsidRPr="00B05E89">
        <w:rPr>
          <w:rFonts w:ascii="Arial" w:eastAsia="Calibri" w:hAnsi="Arial" w:cs="Arial"/>
        </w:rPr>
        <w:t xml:space="preserve"> week </w:t>
      </w:r>
      <w:r w:rsidR="00147923" w:rsidRPr="00B05E89">
        <w:rPr>
          <w:rFonts w:ascii="Arial" w:eastAsia="Calibri" w:hAnsi="Arial" w:cs="Arial"/>
        </w:rPr>
        <w:t>after</w:t>
      </w:r>
      <w:r w:rsidRPr="00B05E89">
        <w:rPr>
          <w:rFonts w:ascii="Arial" w:eastAsia="Calibri" w:hAnsi="Arial" w:cs="Arial"/>
        </w:rPr>
        <w:t xml:space="preserve"> the closing date.</w:t>
      </w:r>
    </w:p>
    <w:p w14:paraId="1C684682" w14:textId="342A81B0" w:rsidR="00261486" w:rsidRPr="00B05E89" w:rsidRDefault="00261486" w:rsidP="00C05B19">
      <w:pPr>
        <w:pStyle w:val="ListParagraph"/>
        <w:numPr>
          <w:ilvl w:val="0"/>
          <w:numId w:val="2"/>
        </w:numPr>
        <w:spacing w:after="60" w:line="264" w:lineRule="auto"/>
        <w:ind w:left="851" w:hanging="491"/>
        <w:contextualSpacing w:val="0"/>
        <w:rPr>
          <w:rFonts w:ascii="Arial" w:hAnsi="Arial" w:cs="Arial"/>
        </w:rPr>
      </w:pPr>
      <w:r w:rsidRPr="00B05E89">
        <w:rPr>
          <w:rFonts w:ascii="Arial" w:eastAsia="Calibri" w:hAnsi="Arial" w:cs="Arial"/>
        </w:rPr>
        <w:t>Swimmers must withdraw from events that they no longer wish to swim.  Each club will be provided with a schedule of their accepted entries.  Withdrawal may be made on the day, or can be e-mailed in advance, but must be made at least 45 minutes prior to the start of the first event in each session.  Refunds are not available for withdrawals after the accepted entries have been posted</w:t>
      </w:r>
      <w:r w:rsidR="001A64AD" w:rsidRPr="00B05E89">
        <w:rPr>
          <w:rFonts w:ascii="Arial" w:eastAsia="Calibri" w:hAnsi="Arial" w:cs="Arial"/>
        </w:rPr>
        <w:t xml:space="preserve"> unless a medical letter</w:t>
      </w:r>
      <w:r w:rsidR="00501EC0" w:rsidRPr="00B05E89">
        <w:rPr>
          <w:rFonts w:ascii="Arial" w:eastAsia="Calibri" w:hAnsi="Arial" w:cs="Arial"/>
        </w:rPr>
        <w:t xml:space="preserve"> is provided </w:t>
      </w:r>
      <w:r w:rsidR="00606F1A" w:rsidRPr="00B05E89">
        <w:rPr>
          <w:rFonts w:ascii="Arial" w:eastAsia="Calibri" w:hAnsi="Arial" w:cs="Arial"/>
        </w:rPr>
        <w:t>for justification</w:t>
      </w:r>
      <w:r w:rsidRPr="00B05E89">
        <w:rPr>
          <w:rFonts w:ascii="Arial" w:eastAsia="Calibri" w:hAnsi="Arial" w:cs="Arial"/>
        </w:rPr>
        <w:t>.</w:t>
      </w:r>
    </w:p>
    <w:p w14:paraId="5B6EBFEA" w14:textId="0671CB06" w:rsidR="00C207B9" w:rsidRPr="00B05E89" w:rsidRDefault="00144F23" w:rsidP="00C05B19">
      <w:pPr>
        <w:pStyle w:val="ListParagraph"/>
        <w:numPr>
          <w:ilvl w:val="0"/>
          <w:numId w:val="2"/>
        </w:numPr>
        <w:spacing w:after="60" w:line="264" w:lineRule="auto"/>
        <w:ind w:left="851" w:hanging="491"/>
        <w:contextualSpacing w:val="0"/>
        <w:rPr>
          <w:rFonts w:ascii="Arial" w:hAnsi="Arial" w:cs="Arial"/>
          <w:b/>
          <w:bCs/>
        </w:rPr>
      </w:pPr>
      <w:r w:rsidRPr="00B05E89">
        <w:rPr>
          <w:rFonts w:ascii="Arial" w:eastAsia="Calibri" w:hAnsi="Arial" w:cs="Arial"/>
        </w:rPr>
        <w:t>All competing teams with swimmers under the age of 18 must have a responsible Team Manager</w:t>
      </w:r>
      <w:r w:rsidR="00316904" w:rsidRPr="00B05E89">
        <w:rPr>
          <w:rFonts w:ascii="Arial" w:eastAsia="Calibri" w:hAnsi="Arial" w:cs="Arial"/>
        </w:rPr>
        <w:t xml:space="preserve">/Managers complying with </w:t>
      </w:r>
      <w:hyperlink r:id="rId11" w:history="1">
        <w:proofErr w:type="spellStart"/>
        <w:r w:rsidR="00B73BC3" w:rsidRPr="00B05E89">
          <w:rPr>
            <w:rStyle w:val="Hyperlink"/>
            <w:rFonts w:ascii="Arial" w:hAnsi="Arial" w:cs="Arial"/>
          </w:rPr>
          <w:t>Wavepower</w:t>
        </w:r>
        <w:proofErr w:type="spellEnd"/>
        <w:r w:rsidR="00B73BC3" w:rsidRPr="00B05E89">
          <w:rPr>
            <w:rStyle w:val="Hyperlink"/>
            <w:rFonts w:ascii="Arial" w:hAnsi="Arial" w:cs="Arial"/>
          </w:rPr>
          <w:t xml:space="preserve"> 2020-23 | Child safeguarding for Swim England clubs (swimming.org)</w:t>
        </w:r>
      </w:hyperlink>
      <w:r w:rsidR="0089429A" w:rsidRPr="00B05E89">
        <w:rPr>
          <w:rFonts w:ascii="Arial" w:eastAsia="Calibri" w:hAnsi="Arial" w:cs="Arial"/>
          <w:b/>
          <w:bCs/>
        </w:rPr>
        <w:t xml:space="preserve"> </w:t>
      </w:r>
      <w:r w:rsidR="00095121" w:rsidRPr="00B05E89">
        <w:rPr>
          <w:rFonts w:ascii="Arial" w:eastAsia="Calibri" w:hAnsi="Arial" w:cs="Arial"/>
        </w:rPr>
        <w:t xml:space="preserve">and Swim England </w:t>
      </w:r>
      <w:r w:rsidR="00A77D35" w:rsidRPr="00B05E89">
        <w:rPr>
          <w:rFonts w:ascii="Arial" w:eastAsia="Calibri" w:hAnsi="Arial" w:cs="Arial"/>
        </w:rPr>
        <w:t>Team Manager, Coach and Chaperone Policy</w:t>
      </w:r>
      <w:r w:rsidR="00C640BE" w:rsidRPr="00B05E89">
        <w:rPr>
          <w:rFonts w:ascii="Arial" w:eastAsia="Calibri" w:hAnsi="Arial" w:cs="Arial"/>
        </w:rPr>
        <w:t xml:space="preserve"> </w:t>
      </w:r>
      <w:hyperlink r:id="rId12" w:history="1">
        <w:r w:rsidR="007051AC" w:rsidRPr="00B05E89">
          <w:rPr>
            <w:rStyle w:val="Hyperlink"/>
            <w:rFonts w:ascii="Arial" w:hAnsi="Arial" w:cs="Arial"/>
          </w:rPr>
          <w:t>SE1048 Team Manager Coach and Chaperone Policy.pdf | Powered by Box</w:t>
        </w:r>
      </w:hyperlink>
      <w:r w:rsidR="007051AC" w:rsidRPr="00B05E89">
        <w:rPr>
          <w:rFonts w:ascii="Arial" w:hAnsi="Arial" w:cs="Arial"/>
        </w:rPr>
        <w:t>.</w:t>
      </w:r>
      <w:r w:rsidR="007051AC" w:rsidRPr="00B05E89">
        <w:rPr>
          <w:rFonts w:ascii="Arial" w:eastAsia="Calibri" w:hAnsi="Arial" w:cs="Arial"/>
        </w:rPr>
        <w:t xml:space="preserve">  </w:t>
      </w:r>
      <w:r w:rsidR="0089429A" w:rsidRPr="00B05E89">
        <w:rPr>
          <w:rFonts w:ascii="Arial" w:eastAsia="Calibri" w:hAnsi="Arial" w:cs="Arial"/>
        </w:rPr>
        <w:t>Team Managers</w:t>
      </w:r>
      <w:r w:rsidR="00D3267B" w:rsidRPr="00B05E89">
        <w:rPr>
          <w:rFonts w:ascii="Arial" w:eastAsia="Calibri" w:hAnsi="Arial" w:cs="Arial"/>
        </w:rPr>
        <w:t xml:space="preserve"> and coaches </w:t>
      </w:r>
      <w:r w:rsidR="0089429A" w:rsidRPr="00B05E89">
        <w:rPr>
          <w:rFonts w:ascii="Arial" w:eastAsia="Calibri" w:hAnsi="Arial" w:cs="Arial"/>
        </w:rPr>
        <w:t xml:space="preserve">are responsible for </w:t>
      </w:r>
      <w:proofErr w:type="gramStart"/>
      <w:r w:rsidR="0089429A" w:rsidRPr="00B05E89">
        <w:rPr>
          <w:rFonts w:ascii="Arial" w:eastAsia="Calibri" w:hAnsi="Arial" w:cs="Arial"/>
        </w:rPr>
        <w:t>ensuring their swimmer</w:t>
      </w:r>
      <w:r w:rsidR="00BC4F0E" w:rsidRPr="00B05E89">
        <w:rPr>
          <w:rFonts w:ascii="Arial" w:eastAsia="Calibri" w:hAnsi="Arial" w:cs="Arial"/>
        </w:rPr>
        <w:t>s’ safety at all times</w:t>
      </w:r>
      <w:proofErr w:type="gramEnd"/>
      <w:r w:rsidR="00BC4F0E" w:rsidRPr="00B05E89">
        <w:rPr>
          <w:rFonts w:ascii="Arial" w:eastAsia="Calibri" w:hAnsi="Arial" w:cs="Arial"/>
        </w:rPr>
        <w:t>.</w:t>
      </w:r>
    </w:p>
    <w:p w14:paraId="24B0A910" w14:textId="3C5AD30C" w:rsidR="0090748A" w:rsidRPr="00B05E89" w:rsidRDefault="0090748A" w:rsidP="0090748A">
      <w:pPr>
        <w:pStyle w:val="ListParagraph"/>
        <w:numPr>
          <w:ilvl w:val="0"/>
          <w:numId w:val="2"/>
        </w:numPr>
        <w:spacing w:after="60" w:line="264" w:lineRule="auto"/>
        <w:ind w:left="851" w:hanging="491"/>
        <w:contextualSpacing w:val="0"/>
        <w:rPr>
          <w:rFonts w:ascii="Arial" w:hAnsi="Arial" w:cs="Arial"/>
        </w:rPr>
      </w:pPr>
      <w:r w:rsidRPr="00B05E89">
        <w:rPr>
          <w:rFonts w:ascii="Arial" w:eastAsia="Calibri" w:hAnsi="Arial" w:cs="Arial"/>
        </w:rPr>
        <w:t>Coach and Team Manager passes must be requested</w:t>
      </w:r>
      <w:r w:rsidR="00B82845" w:rsidRPr="00B05E89">
        <w:rPr>
          <w:rFonts w:ascii="Arial" w:eastAsia="Calibri" w:hAnsi="Arial" w:cs="Arial"/>
        </w:rPr>
        <w:t xml:space="preserve"> using the </w:t>
      </w:r>
      <w:hyperlink r:id="rId13" w:history="1">
        <w:r w:rsidR="00DD4B4C" w:rsidRPr="00B05E89">
          <w:rPr>
            <w:rStyle w:val="Hyperlink"/>
            <w:rFonts w:ascii="Arial" w:eastAsia="Calibri" w:hAnsi="Arial" w:cs="Arial"/>
          </w:rPr>
          <w:t>Poolside Pass Application form</w:t>
        </w:r>
      </w:hyperlink>
      <w:r w:rsidRPr="00B05E89">
        <w:rPr>
          <w:rFonts w:ascii="Arial" w:eastAsia="Calibri" w:hAnsi="Arial" w:cs="Arial"/>
        </w:rPr>
        <w:t xml:space="preserve"> and will be issued free of charge.  A cost of </w:t>
      </w:r>
      <w:r w:rsidRPr="00F40AF7">
        <w:rPr>
          <w:rFonts w:ascii="Arial" w:eastAsia="Calibri" w:hAnsi="Arial" w:cs="Arial"/>
        </w:rPr>
        <w:t xml:space="preserve">£7.50 </w:t>
      </w:r>
      <w:r w:rsidRPr="00B05E89">
        <w:rPr>
          <w:rFonts w:ascii="Arial" w:eastAsia="Calibri" w:hAnsi="Arial" w:cs="Arial"/>
        </w:rPr>
        <w:t xml:space="preserve">will need to be paid per Coach/Team Manager for a food pass on the Sunday.  There will be no entry to poolside without a pass and passes must be </w:t>
      </w:r>
      <w:proofErr w:type="gramStart"/>
      <w:r w:rsidRPr="00B05E89">
        <w:rPr>
          <w:rFonts w:ascii="Arial" w:eastAsia="Calibri" w:hAnsi="Arial" w:cs="Arial"/>
        </w:rPr>
        <w:t>worn at all times</w:t>
      </w:r>
      <w:proofErr w:type="gramEnd"/>
      <w:r w:rsidRPr="00B05E89">
        <w:rPr>
          <w:rFonts w:ascii="Arial" w:eastAsia="Calibri" w:hAnsi="Arial" w:cs="Arial"/>
        </w:rPr>
        <w:t xml:space="preserve">.  </w:t>
      </w:r>
    </w:p>
    <w:p w14:paraId="592D19D1" w14:textId="77777777" w:rsidR="0084648A" w:rsidRPr="00B05E89" w:rsidRDefault="009E4975" w:rsidP="00DC4843">
      <w:pPr>
        <w:pStyle w:val="ListParagraph"/>
        <w:numPr>
          <w:ilvl w:val="0"/>
          <w:numId w:val="2"/>
        </w:numPr>
        <w:spacing w:after="60" w:line="264" w:lineRule="auto"/>
        <w:ind w:left="851" w:hanging="491"/>
        <w:contextualSpacing w:val="0"/>
        <w:rPr>
          <w:rStyle w:val="Hyperlink"/>
          <w:rFonts w:ascii="Arial" w:hAnsi="Arial" w:cs="Arial"/>
          <w:color w:val="auto"/>
          <w:u w:val="none"/>
        </w:rPr>
      </w:pPr>
      <w:r w:rsidRPr="00B05E89">
        <w:rPr>
          <w:rFonts w:ascii="Arial" w:eastAsia="Calibri" w:hAnsi="Arial" w:cs="Arial"/>
        </w:rPr>
        <w:t>All Coaches and Team Managers must</w:t>
      </w:r>
      <w:r w:rsidR="007501A2" w:rsidRPr="00B05E89">
        <w:rPr>
          <w:rFonts w:ascii="Arial" w:eastAsia="Calibri" w:hAnsi="Arial" w:cs="Arial"/>
        </w:rPr>
        <w:t xml:space="preserve"> hold an</w:t>
      </w:r>
      <w:r w:rsidRPr="00B05E89">
        <w:rPr>
          <w:rFonts w:ascii="Arial" w:eastAsia="Calibri" w:hAnsi="Arial" w:cs="Arial"/>
        </w:rPr>
        <w:t xml:space="preserve"> </w:t>
      </w:r>
      <w:r w:rsidR="001C2226" w:rsidRPr="00B05E89">
        <w:rPr>
          <w:rFonts w:ascii="Arial" w:eastAsia="Calibri" w:hAnsi="Arial" w:cs="Arial"/>
        </w:rPr>
        <w:t>in</w:t>
      </w:r>
      <w:r w:rsidR="007501A2" w:rsidRPr="00B05E89">
        <w:rPr>
          <w:rFonts w:ascii="Arial" w:eastAsia="Calibri" w:hAnsi="Arial" w:cs="Arial"/>
        </w:rPr>
        <w:t>-</w:t>
      </w:r>
      <w:r w:rsidR="001C2226" w:rsidRPr="00B05E89">
        <w:rPr>
          <w:rFonts w:ascii="Arial" w:eastAsia="Calibri" w:hAnsi="Arial" w:cs="Arial"/>
        </w:rPr>
        <w:t>date DBS check</w:t>
      </w:r>
      <w:r w:rsidR="00D13217" w:rsidRPr="00B05E89">
        <w:rPr>
          <w:rFonts w:ascii="Arial" w:eastAsia="Calibri" w:hAnsi="Arial" w:cs="Arial"/>
        </w:rPr>
        <w:t>, in date Safeguarding Course (recognised by SE)</w:t>
      </w:r>
      <w:r w:rsidR="005E3ADD" w:rsidRPr="00B05E89">
        <w:rPr>
          <w:rFonts w:ascii="Arial" w:eastAsia="Calibri" w:hAnsi="Arial" w:cs="Arial"/>
        </w:rPr>
        <w:t>,</w:t>
      </w:r>
      <w:r w:rsidR="007501A2" w:rsidRPr="00B05E89">
        <w:rPr>
          <w:rFonts w:ascii="Arial" w:eastAsia="Calibri" w:hAnsi="Arial" w:cs="Arial"/>
        </w:rPr>
        <w:t xml:space="preserve"> and have the</w:t>
      </w:r>
      <w:r w:rsidR="00197E6A" w:rsidRPr="00B05E89">
        <w:rPr>
          <w:rFonts w:ascii="Arial" w:eastAsia="Calibri" w:hAnsi="Arial" w:cs="Arial"/>
        </w:rPr>
        <w:t xml:space="preserve"> relevant</w:t>
      </w:r>
      <w:r w:rsidR="007501A2" w:rsidRPr="00B05E89">
        <w:rPr>
          <w:rFonts w:ascii="Arial" w:eastAsia="Calibri" w:hAnsi="Arial" w:cs="Arial"/>
        </w:rPr>
        <w:t xml:space="preserve"> </w:t>
      </w:r>
      <w:r w:rsidR="00B62589" w:rsidRPr="00B05E89">
        <w:rPr>
          <w:rFonts w:ascii="Arial" w:eastAsia="Calibri" w:hAnsi="Arial" w:cs="Arial"/>
        </w:rPr>
        <w:t>SE qualification to the role that they are carrying out.</w:t>
      </w:r>
      <w:r w:rsidR="00B22671" w:rsidRPr="00B05E89">
        <w:rPr>
          <w:rFonts w:ascii="Arial" w:eastAsia="Calibri" w:hAnsi="Arial" w:cs="Arial"/>
        </w:rPr>
        <w:t xml:space="preserve">  Coaches and Team Manager</w:t>
      </w:r>
      <w:r w:rsidR="00CD33D5" w:rsidRPr="00B05E89">
        <w:rPr>
          <w:rFonts w:ascii="Arial" w:eastAsia="Calibri" w:hAnsi="Arial" w:cs="Arial"/>
        </w:rPr>
        <w:t>s must ensure the ratio</w:t>
      </w:r>
      <w:r w:rsidR="003C427D" w:rsidRPr="00B05E89">
        <w:rPr>
          <w:rFonts w:ascii="Arial" w:eastAsia="Calibri" w:hAnsi="Arial" w:cs="Arial"/>
        </w:rPr>
        <w:t xml:space="preserve"> of coaches to children is appropriate </w:t>
      </w:r>
      <w:r w:rsidR="007212B2" w:rsidRPr="00B05E89">
        <w:rPr>
          <w:rFonts w:ascii="Arial" w:eastAsia="Calibri" w:hAnsi="Arial" w:cs="Arial"/>
        </w:rPr>
        <w:t>–</w:t>
      </w:r>
      <w:r w:rsidR="003C427D" w:rsidRPr="00B05E89">
        <w:rPr>
          <w:rFonts w:ascii="Arial" w:eastAsia="Calibri" w:hAnsi="Arial" w:cs="Arial"/>
        </w:rPr>
        <w:t xml:space="preserve"> </w:t>
      </w:r>
      <w:r w:rsidR="00E27BC3" w:rsidRPr="00B05E89">
        <w:rPr>
          <w:rFonts w:ascii="Arial" w:eastAsia="Calibri" w:hAnsi="Arial" w:cs="Arial"/>
        </w:rPr>
        <w:t>as per</w:t>
      </w:r>
      <w:r w:rsidR="007212B2" w:rsidRPr="00B05E89">
        <w:rPr>
          <w:rFonts w:ascii="Arial" w:eastAsia="Calibri" w:hAnsi="Arial" w:cs="Arial"/>
        </w:rPr>
        <w:t xml:space="preserve"> </w:t>
      </w:r>
      <w:r w:rsidR="00E27BC3" w:rsidRPr="00B05E89">
        <w:rPr>
          <w:rFonts w:ascii="Arial" w:eastAsia="Calibri" w:hAnsi="Arial" w:cs="Arial"/>
        </w:rPr>
        <w:t>Swim England safeg</w:t>
      </w:r>
      <w:r w:rsidR="005D45FA" w:rsidRPr="00B05E89">
        <w:rPr>
          <w:rFonts w:ascii="Arial" w:eastAsia="Calibri" w:hAnsi="Arial" w:cs="Arial"/>
        </w:rPr>
        <w:t>uarding policy,</w:t>
      </w:r>
      <w:r w:rsidR="00B73BC3" w:rsidRPr="00B05E89">
        <w:rPr>
          <w:rFonts w:ascii="Arial" w:hAnsi="Arial" w:cs="Arial"/>
        </w:rPr>
        <w:t xml:space="preserve"> </w:t>
      </w:r>
      <w:hyperlink r:id="rId14" w:history="1">
        <w:proofErr w:type="spellStart"/>
        <w:r w:rsidR="00B73BC3" w:rsidRPr="00B05E89">
          <w:rPr>
            <w:rStyle w:val="Hyperlink"/>
            <w:rFonts w:ascii="Arial" w:hAnsi="Arial" w:cs="Arial"/>
          </w:rPr>
          <w:t>Wavepower</w:t>
        </w:r>
        <w:proofErr w:type="spellEnd"/>
        <w:r w:rsidR="00B73BC3" w:rsidRPr="00B05E89">
          <w:rPr>
            <w:rStyle w:val="Hyperlink"/>
            <w:rFonts w:ascii="Arial" w:hAnsi="Arial" w:cs="Arial"/>
          </w:rPr>
          <w:t xml:space="preserve"> 2020-23 | Child safeguarding for Swim England clubs (swimming.org)</w:t>
        </w:r>
      </w:hyperlink>
      <w:r w:rsidR="00F342AD" w:rsidRPr="00B05E89">
        <w:rPr>
          <w:rStyle w:val="Hyperlink"/>
          <w:rFonts w:ascii="Arial" w:hAnsi="Arial" w:cs="Arial"/>
        </w:rPr>
        <w:t xml:space="preserve">. </w:t>
      </w:r>
    </w:p>
    <w:p w14:paraId="67659E80" w14:textId="2CAF3911" w:rsidR="00261486" w:rsidRPr="00B05E89" w:rsidRDefault="00000000" w:rsidP="0084648A">
      <w:pPr>
        <w:pStyle w:val="ListParagraph"/>
        <w:spacing w:after="60" w:line="264" w:lineRule="auto"/>
        <w:ind w:left="851"/>
        <w:contextualSpacing w:val="0"/>
        <w:rPr>
          <w:rFonts w:ascii="Arial" w:hAnsi="Arial" w:cs="Arial"/>
        </w:rPr>
      </w:pPr>
      <w:hyperlink r:id="rId15" w:history="1">
        <w:r w:rsidR="009358C8" w:rsidRPr="00B05E89">
          <w:rPr>
            <w:rStyle w:val="Hyperlink"/>
            <w:rFonts w:ascii="Arial" w:eastAsia="Calibri" w:hAnsi="Arial" w:cs="Arial"/>
          </w:rPr>
          <w:t>SE Team Manager, Coach &amp; Chaperone Policy</w:t>
        </w:r>
        <w:r w:rsidR="00F25840" w:rsidRPr="00B05E89">
          <w:rPr>
            <w:rStyle w:val="Hyperlink"/>
            <w:rFonts w:ascii="Arial" w:eastAsia="Calibri" w:hAnsi="Arial" w:cs="Arial"/>
          </w:rPr>
          <w:t>.</w:t>
        </w:r>
      </w:hyperlink>
    </w:p>
    <w:p w14:paraId="407E73F5" w14:textId="625F95A4" w:rsidR="00261486" w:rsidRPr="00B05E89" w:rsidRDefault="00261486" w:rsidP="00236157">
      <w:pPr>
        <w:pStyle w:val="ListParagraph"/>
        <w:numPr>
          <w:ilvl w:val="0"/>
          <w:numId w:val="2"/>
        </w:numPr>
        <w:autoSpaceDE w:val="0"/>
        <w:autoSpaceDN w:val="0"/>
        <w:adjustRightInd w:val="0"/>
        <w:spacing w:after="60" w:line="264" w:lineRule="auto"/>
        <w:ind w:left="851" w:hanging="491"/>
        <w:contextualSpacing w:val="0"/>
        <w:rPr>
          <w:rFonts w:ascii="Arial" w:hAnsi="Arial" w:cs="Arial"/>
        </w:rPr>
      </w:pPr>
      <w:r w:rsidRPr="00B05E89">
        <w:rPr>
          <w:rFonts w:ascii="Arial" w:eastAsia="Calibri" w:hAnsi="Arial" w:cs="Arial"/>
        </w:rPr>
        <w:t xml:space="preserve">Warm up protocol: Each </w:t>
      </w:r>
      <w:proofErr w:type="gramStart"/>
      <w:r w:rsidRPr="00B05E89">
        <w:rPr>
          <w:rFonts w:ascii="Arial" w:eastAsia="Calibri" w:hAnsi="Arial" w:cs="Arial"/>
        </w:rPr>
        <w:t>warm up</w:t>
      </w:r>
      <w:proofErr w:type="gramEnd"/>
      <w:r w:rsidRPr="00B05E89">
        <w:rPr>
          <w:rFonts w:ascii="Arial" w:eastAsia="Calibri" w:hAnsi="Arial" w:cs="Arial"/>
        </w:rPr>
        <w:t xml:space="preserve"> session will be divided into equal length sessions.  There is to be strictly no diving during warm-up, </w:t>
      </w:r>
      <w:proofErr w:type="gramStart"/>
      <w:r w:rsidRPr="00B05E89">
        <w:rPr>
          <w:rFonts w:ascii="Arial" w:eastAsia="Calibri" w:hAnsi="Arial" w:cs="Arial"/>
        </w:rPr>
        <w:t>with the exception of</w:t>
      </w:r>
      <w:proofErr w:type="gramEnd"/>
      <w:r w:rsidRPr="00B05E89">
        <w:rPr>
          <w:rFonts w:ascii="Arial" w:eastAsia="Calibri" w:hAnsi="Arial" w:cs="Arial"/>
        </w:rPr>
        <w:t xml:space="preserve"> designated sprint lanes.  Odd lanes will swim clockwise and even lanes will swim </w:t>
      </w:r>
      <w:proofErr w:type="gramStart"/>
      <w:r w:rsidRPr="00B05E89">
        <w:rPr>
          <w:rFonts w:ascii="Arial" w:eastAsia="Calibri" w:hAnsi="Arial" w:cs="Arial"/>
        </w:rPr>
        <w:t>anti-clockwise</w:t>
      </w:r>
      <w:proofErr w:type="gramEnd"/>
      <w:r w:rsidRPr="00B05E89">
        <w:rPr>
          <w:rFonts w:ascii="Arial" w:eastAsia="Calibri" w:hAnsi="Arial" w:cs="Arial"/>
        </w:rPr>
        <w:t>.</w:t>
      </w:r>
      <w:r w:rsidR="00FD3139" w:rsidRPr="00B05E89">
        <w:rPr>
          <w:rFonts w:ascii="Arial" w:eastAsia="Calibri" w:hAnsi="Arial" w:cs="Arial"/>
        </w:rPr>
        <w:t xml:space="preserve">  No </w:t>
      </w:r>
      <w:r w:rsidR="003A01B4" w:rsidRPr="00B05E89">
        <w:rPr>
          <w:rFonts w:ascii="Arial" w:eastAsia="Calibri" w:hAnsi="Arial" w:cs="Arial"/>
        </w:rPr>
        <w:t>competitor</w:t>
      </w:r>
      <w:r w:rsidR="00FD3139" w:rsidRPr="00B05E89">
        <w:rPr>
          <w:rFonts w:ascii="Arial" w:eastAsia="Calibri" w:hAnsi="Arial" w:cs="Arial"/>
        </w:rPr>
        <w:t xml:space="preserve"> is to enter the water </w:t>
      </w:r>
      <w:r w:rsidR="006D1B0C" w:rsidRPr="00B05E89">
        <w:rPr>
          <w:rFonts w:ascii="Arial" w:eastAsia="Calibri" w:hAnsi="Arial" w:cs="Arial"/>
        </w:rPr>
        <w:t xml:space="preserve">during warm up unless </w:t>
      </w:r>
      <w:r w:rsidR="00205ECA" w:rsidRPr="00B05E89">
        <w:rPr>
          <w:rFonts w:ascii="Arial" w:eastAsia="Calibri" w:hAnsi="Arial" w:cs="Arial"/>
        </w:rPr>
        <w:t>under the supervision of their coach.</w:t>
      </w:r>
      <w:r w:rsidRPr="00B05E89">
        <w:rPr>
          <w:rFonts w:ascii="Arial" w:eastAsia="Calibri" w:hAnsi="Arial" w:cs="Arial"/>
        </w:rPr>
        <w:t xml:space="preserve">  Swimmers must leave the water by the side of the pool and not over the timing pads.</w:t>
      </w:r>
      <w:r w:rsidR="00236157" w:rsidRPr="00B05E89">
        <w:rPr>
          <w:rFonts w:ascii="Arial" w:eastAsia="Calibri" w:hAnsi="Arial" w:cs="Arial"/>
        </w:rPr>
        <w:t xml:space="preserve">  </w:t>
      </w:r>
      <w:r w:rsidR="00236157" w:rsidRPr="00B05E89">
        <w:rPr>
          <w:rFonts w:ascii="Arial" w:hAnsi="Arial" w:cs="Arial"/>
          <w:color w:val="000000"/>
        </w:rPr>
        <w:t xml:space="preserve">Warm-ups will be planned </w:t>
      </w:r>
      <w:proofErr w:type="gramStart"/>
      <w:r w:rsidR="00236157" w:rsidRPr="00B05E89">
        <w:rPr>
          <w:rFonts w:ascii="Arial" w:hAnsi="Arial" w:cs="Arial"/>
          <w:color w:val="000000"/>
        </w:rPr>
        <w:t>accordingly</w:t>
      </w:r>
      <w:proofErr w:type="gramEnd"/>
      <w:r w:rsidR="00DF4F29" w:rsidRPr="00B05E89">
        <w:rPr>
          <w:rFonts w:ascii="Arial" w:hAnsi="Arial" w:cs="Arial"/>
          <w:color w:val="000000"/>
        </w:rPr>
        <w:t xml:space="preserve"> </w:t>
      </w:r>
      <w:r w:rsidR="00F046F2" w:rsidRPr="00B05E89">
        <w:rPr>
          <w:rFonts w:ascii="Arial" w:hAnsi="Arial" w:cs="Arial"/>
          <w:color w:val="000000"/>
        </w:rPr>
        <w:t xml:space="preserve">and details will be sent out to the visiting clubs prior to the meet and a copy will be </w:t>
      </w:r>
      <w:r w:rsidR="00301E74" w:rsidRPr="00B05E89">
        <w:rPr>
          <w:rFonts w:ascii="Arial" w:hAnsi="Arial" w:cs="Arial"/>
          <w:color w:val="000000"/>
        </w:rPr>
        <w:t>in the team pack on arrival.  M</w:t>
      </w:r>
      <w:r w:rsidR="00236157" w:rsidRPr="00B05E89">
        <w:rPr>
          <w:rFonts w:ascii="Arial" w:hAnsi="Arial" w:cs="Arial"/>
          <w:color w:val="000000"/>
        </w:rPr>
        <w:t>arshals will be present throughout the warm-up to ensure participant safety.</w:t>
      </w:r>
    </w:p>
    <w:p w14:paraId="4E336794" w14:textId="29A2C5D1" w:rsidR="00321AEF" w:rsidRPr="00B05E89" w:rsidRDefault="00321AEF" w:rsidP="00DC4843">
      <w:pPr>
        <w:pStyle w:val="ListParagraph"/>
        <w:numPr>
          <w:ilvl w:val="0"/>
          <w:numId w:val="2"/>
        </w:numPr>
        <w:spacing w:after="60" w:line="264" w:lineRule="auto"/>
        <w:ind w:left="851" w:hanging="491"/>
        <w:contextualSpacing w:val="0"/>
        <w:rPr>
          <w:rFonts w:ascii="Arial" w:hAnsi="Arial" w:cs="Arial"/>
        </w:rPr>
      </w:pPr>
      <w:r w:rsidRPr="00B05E89">
        <w:rPr>
          <w:rFonts w:ascii="Arial" w:hAnsi="Arial" w:cs="Arial"/>
        </w:rPr>
        <w:lastRenderedPageBreak/>
        <w:t xml:space="preserve">Results will be provided live </w:t>
      </w:r>
      <w:r w:rsidR="007819D2" w:rsidRPr="00B05E89">
        <w:rPr>
          <w:rFonts w:ascii="Arial" w:hAnsi="Arial" w:cs="Arial"/>
        </w:rPr>
        <w:t xml:space="preserve">on Meet Mobile, </w:t>
      </w:r>
      <w:r w:rsidRPr="00B05E89">
        <w:rPr>
          <w:rFonts w:ascii="Arial" w:hAnsi="Arial" w:cs="Arial"/>
        </w:rPr>
        <w:t>posted on club website</w:t>
      </w:r>
      <w:r w:rsidR="003A7994" w:rsidRPr="00B05E89">
        <w:rPr>
          <w:rFonts w:ascii="Arial" w:hAnsi="Arial" w:cs="Arial"/>
        </w:rPr>
        <w:t xml:space="preserve"> after the event</w:t>
      </w:r>
      <w:r w:rsidR="0034420B" w:rsidRPr="00B05E89">
        <w:rPr>
          <w:rFonts w:ascii="Arial" w:hAnsi="Arial" w:cs="Arial"/>
        </w:rPr>
        <w:t xml:space="preserve"> and</w:t>
      </w:r>
      <w:r w:rsidR="00353D84" w:rsidRPr="00B05E89">
        <w:rPr>
          <w:rFonts w:ascii="Arial" w:hAnsi="Arial" w:cs="Arial"/>
        </w:rPr>
        <w:t xml:space="preserve"> </w:t>
      </w:r>
      <w:r w:rsidRPr="00B05E89">
        <w:rPr>
          <w:rFonts w:ascii="Arial" w:hAnsi="Arial" w:cs="Arial"/>
        </w:rPr>
        <w:t xml:space="preserve">emailed to </w:t>
      </w:r>
      <w:r w:rsidR="0034420B" w:rsidRPr="00B05E89">
        <w:rPr>
          <w:rFonts w:ascii="Arial" w:hAnsi="Arial" w:cs="Arial"/>
        </w:rPr>
        <w:t xml:space="preserve">participating </w:t>
      </w:r>
      <w:r w:rsidRPr="00B05E89">
        <w:rPr>
          <w:rFonts w:ascii="Arial" w:hAnsi="Arial" w:cs="Arial"/>
        </w:rPr>
        <w:t>clubs after the competition</w:t>
      </w:r>
      <w:r w:rsidR="000578DE" w:rsidRPr="00B05E89">
        <w:rPr>
          <w:rFonts w:ascii="Arial" w:hAnsi="Arial" w:cs="Arial"/>
        </w:rPr>
        <w:t xml:space="preserve"> </w:t>
      </w:r>
      <w:r w:rsidR="00727AE1" w:rsidRPr="00B05E89">
        <w:rPr>
          <w:rFonts w:ascii="Arial" w:hAnsi="Arial" w:cs="Arial"/>
        </w:rPr>
        <w:t xml:space="preserve">on request. </w:t>
      </w:r>
      <w:r w:rsidRPr="00B05E89">
        <w:rPr>
          <w:rFonts w:ascii="Arial" w:hAnsi="Arial" w:cs="Arial"/>
        </w:rPr>
        <w:t xml:space="preserve"> </w:t>
      </w:r>
      <w:r w:rsidR="0074096B" w:rsidRPr="00B05E89">
        <w:rPr>
          <w:rFonts w:ascii="Arial" w:hAnsi="Arial" w:cs="Arial"/>
        </w:rPr>
        <w:t>Results</w:t>
      </w:r>
      <w:r w:rsidRPr="00B05E89">
        <w:rPr>
          <w:rFonts w:ascii="Arial" w:hAnsi="Arial" w:cs="Arial"/>
        </w:rPr>
        <w:t xml:space="preserve"> will be supplied to British Swimming for entry into the national rankings database. </w:t>
      </w:r>
    </w:p>
    <w:p w14:paraId="35707D67" w14:textId="00E88117" w:rsidR="00DC4843" w:rsidRPr="00B05E89" w:rsidRDefault="00DC4843" w:rsidP="00BD4A60">
      <w:pPr>
        <w:pStyle w:val="ListParagraph"/>
        <w:numPr>
          <w:ilvl w:val="0"/>
          <w:numId w:val="2"/>
        </w:numPr>
        <w:spacing w:after="60" w:line="264" w:lineRule="auto"/>
        <w:ind w:left="851" w:hanging="491"/>
        <w:contextualSpacing w:val="0"/>
        <w:rPr>
          <w:rFonts w:ascii="Arial" w:hAnsi="Arial" w:cs="Arial"/>
        </w:rPr>
      </w:pPr>
      <w:r w:rsidRPr="00B05E89">
        <w:rPr>
          <w:rFonts w:ascii="Arial" w:hAnsi="Arial" w:cs="Arial"/>
        </w:rPr>
        <w:t xml:space="preserve">In accordance with the </w:t>
      </w:r>
      <w:r w:rsidR="003F3B84" w:rsidRPr="00B05E89">
        <w:rPr>
          <w:rFonts w:ascii="Arial" w:hAnsi="Arial" w:cs="Arial"/>
        </w:rPr>
        <w:t>Swim England</w:t>
      </w:r>
      <w:r w:rsidRPr="00B05E89">
        <w:rPr>
          <w:rFonts w:ascii="Arial" w:hAnsi="Arial" w:cs="Arial"/>
        </w:rPr>
        <w:t xml:space="preserve"> Child Safeguarding Policies and Procedures, any parents or carers of swimmers under the age of 18 who wish to take </w:t>
      </w:r>
      <w:proofErr w:type="gramStart"/>
      <w:r w:rsidRPr="00B05E89">
        <w:rPr>
          <w:rFonts w:ascii="Arial" w:hAnsi="Arial" w:cs="Arial"/>
        </w:rPr>
        <w:t>photographic</w:t>
      </w:r>
      <w:proofErr w:type="gramEnd"/>
      <w:r w:rsidRPr="00B05E89">
        <w:rPr>
          <w:rFonts w:ascii="Arial" w:hAnsi="Arial" w:cs="Arial"/>
        </w:rPr>
        <w:t xml:space="preserve"> or video images are requested to focus on their own child as much as reasonably possible and to avoid including other children in those images.  Should you have any concerns about photography or filming please bring them to the attention of the </w:t>
      </w:r>
      <w:r w:rsidR="004E39EA" w:rsidRPr="00B05E89">
        <w:rPr>
          <w:rFonts w:ascii="Arial" w:hAnsi="Arial" w:cs="Arial"/>
        </w:rPr>
        <w:t xml:space="preserve">meet </w:t>
      </w:r>
      <w:r w:rsidRPr="00B05E89">
        <w:rPr>
          <w:rFonts w:ascii="Arial" w:hAnsi="Arial" w:cs="Arial"/>
        </w:rPr>
        <w:t>promoter.</w:t>
      </w:r>
      <w:r w:rsidR="004E39EA" w:rsidRPr="00B05E89">
        <w:rPr>
          <w:rFonts w:ascii="Arial" w:hAnsi="Arial" w:cs="Arial"/>
        </w:rPr>
        <w:t xml:space="preserve">  It is Crown Pools policy that no photography</w:t>
      </w:r>
      <w:r w:rsidR="007D1C00" w:rsidRPr="00B05E89">
        <w:rPr>
          <w:rFonts w:ascii="Arial" w:hAnsi="Arial" w:cs="Arial"/>
        </w:rPr>
        <w:t xml:space="preserve"> or video images</w:t>
      </w:r>
      <w:r w:rsidR="004E39EA" w:rsidRPr="00B05E89">
        <w:rPr>
          <w:rFonts w:ascii="Arial" w:hAnsi="Arial" w:cs="Arial"/>
        </w:rPr>
        <w:t xml:space="preserve"> </w:t>
      </w:r>
      <w:r w:rsidR="007D1C00" w:rsidRPr="00B05E89">
        <w:rPr>
          <w:rFonts w:ascii="Arial" w:hAnsi="Arial" w:cs="Arial"/>
        </w:rPr>
        <w:t>are</w:t>
      </w:r>
      <w:r w:rsidR="00FC5C9F" w:rsidRPr="00B05E89">
        <w:rPr>
          <w:rFonts w:ascii="Arial" w:hAnsi="Arial" w:cs="Arial"/>
        </w:rPr>
        <w:t xml:space="preserve"> to take place from the balcony overlooking the pool.  No photography </w:t>
      </w:r>
      <w:r w:rsidR="007D1C00" w:rsidRPr="00B05E89">
        <w:rPr>
          <w:rFonts w:ascii="Arial" w:hAnsi="Arial" w:cs="Arial"/>
        </w:rPr>
        <w:t xml:space="preserve">or video images are </w:t>
      </w:r>
      <w:r w:rsidR="00FC5C9F" w:rsidRPr="00B05E89">
        <w:rPr>
          <w:rFonts w:ascii="Arial" w:hAnsi="Arial" w:cs="Arial"/>
        </w:rPr>
        <w:t>to take place from</w:t>
      </w:r>
      <w:r w:rsidR="007D1C00" w:rsidRPr="00B05E89">
        <w:rPr>
          <w:rFonts w:ascii="Arial" w:hAnsi="Arial" w:cs="Arial"/>
        </w:rPr>
        <w:t xml:space="preserve"> </w:t>
      </w:r>
      <w:r w:rsidR="009037DD" w:rsidRPr="00B05E89">
        <w:rPr>
          <w:rFonts w:ascii="Arial" w:hAnsi="Arial" w:cs="Arial"/>
        </w:rPr>
        <w:t>spectator seating</w:t>
      </w:r>
      <w:r w:rsidR="0078749F" w:rsidRPr="00B05E89">
        <w:rPr>
          <w:rFonts w:ascii="Arial" w:hAnsi="Arial" w:cs="Arial"/>
        </w:rPr>
        <w:t xml:space="preserve"> behind the starting blocks, anyone </w:t>
      </w:r>
      <w:r w:rsidR="00300DF3" w:rsidRPr="00B05E89">
        <w:rPr>
          <w:rFonts w:ascii="Arial" w:hAnsi="Arial" w:cs="Arial"/>
        </w:rPr>
        <w:t>caught doing this will be asked to stop and may be asked to leave the event</w:t>
      </w:r>
      <w:r w:rsidR="00214FE5" w:rsidRPr="00B05E89">
        <w:rPr>
          <w:rFonts w:ascii="Arial" w:hAnsi="Arial" w:cs="Arial"/>
        </w:rPr>
        <w:t xml:space="preserve"> at the discretion of the meet promoter.</w:t>
      </w:r>
    </w:p>
    <w:p w14:paraId="37879988" w14:textId="0A437E29" w:rsidR="00DC4843" w:rsidRPr="00B05E89" w:rsidRDefault="00DC4843" w:rsidP="00DC4843">
      <w:pPr>
        <w:autoSpaceDE w:val="0"/>
        <w:autoSpaceDN w:val="0"/>
        <w:adjustRightInd w:val="0"/>
        <w:spacing w:after="60" w:line="240" w:lineRule="auto"/>
        <w:ind w:left="851"/>
        <w:rPr>
          <w:rFonts w:ascii="Arial" w:hAnsi="Arial" w:cs="Arial"/>
          <w:color w:val="000000"/>
        </w:rPr>
      </w:pPr>
      <w:r w:rsidRPr="00B05E89">
        <w:rPr>
          <w:rFonts w:ascii="Arial" w:hAnsi="Arial" w:cs="Arial"/>
          <w:color w:val="000000"/>
        </w:rPr>
        <w:t xml:space="preserve">Participants and spectators are requested to follow the </w:t>
      </w:r>
      <w:r w:rsidR="003F3B84" w:rsidRPr="00B05E89">
        <w:rPr>
          <w:rFonts w:ascii="Arial" w:hAnsi="Arial" w:cs="Arial"/>
          <w:color w:val="000000"/>
        </w:rPr>
        <w:t>Swim England</w:t>
      </w:r>
      <w:r w:rsidRPr="00B05E89">
        <w:rPr>
          <w:rFonts w:ascii="Arial" w:hAnsi="Arial" w:cs="Arial"/>
          <w:color w:val="000000"/>
        </w:rPr>
        <w:t xml:space="preserve"> guidelines for photography and use of photographs on social media. The </w:t>
      </w:r>
      <w:r w:rsidR="003F3B84" w:rsidRPr="00B05E89">
        <w:rPr>
          <w:rFonts w:ascii="Arial" w:hAnsi="Arial" w:cs="Arial"/>
          <w:color w:val="000000"/>
        </w:rPr>
        <w:t>Swim England</w:t>
      </w:r>
      <w:r w:rsidRPr="00B05E89">
        <w:rPr>
          <w:rFonts w:ascii="Arial" w:hAnsi="Arial" w:cs="Arial"/>
          <w:color w:val="000000"/>
        </w:rPr>
        <w:t xml:space="preserve"> Child Safeguarding Policy and Procedures, </w:t>
      </w:r>
      <w:proofErr w:type="spellStart"/>
      <w:r w:rsidRPr="00B05E89">
        <w:rPr>
          <w:rFonts w:ascii="Arial" w:hAnsi="Arial" w:cs="Arial"/>
          <w:color w:val="000000"/>
        </w:rPr>
        <w:t>Wavepower</w:t>
      </w:r>
      <w:proofErr w:type="spellEnd"/>
      <w:r w:rsidRPr="00B05E89">
        <w:rPr>
          <w:rFonts w:ascii="Arial" w:hAnsi="Arial" w:cs="Arial"/>
          <w:color w:val="000000"/>
        </w:rPr>
        <w:t xml:space="preserve"> 20</w:t>
      </w:r>
      <w:r w:rsidR="007E22C7" w:rsidRPr="00B05E89">
        <w:rPr>
          <w:rFonts w:ascii="Arial" w:hAnsi="Arial" w:cs="Arial"/>
          <w:color w:val="000000"/>
        </w:rPr>
        <w:t>20</w:t>
      </w:r>
      <w:r w:rsidRPr="00B05E89">
        <w:rPr>
          <w:rFonts w:ascii="Arial" w:hAnsi="Arial" w:cs="Arial"/>
          <w:color w:val="000000"/>
        </w:rPr>
        <w:t>-</w:t>
      </w:r>
      <w:r w:rsidR="00073A07" w:rsidRPr="00B05E89">
        <w:rPr>
          <w:rFonts w:ascii="Arial" w:hAnsi="Arial" w:cs="Arial"/>
          <w:color w:val="000000"/>
        </w:rPr>
        <w:t>23</w:t>
      </w:r>
      <w:r w:rsidRPr="00B05E89">
        <w:rPr>
          <w:rFonts w:ascii="Arial" w:hAnsi="Arial" w:cs="Arial"/>
          <w:color w:val="000000"/>
        </w:rPr>
        <w:t xml:space="preserve"> Section 2</w:t>
      </w:r>
      <w:r w:rsidR="00E76135" w:rsidRPr="00B05E89">
        <w:rPr>
          <w:rFonts w:ascii="Arial" w:hAnsi="Arial" w:cs="Arial"/>
          <w:color w:val="000000"/>
        </w:rPr>
        <w:t>.4</w:t>
      </w:r>
      <w:r w:rsidRPr="00B05E89">
        <w:rPr>
          <w:rFonts w:ascii="Arial" w:hAnsi="Arial" w:cs="Arial"/>
          <w:color w:val="000000"/>
        </w:rPr>
        <w:t xml:space="preserve"> provides guidance on the use of social networking (page</w:t>
      </w:r>
      <w:r w:rsidR="00DD0912" w:rsidRPr="00B05E89">
        <w:rPr>
          <w:rFonts w:ascii="Arial" w:hAnsi="Arial" w:cs="Arial"/>
          <w:color w:val="000000"/>
        </w:rPr>
        <w:t>s</w:t>
      </w:r>
      <w:r w:rsidRPr="00B05E89">
        <w:rPr>
          <w:rFonts w:ascii="Arial" w:hAnsi="Arial" w:cs="Arial"/>
          <w:color w:val="000000"/>
        </w:rPr>
        <w:t xml:space="preserve"> </w:t>
      </w:r>
      <w:r w:rsidR="00E75EF5" w:rsidRPr="00B05E89">
        <w:rPr>
          <w:rFonts w:ascii="Arial" w:hAnsi="Arial" w:cs="Arial"/>
          <w:color w:val="000000"/>
        </w:rPr>
        <w:t>92</w:t>
      </w:r>
      <w:r w:rsidRPr="00B05E89">
        <w:rPr>
          <w:rFonts w:ascii="Arial" w:hAnsi="Arial" w:cs="Arial"/>
          <w:color w:val="000000"/>
        </w:rPr>
        <w:t>-</w:t>
      </w:r>
      <w:r w:rsidR="00E75EF5" w:rsidRPr="00B05E89">
        <w:rPr>
          <w:rFonts w:ascii="Arial" w:hAnsi="Arial" w:cs="Arial"/>
          <w:color w:val="000000"/>
        </w:rPr>
        <w:t>95</w:t>
      </w:r>
      <w:r w:rsidRPr="00B05E89">
        <w:rPr>
          <w:rFonts w:ascii="Arial" w:hAnsi="Arial" w:cs="Arial"/>
          <w:color w:val="000000"/>
        </w:rPr>
        <w:t xml:space="preserve">) and guidance on photography (page </w:t>
      </w:r>
      <w:r w:rsidR="00DD0912" w:rsidRPr="00B05E89">
        <w:rPr>
          <w:rFonts w:ascii="Arial" w:hAnsi="Arial" w:cs="Arial"/>
          <w:color w:val="000000"/>
        </w:rPr>
        <w:t>8</w:t>
      </w:r>
      <w:r w:rsidRPr="00B05E89">
        <w:rPr>
          <w:rFonts w:ascii="Arial" w:hAnsi="Arial" w:cs="Arial"/>
          <w:color w:val="000000"/>
        </w:rPr>
        <w:t>6–</w:t>
      </w:r>
      <w:r w:rsidR="00FC426C" w:rsidRPr="00B05E89">
        <w:rPr>
          <w:rFonts w:ascii="Arial" w:hAnsi="Arial" w:cs="Arial"/>
          <w:color w:val="000000"/>
        </w:rPr>
        <w:t>88</w:t>
      </w:r>
      <w:r w:rsidRPr="00B05E89">
        <w:rPr>
          <w:rFonts w:ascii="Arial" w:hAnsi="Arial" w:cs="Arial"/>
          <w:color w:val="000000"/>
        </w:rPr>
        <w:t xml:space="preserve">). </w:t>
      </w:r>
      <w:hyperlink r:id="rId16" w:history="1">
        <w:proofErr w:type="spellStart"/>
        <w:r w:rsidR="00FC426C" w:rsidRPr="00B05E89">
          <w:rPr>
            <w:rStyle w:val="Hyperlink"/>
            <w:rFonts w:ascii="Arial" w:hAnsi="Arial" w:cs="Arial"/>
          </w:rPr>
          <w:t>Wavepower</w:t>
        </w:r>
        <w:proofErr w:type="spellEnd"/>
        <w:r w:rsidR="00FC426C" w:rsidRPr="00B05E89">
          <w:rPr>
            <w:rStyle w:val="Hyperlink"/>
            <w:rFonts w:ascii="Arial" w:hAnsi="Arial" w:cs="Arial"/>
          </w:rPr>
          <w:t xml:space="preserve"> 2020-23 | Child safeguarding for Swim England clubs (swimming.org)</w:t>
        </w:r>
      </w:hyperlink>
      <w:r w:rsidR="00FC426C" w:rsidRPr="00B05E89">
        <w:rPr>
          <w:rFonts w:ascii="Arial" w:eastAsia="Calibri" w:hAnsi="Arial" w:cs="Arial"/>
          <w:b/>
          <w:bCs/>
        </w:rPr>
        <w:t xml:space="preserve">.  </w:t>
      </w:r>
      <w:r w:rsidRPr="00B05E89">
        <w:rPr>
          <w:rFonts w:ascii="Arial" w:hAnsi="Arial" w:cs="Arial"/>
          <w:color w:val="000000"/>
        </w:rPr>
        <w:t>Both sets of guidance apply if social media platforms are being used to share images or recordings either after the meet or during live streaming of the event.</w:t>
      </w:r>
    </w:p>
    <w:p w14:paraId="6819CA53" w14:textId="080F7CA2" w:rsidR="00032719" w:rsidRPr="00B05E89" w:rsidRDefault="00032719" w:rsidP="00DC4843">
      <w:pPr>
        <w:pStyle w:val="ListParagraph"/>
        <w:numPr>
          <w:ilvl w:val="0"/>
          <w:numId w:val="2"/>
        </w:numPr>
        <w:autoSpaceDE w:val="0"/>
        <w:autoSpaceDN w:val="0"/>
        <w:adjustRightInd w:val="0"/>
        <w:spacing w:after="60" w:line="264" w:lineRule="auto"/>
        <w:ind w:left="851" w:hanging="491"/>
        <w:contextualSpacing w:val="0"/>
        <w:rPr>
          <w:rFonts w:ascii="Arial" w:hAnsi="Arial" w:cs="Arial"/>
          <w:color w:val="000000"/>
        </w:rPr>
      </w:pPr>
      <w:r w:rsidRPr="00B05E89">
        <w:rPr>
          <w:rFonts w:ascii="Arial" w:hAnsi="Arial" w:cs="Arial"/>
          <w:color w:val="000000"/>
        </w:rPr>
        <w:t xml:space="preserve">All participants must observe the safety precautions in operation at </w:t>
      </w:r>
      <w:r w:rsidR="00BD4A60" w:rsidRPr="00B05E89">
        <w:rPr>
          <w:rFonts w:ascii="Arial" w:hAnsi="Arial" w:cs="Arial"/>
          <w:color w:val="000000"/>
        </w:rPr>
        <w:t>Crown Pools</w:t>
      </w:r>
      <w:r w:rsidRPr="00B05E89">
        <w:rPr>
          <w:rFonts w:ascii="Arial" w:hAnsi="Arial" w:cs="Arial"/>
          <w:color w:val="000000"/>
        </w:rPr>
        <w:t xml:space="preserve">. </w:t>
      </w:r>
      <w:r w:rsidR="001C758E" w:rsidRPr="00B05E89">
        <w:rPr>
          <w:rFonts w:ascii="Arial" w:hAnsi="Arial" w:cs="Arial"/>
          <w:color w:val="000000"/>
        </w:rPr>
        <w:t xml:space="preserve"> </w:t>
      </w:r>
      <w:r w:rsidRPr="00B05E89">
        <w:rPr>
          <w:rFonts w:ascii="Arial" w:hAnsi="Arial" w:cs="Arial"/>
          <w:color w:val="000000"/>
        </w:rPr>
        <w:t>Neither the Promoter</w:t>
      </w:r>
      <w:r w:rsidR="003E3D85" w:rsidRPr="00B05E89">
        <w:rPr>
          <w:rFonts w:ascii="Arial" w:hAnsi="Arial" w:cs="Arial"/>
          <w:color w:val="000000"/>
        </w:rPr>
        <w:t>,</w:t>
      </w:r>
      <w:r w:rsidRPr="00B05E89">
        <w:rPr>
          <w:rFonts w:ascii="Arial" w:hAnsi="Arial" w:cs="Arial"/>
          <w:color w:val="000000"/>
        </w:rPr>
        <w:t xml:space="preserve"> nor </w:t>
      </w:r>
      <w:r w:rsidR="00BD4A60" w:rsidRPr="00B05E89">
        <w:rPr>
          <w:rFonts w:ascii="Arial" w:hAnsi="Arial" w:cs="Arial"/>
          <w:color w:val="000000"/>
        </w:rPr>
        <w:t>Deben Woodbridge</w:t>
      </w:r>
      <w:r w:rsidRPr="00B05E89">
        <w:rPr>
          <w:rFonts w:ascii="Arial" w:hAnsi="Arial" w:cs="Arial"/>
          <w:color w:val="000000"/>
        </w:rPr>
        <w:t xml:space="preserve"> Swimming Club will be responsible for any loss or damage occurring during th</w:t>
      </w:r>
      <w:r w:rsidR="001C758E" w:rsidRPr="00B05E89">
        <w:rPr>
          <w:rFonts w:ascii="Arial" w:hAnsi="Arial" w:cs="Arial"/>
          <w:color w:val="000000"/>
        </w:rPr>
        <w:t>e</w:t>
      </w:r>
      <w:r w:rsidRPr="00B05E89">
        <w:rPr>
          <w:rFonts w:ascii="Arial" w:hAnsi="Arial" w:cs="Arial"/>
          <w:color w:val="000000"/>
        </w:rPr>
        <w:t xml:space="preserve"> meet. </w:t>
      </w:r>
    </w:p>
    <w:p w14:paraId="4073BCC7" w14:textId="77777777" w:rsidR="005709D7" w:rsidRPr="00B05E89" w:rsidRDefault="005709D7" w:rsidP="005709D7">
      <w:pPr>
        <w:pStyle w:val="ListParagraph"/>
        <w:numPr>
          <w:ilvl w:val="0"/>
          <w:numId w:val="2"/>
        </w:numPr>
        <w:autoSpaceDE w:val="0"/>
        <w:autoSpaceDN w:val="0"/>
        <w:adjustRightInd w:val="0"/>
        <w:spacing w:after="60" w:line="264" w:lineRule="auto"/>
        <w:ind w:left="851" w:hanging="491"/>
        <w:contextualSpacing w:val="0"/>
        <w:rPr>
          <w:rFonts w:ascii="Arial" w:hAnsi="Arial" w:cs="Arial"/>
          <w:color w:val="000000"/>
        </w:rPr>
      </w:pPr>
      <w:r w:rsidRPr="00B05E89">
        <w:rPr>
          <w:rFonts w:ascii="Arial" w:hAnsi="Arial" w:cs="Arial"/>
          <w:color w:val="000000"/>
        </w:rPr>
        <w:t xml:space="preserve">The Data Protection Act 2018 requires us to provide you with certain information and to obtain your consent before processing data about you.  Processing </w:t>
      </w:r>
      <w:proofErr w:type="gramStart"/>
      <w:r w:rsidRPr="00B05E89">
        <w:rPr>
          <w:rFonts w:ascii="Arial" w:hAnsi="Arial" w:cs="Arial"/>
          <w:color w:val="000000"/>
        </w:rPr>
        <w:t>includes:</w:t>
      </w:r>
      <w:proofErr w:type="gramEnd"/>
      <w:r w:rsidRPr="00B05E89">
        <w:rPr>
          <w:rFonts w:ascii="Arial" w:hAnsi="Arial" w:cs="Arial"/>
          <w:color w:val="000000"/>
        </w:rPr>
        <w:t xml:space="preserve"> obtaining, recording, holding, disclosing, destruction or retaining information.  We require certain personal data for the purposes of making entries to the competition, managing the meet and the submission of results to Rankings. The information provided by you will be processed in accordance with the Data Protection Act 2018.  Consent to process such personal data is deemed to have been given by the submission of the entry. Where the personal data of competitors, officials and coaches/team managers has been passed to us by a third party such as a club rather than by the individuals themselves, we rely on the third party to ensure that consent has been obtained.</w:t>
      </w:r>
    </w:p>
    <w:p w14:paraId="442A9060" w14:textId="77777777" w:rsidR="009F21A8" w:rsidRPr="00B05E89" w:rsidRDefault="000D586B" w:rsidP="00687915">
      <w:pPr>
        <w:pStyle w:val="ListParagraph"/>
        <w:numPr>
          <w:ilvl w:val="0"/>
          <w:numId w:val="2"/>
        </w:numPr>
        <w:spacing w:after="120" w:line="264" w:lineRule="auto"/>
        <w:ind w:left="851" w:hanging="491"/>
        <w:contextualSpacing w:val="0"/>
        <w:rPr>
          <w:rFonts w:ascii="Arial" w:hAnsi="Arial" w:cs="Arial"/>
        </w:rPr>
      </w:pPr>
      <w:r w:rsidRPr="00B05E89">
        <w:rPr>
          <w:rFonts w:ascii="Arial" w:hAnsi="Arial" w:cs="Arial"/>
        </w:rPr>
        <w:t xml:space="preserve">Any matter not covered by these conditions will be determined by the Promoter and Referee, subject to </w:t>
      </w:r>
      <w:r w:rsidR="003F3B84" w:rsidRPr="00B05E89">
        <w:rPr>
          <w:rFonts w:ascii="Arial" w:hAnsi="Arial" w:cs="Arial"/>
        </w:rPr>
        <w:t>Swim England</w:t>
      </w:r>
      <w:r w:rsidRPr="00B05E89">
        <w:rPr>
          <w:rFonts w:ascii="Arial" w:hAnsi="Arial" w:cs="Arial"/>
        </w:rPr>
        <w:t xml:space="preserve"> Regulations and Technical Rules of Racing</w:t>
      </w:r>
      <w:r w:rsidR="000167A2" w:rsidRPr="00B05E89">
        <w:rPr>
          <w:rFonts w:ascii="Arial" w:hAnsi="Arial" w:cs="Arial"/>
        </w:rPr>
        <w:t>.</w:t>
      </w:r>
    </w:p>
    <w:p w14:paraId="083B4F6F" w14:textId="189D942E" w:rsidR="00886B0F" w:rsidRPr="00B05E89" w:rsidRDefault="00886B0F" w:rsidP="00687915">
      <w:pPr>
        <w:pStyle w:val="ListParagraph"/>
        <w:numPr>
          <w:ilvl w:val="0"/>
          <w:numId w:val="2"/>
        </w:numPr>
        <w:spacing w:after="120" w:line="264" w:lineRule="auto"/>
        <w:ind w:left="851" w:hanging="491"/>
        <w:contextualSpacing w:val="0"/>
        <w:rPr>
          <w:rFonts w:ascii="Arial" w:hAnsi="Arial" w:cs="Arial"/>
        </w:rPr>
      </w:pPr>
      <w:r w:rsidRPr="00B05E89">
        <w:rPr>
          <w:rFonts w:ascii="Arial" w:hAnsi="Arial" w:cs="Arial"/>
          <w:shd w:val="clear" w:color="auto" w:fill="FFFFFF"/>
        </w:rPr>
        <w:t>Currently, the software used to manage and run the meet are not capable of the new ‘Open</w:t>
      </w:r>
      <w:r w:rsidR="00735677">
        <w:rPr>
          <w:rFonts w:ascii="Arial" w:hAnsi="Arial" w:cs="Arial"/>
          <w:shd w:val="clear" w:color="auto" w:fill="FFFFFF"/>
        </w:rPr>
        <w:t>/Male</w:t>
      </w:r>
      <w:r w:rsidRPr="00B05E89">
        <w:rPr>
          <w:rFonts w:ascii="Arial" w:hAnsi="Arial" w:cs="Arial"/>
          <w:shd w:val="clear" w:color="auto" w:fill="FFFFFF"/>
        </w:rPr>
        <w:t xml:space="preserve">’ and ‘Female’ categories. An exact date for when these changes will be made is not yet available. It is inevitable, and this is recognised by Swim England, that there will be a period of transition and that the terms ‘Male’ (and other legacy terms) will continue to appear on scoreboards, webpages and applications. </w:t>
      </w:r>
      <w:proofErr w:type="gramStart"/>
      <w:r w:rsidRPr="00B05E89">
        <w:rPr>
          <w:rFonts w:ascii="Arial" w:hAnsi="Arial" w:cs="Arial"/>
          <w:shd w:val="clear" w:color="auto" w:fill="FFFFFF"/>
        </w:rPr>
        <w:t>However</w:t>
      </w:r>
      <w:proofErr w:type="gramEnd"/>
      <w:r w:rsidRPr="00B05E89">
        <w:rPr>
          <w:rFonts w:ascii="Arial" w:hAnsi="Arial" w:cs="Arial"/>
          <w:shd w:val="clear" w:color="auto" w:fill="FFFFFF"/>
        </w:rPr>
        <w:t xml:space="preserve"> where this happens, the terms ‘Ladies’, ‘Women’ and ‘Girl’ should be taken as referring to the new ‘Female’ category and all other terms as the new ‘Open</w:t>
      </w:r>
      <w:r w:rsidR="00876C9C">
        <w:rPr>
          <w:rFonts w:ascii="Arial" w:hAnsi="Arial" w:cs="Arial"/>
          <w:shd w:val="clear" w:color="auto" w:fill="FFFFFF"/>
        </w:rPr>
        <w:t>/Male</w:t>
      </w:r>
      <w:r w:rsidRPr="00B05E89">
        <w:rPr>
          <w:rFonts w:ascii="Arial" w:hAnsi="Arial" w:cs="Arial"/>
          <w:shd w:val="clear" w:color="auto" w:fill="FFFFFF"/>
        </w:rPr>
        <w:t>’ category.</w:t>
      </w:r>
    </w:p>
    <w:p w14:paraId="38F70EA3" w14:textId="78F959AE" w:rsidR="00823BF8" w:rsidRDefault="008C6A93" w:rsidP="00823BF8">
      <w:pPr>
        <w:spacing w:after="120" w:line="264" w:lineRule="auto"/>
        <w:ind w:left="851" w:right="141"/>
        <w:rPr>
          <w:rFonts w:cs="Times New Roman"/>
        </w:rPr>
      </w:pPr>
      <w:r w:rsidRPr="005B1BBC">
        <w:rPr>
          <w:rFonts w:cs="Times New Roman"/>
        </w:rPr>
        <w:br w:type="page"/>
      </w:r>
    </w:p>
    <w:p w14:paraId="7EFEA80A" w14:textId="77777777" w:rsidR="008F51C2" w:rsidRDefault="008F51C2" w:rsidP="008F51C2">
      <w:pPr>
        <w:spacing w:after="120" w:line="264" w:lineRule="auto"/>
        <w:ind w:left="142" w:right="141"/>
        <w:rPr>
          <w:rFonts w:ascii="Arial" w:hAnsi="Arial" w:cs="Arial"/>
          <w:b/>
        </w:rPr>
      </w:pPr>
    </w:p>
    <w:p w14:paraId="2813B998" w14:textId="77777777" w:rsidR="008F51C2" w:rsidRDefault="008F51C2" w:rsidP="008F51C2">
      <w:pPr>
        <w:spacing w:after="120" w:line="264" w:lineRule="auto"/>
        <w:ind w:left="142" w:right="141"/>
        <w:rPr>
          <w:rFonts w:ascii="Arial" w:hAnsi="Arial" w:cs="Arial"/>
          <w:b/>
        </w:rPr>
      </w:pPr>
    </w:p>
    <w:p w14:paraId="5EC76301" w14:textId="0A8193E7" w:rsidR="008F10AE" w:rsidRDefault="00077F1D" w:rsidP="008F51C2">
      <w:pPr>
        <w:spacing w:after="120" w:line="264" w:lineRule="auto"/>
        <w:ind w:left="142" w:right="141"/>
        <w:rPr>
          <w:rFonts w:ascii="Arial" w:hAnsi="Arial" w:cs="Arial"/>
          <w:b/>
        </w:rPr>
      </w:pPr>
      <w:r w:rsidRPr="00D1685E">
        <w:rPr>
          <w:rFonts w:ascii="Arial" w:hAnsi="Arial" w:cs="Arial"/>
          <w:b/>
        </w:rPr>
        <w:t>Qualifying Standards Template for No Qualifying Times and Upper Cut-off</w:t>
      </w:r>
    </w:p>
    <w:p w14:paraId="10331946" w14:textId="77777777" w:rsidR="008F51C2" w:rsidRPr="00D024E8" w:rsidRDefault="008F51C2" w:rsidP="008F51C2">
      <w:pPr>
        <w:spacing w:after="120" w:line="264" w:lineRule="auto"/>
        <w:ind w:left="142" w:right="141"/>
        <w:rPr>
          <w:rFonts w:cs="Times New Roman"/>
          <w:b/>
        </w:rPr>
      </w:pPr>
    </w:p>
    <w:tbl>
      <w:tblPr>
        <w:tblpPr w:leftFromText="180" w:rightFromText="180" w:vertAnchor="page" w:horzAnchor="margin" w:tblpX="137" w:tblpY="253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974"/>
        <w:gridCol w:w="975"/>
        <w:gridCol w:w="974"/>
        <w:gridCol w:w="975"/>
        <w:gridCol w:w="974"/>
        <w:gridCol w:w="975"/>
        <w:gridCol w:w="974"/>
        <w:gridCol w:w="975"/>
      </w:tblGrid>
      <w:tr w:rsidR="00913243" w:rsidRPr="00D024E8" w14:paraId="415D0570" w14:textId="77777777" w:rsidTr="008F51C2">
        <w:trPr>
          <w:trHeight w:val="84"/>
        </w:trPr>
        <w:tc>
          <w:tcPr>
            <w:tcW w:w="2122" w:type="dxa"/>
            <w:vAlign w:val="center"/>
          </w:tcPr>
          <w:p w14:paraId="44C2E9EF" w14:textId="70B9A37B" w:rsidR="00103EEC" w:rsidRPr="00682707" w:rsidRDefault="00682707" w:rsidP="008F51C2">
            <w:pPr>
              <w:pStyle w:val="Default"/>
              <w:spacing w:before="40" w:after="40"/>
              <w:jc w:val="center"/>
              <w:rPr>
                <w:b/>
                <w:sz w:val="18"/>
                <w:szCs w:val="18"/>
              </w:rPr>
            </w:pPr>
            <w:r>
              <w:rPr>
                <w:b/>
                <w:sz w:val="18"/>
                <w:szCs w:val="18"/>
              </w:rPr>
              <w:t>O</w:t>
            </w:r>
            <w:r w:rsidR="00C00FE1">
              <w:rPr>
                <w:b/>
                <w:sz w:val="18"/>
                <w:szCs w:val="18"/>
              </w:rPr>
              <w:t>PEN/MALE</w:t>
            </w:r>
          </w:p>
        </w:tc>
        <w:tc>
          <w:tcPr>
            <w:tcW w:w="974" w:type="dxa"/>
            <w:vAlign w:val="center"/>
          </w:tcPr>
          <w:p w14:paraId="04955CC8" w14:textId="77777777" w:rsidR="00103EEC" w:rsidRPr="00682707" w:rsidRDefault="00103EEC" w:rsidP="008F51C2">
            <w:pPr>
              <w:pStyle w:val="Default"/>
              <w:spacing w:before="40" w:after="40"/>
              <w:jc w:val="center"/>
              <w:rPr>
                <w:b/>
                <w:bCs/>
                <w:sz w:val="18"/>
                <w:szCs w:val="18"/>
              </w:rPr>
            </w:pPr>
            <w:r w:rsidRPr="00682707">
              <w:rPr>
                <w:b/>
                <w:bCs/>
                <w:sz w:val="18"/>
                <w:szCs w:val="18"/>
              </w:rPr>
              <w:t>Upper</w:t>
            </w:r>
          </w:p>
        </w:tc>
        <w:tc>
          <w:tcPr>
            <w:tcW w:w="975" w:type="dxa"/>
            <w:vAlign w:val="center"/>
          </w:tcPr>
          <w:p w14:paraId="711507CC" w14:textId="77777777" w:rsidR="00103EEC" w:rsidRPr="00682707" w:rsidRDefault="00103EEC" w:rsidP="008F51C2">
            <w:pPr>
              <w:pStyle w:val="Default"/>
              <w:spacing w:before="40" w:after="40"/>
              <w:jc w:val="center"/>
              <w:rPr>
                <w:b/>
                <w:bCs/>
                <w:sz w:val="18"/>
                <w:szCs w:val="18"/>
              </w:rPr>
            </w:pPr>
            <w:r w:rsidRPr="00682707">
              <w:rPr>
                <w:b/>
                <w:bCs/>
                <w:sz w:val="18"/>
                <w:szCs w:val="18"/>
              </w:rPr>
              <w:t>9yrs</w:t>
            </w:r>
          </w:p>
        </w:tc>
        <w:tc>
          <w:tcPr>
            <w:tcW w:w="974" w:type="dxa"/>
            <w:vAlign w:val="center"/>
          </w:tcPr>
          <w:p w14:paraId="4ED8FE37" w14:textId="77777777" w:rsidR="00103EEC" w:rsidRPr="00682707" w:rsidRDefault="00103EEC" w:rsidP="008F51C2">
            <w:pPr>
              <w:pStyle w:val="Default"/>
              <w:spacing w:before="40" w:after="40"/>
              <w:jc w:val="center"/>
              <w:rPr>
                <w:sz w:val="18"/>
                <w:szCs w:val="18"/>
              </w:rPr>
            </w:pPr>
            <w:r w:rsidRPr="00682707">
              <w:rPr>
                <w:b/>
                <w:bCs/>
                <w:sz w:val="18"/>
                <w:szCs w:val="18"/>
              </w:rPr>
              <w:t>10yrs</w:t>
            </w:r>
          </w:p>
        </w:tc>
        <w:tc>
          <w:tcPr>
            <w:tcW w:w="975" w:type="dxa"/>
            <w:vAlign w:val="center"/>
          </w:tcPr>
          <w:p w14:paraId="759D6D67" w14:textId="77777777" w:rsidR="00103EEC" w:rsidRPr="00682707" w:rsidRDefault="00103EEC" w:rsidP="008F51C2">
            <w:pPr>
              <w:pStyle w:val="Default"/>
              <w:spacing w:before="40" w:after="40"/>
              <w:jc w:val="center"/>
              <w:rPr>
                <w:sz w:val="18"/>
                <w:szCs w:val="18"/>
              </w:rPr>
            </w:pPr>
            <w:r w:rsidRPr="00682707">
              <w:rPr>
                <w:b/>
                <w:bCs/>
                <w:sz w:val="18"/>
                <w:szCs w:val="18"/>
              </w:rPr>
              <w:t>11yrs</w:t>
            </w:r>
          </w:p>
        </w:tc>
        <w:tc>
          <w:tcPr>
            <w:tcW w:w="974" w:type="dxa"/>
            <w:vAlign w:val="center"/>
          </w:tcPr>
          <w:p w14:paraId="337AF810" w14:textId="77777777" w:rsidR="00103EEC" w:rsidRPr="00682707" w:rsidRDefault="00103EEC" w:rsidP="008F51C2">
            <w:pPr>
              <w:pStyle w:val="Default"/>
              <w:spacing w:before="40" w:after="40"/>
              <w:jc w:val="center"/>
              <w:rPr>
                <w:sz w:val="18"/>
                <w:szCs w:val="18"/>
              </w:rPr>
            </w:pPr>
            <w:r w:rsidRPr="00682707">
              <w:rPr>
                <w:b/>
                <w:bCs/>
                <w:sz w:val="18"/>
                <w:szCs w:val="18"/>
              </w:rPr>
              <w:t>12yrs</w:t>
            </w:r>
          </w:p>
        </w:tc>
        <w:tc>
          <w:tcPr>
            <w:tcW w:w="975" w:type="dxa"/>
            <w:vAlign w:val="center"/>
          </w:tcPr>
          <w:p w14:paraId="0F8B4A2B" w14:textId="77777777" w:rsidR="00103EEC" w:rsidRPr="00682707" w:rsidRDefault="00103EEC" w:rsidP="008F51C2">
            <w:pPr>
              <w:pStyle w:val="Default"/>
              <w:spacing w:before="40" w:after="40"/>
              <w:jc w:val="center"/>
              <w:rPr>
                <w:sz w:val="18"/>
                <w:szCs w:val="18"/>
              </w:rPr>
            </w:pPr>
            <w:r w:rsidRPr="00682707">
              <w:rPr>
                <w:b/>
                <w:bCs/>
                <w:sz w:val="18"/>
                <w:szCs w:val="18"/>
              </w:rPr>
              <w:t>13yrs</w:t>
            </w:r>
          </w:p>
        </w:tc>
        <w:tc>
          <w:tcPr>
            <w:tcW w:w="974" w:type="dxa"/>
            <w:vAlign w:val="center"/>
          </w:tcPr>
          <w:p w14:paraId="6DA90A9E" w14:textId="77777777" w:rsidR="00103EEC" w:rsidRPr="00682707" w:rsidRDefault="00103EEC" w:rsidP="008F51C2">
            <w:pPr>
              <w:pStyle w:val="Default"/>
              <w:spacing w:before="40" w:after="40"/>
              <w:jc w:val="center"/>
              <w:rPr>
                <w:sz w:val="18"/>
                <w:szCs w:val="18"/>
              </w:rPr>
            </w:pPr>
            <w:r w:rsidRPr="00682707">
              <w:rPr>
                <w:b/>
                <w:bCs/>
                <w:sz w:val="18"/>
                <w:szCs w:val="18"/>
              </w:rPr>
              <w:t>14yrs</w:t>
            </w:r>
          </w:p>
        </w:tc>
        <w:tc>
          <w:tcPr>
            <w:tcW w:w="975" w:type="dxa"/>
            <w:vAlign w:val="center"/>
          </w:tcPr>
          <w:p w14:paraId="090935AE" w14:textId="77777777" w:rsidR="00103EEC" w:rsidRPr="00682707" w:rsidRDefault="00103EEC" w:rsidP="008F51C2">
            <w:pPr>
              <w:pStyle w:val="Default"/>
              <w:spacing w:before="40" w:after="40"/>
              <w:jc w:val="center"/>
              <w:rPr>
                <w:sz w:val="18"/>
                <w:szCs w:val="18"/>
              </w:rPr>
            </w:pPr>
            <w:r w:rsidRPr="00682707">
              <w:rPr>
                <w:b/>
                <w:bCs/>
                <w:sz w:val="18"/>
                <w:szCs w:val="18"/>
              </w:rPr>
              <w:t>15 + yrs</w:t>
            </w:r>
          </w:p>
        </w:tc>
      </w:tr>
      <w:tr w:rsidR="00913243" w:rsidRPr="00D024E8" w14:paraId="119A2E1E" w14:textId="77777777" w:rsidTr="008F51C2">
        <w:trPr>
          <w:trHeight w:val="84"/>
        </w:trPr>
        <w:tc>
          <w:tcPr>
            <w:tcW w:w="2122" w:type="dxa"/>
            <w:vAlign w:val="center"/>
          </w:tcPr>
          <w:p w14:paraId="28A6807E" w14:textId="77777777" w:rsidR="00103EEC" w:rsidRPr="00682707" w:rsidRDefault="00103EEC" w:rsidP="008F51C2">
            <w:pPr>
              <w:pStyle w:val="Default"/>
              <w:spacing w:before="40" w:after="40"/>
              <w:rPr>
                <w:sz w:val="18"/>
                <w:szCs w:val="18"/>
              </w:rPr>
            </w:pPr>
            <w:r w:rsidRPr="00682707">
              <w:rPr>
                <w:sz w:val="18"/>
                <w:szCs w:val="18"/>
              </w:rPr>
              <w:t xml:space="preserve">50m Freestyle </w:t>
            </w:r>
          </w:p>
        </w:tc>
        <w:tc>
          <w:tcPr>
            <w:tcW w:w="974" w:type="dxa"/>
          </w:tcPr>
          <w:p w14:paraId="169C1D58" w14:textId="77777777" w:rsidR="00103EEC" w:rsidRPr="00682707" w:rsidRDefault="00103EEC" w:rsidP="008F51C2">
            <w:pPr>
              <w:pStyle w:val="Default"/>
              <w:spacing w:before="40" w:after="40"/>
              <w:jc w:val="center"/>
              <w:rPr>
                <w:sz w:val="18"/>
                <w:szCs w:val="18"/>
              </w:rPr>
            </w:pPr>
            <w:r w:rsidRPr="00682707">
              <w:rPr>
                <w:sz w:val="18"/>
                <w:szCs w:val="18"/>
              </w:rPr>
              <w:t>Cut-off</w:t>
            </w:r>
          </w:p>
        </w:tc>
        <w:tc>
          <w:tcPr>
            <w:tcW w:w="975" w:type="dxa"/>
            <w:vAlign w:val="bottom"/>
          </w:tcPr>
          <w:p w14:paraId="7E1E7BF4" w14:textId="77777777" w:rsidR="00103EEC" w:rsidRPr="00682707" w:rsidRDefault="00103EEC" w:rsidP="008F51C2">
            <w:pPr>
              <w:pStyle w:val="Default"/>
              <w:spacing w:before="40" w:after="40"/>
              <w:jc w:val="center"/>
              <w:rPr>
                <w:sz w:val="18"/>
                <w:szCs w:val="18"/>
              </w:rPr>
            </w:pPr>
            <w:r w:rsidRPr="00682707">
              <w:rPr>
                <w:color w:val="0070C0"/>
                <w:sz w:val="18"/>
                <w:szCs w:val="18"/>
              </w:rPr>
              <w:t>32.50</w:t>
            </w:r>
          </w:p>
        </w:tc>
        <w:tc>
          <w:tcPr>
            <w:tcW w:w="974" w:type="dxa"/>
            <w:vAlign w:val="bottom"/>
          </w:tcPr>
          <w:p w14:paraId="72862850" w14:textId="77777777" w:rsidR="00103EEC" w:rsidRPr="00682707" w:rsidRDefault="00103EEC" w:rsidP="008F51C2">
            <w:pPr>
              <w:pStyle w:val="Default"/>
              <w:spacing w:before="40" w:after="40"/>
              <w:jc w:val="center"/>
              <w:rPr>
                <w:sz w:val="18"/>
                <w:szCs w:val="18"/>
              </w:rPr>
            </w:pPr>
            <w:r w:rsidRPr="00682707">
              <w:rPr>
                <w:color w:val="0070C0"/>
                <w:sz w:val="18"/>
                <w:szCs w:val="18"/>
              </w:rPr>
              <w:t>31.30</w:t>
            </w:r>
          </w:p>
        </w:tc>
        <w:tc>
          <w:tcPr>
            <w:tcW w:w="975" w:type="dxa"/>
            <w:vAlign w:val="bottom"/>
          </w:tcPr>
          <w:p w14:paraId="1FC57BD3" w14:textId="77777777" w:rsidR="00103EEC" w:rsidRPr="00682707" w:rsidRDefault="00103EEC" w:rsidP="008F51C2">
            <w:pPr>
              <w:pStyle w:val="Default"/>
              <w:spacing w:before="40" w:after="40"/>
              <w:jc w:val="center"/>
              <w:rPr>
                <w:sz w:val="18"/>
                <w:szCs w:val="18"/>
              </w:rPr>
            </w:pPr>
            <w:r w:rsidRPr="00682707">
              <w:rPr>
                <w:color w:val="0070C0"/>
                <w:sz w:val="18"/>
                <w:szCs w:val="18"/>
              </w:rPr>
              <w:t>29.90</w:t>
            </w:r>
          </w:p>
        </w:tc>
        <w:tc>
          <w:tcPr>
            <w:tcW w:w="974" w:type="dxa"/>
            <w:vAlign w:val="bottom"/>
          </w:tcPr>
          <w:p w14:paraId="762C23BE" w14:textId="77777777" w:rsidR="00103EEC" w:rsidRPr="00682707" w:rsidRDefault="00103EEC" w:rsidP="008F51C2">
            <w:pPr>
              <w:pStyle w:val="Default"/>
              <w:spacing w:before="40" w:after="40"/>
              <w:jc w:val="center"/>
              <w:rPr>
                <w:sz w:val="18"/>
                <w:szCs w:val="18"/>
              </w:rPr>
            </w:pPr>
            <w:r w:rsidRPr="00682707">
              <w:rPr>
                <w:color w:val="0070C0"/>
                <w:sz w:val="18"/>
                <w:szCs w:val="18"/>
              </w:rPr>
              <w:t>27.50</w:t>
            </w:r>
          </w:p>
        </w:tc>
        <w:tc>
          <w:tcPr>
            <w:tcW w:w="975" w:type="dxa"/>
            <w:vAlign w:val="bottom"/>
          </w:tcPr>
          <w:p w14:paraId="166424EA" w14:textId="77777777" w:rsidR="00103EEC" w:rsidRPr="00682707" w:rsidRDefault="00103EEC" w:rsidP="008F51C2">
            <w:pPr>
              <w:pStyle w:val="Default"/>
              <w:spacing w:before="40" w:after="40"/>
              <w:jc w:val="center"/>
              <w:rPr>
                <w:sz w:val="18"/>
                <w:szCs w:val="18"/>
              </w:rPr>
            </w:pPr>
            <w:r w:rsidRPr="00682707">
              <w:rPr>
                <w:color w:val="0070C0"/>
                <w:sz w:val="18"/>
                <w:szCs w:val="18"/>
              </w:rPr>
              <w:t>26.60</w:t>
            </w:r>
          </w:p>
        </w:tc>
        <w:tc>
          <w:tcPr>
            <w:tcW w:w="974" w:type="dxa"/>
            <w:vAlign w:val="bottom"/>
          </w:tcPr>
          <w:p w14:paraId="1AE8E646" w14:textId="77777777" w:rsidR="00103EEC" w:rsidRPr="00682707" w:rsidRDefault="00103EEC" w:rsidP="008F51C2">
            <w:pPr>
              <w:pStyle w:val="Default"/>
              <w:spacing w:before="40" w:after="40"/>
              <w:jc w:val="center"/>
              <w:rPr>
                <w:sz w:val="18"/>
                <w:szCs w:val="18"/>
              </w:rPr>
            </w:pPr>
            <w:r w:rsidRPr="00682707">
              <w:rPr>
                <w:color w:val="0070C0"/>
                <w:sz w:val="18"/>
                <w:szCs w:val="18"/>
              </w:rPr>
              <w:t>24.20</w:t>
            </w:r>
          </w:p>
        </w:tc>
        <w:tc>
          <w:tcPr>
            <w:tcW w:w="975" w:type="dxa"/>
            <w:vAlign w:val="bottom"/>
          </w:tcPr>
          <w:p w14:paraId="73D6C6EB" w14:textId="77777777" w:rsidR="00103EEC" w:rsidRPr="00682707" w:rsidRDefault="00103EEC" w:rsidP="008F51C2">
            <w:pPr>
              <w:pStyle w:val="Default"/>
              <w:spacing w:before="40" w:after="40"/>
              <w:jc w:val="center"/>
              <w:rPr>
                <w:sz w:val="18"/>
                <w:szCs w:val="18"/>
              </w:rPr>
            </w:pPr>
            <w:r w:rsidRPr="00682707">
              <w:rPr>
                <w:color w:val="0070C0"/>
                <w:sz w:val="18"/>
                <w:szCs w:val="18"/>
              </w:rPr>
              <w:t>23.00</w:t>
            </w:r>
          </w:p>
        </w:tc>
      </w:tr>
      <w:tr w:rsidR="00913243" w:rsidRPr="00D024E8" w14:paraId="61E9BCA9" w14:textId="77777777" w:rsidTr="008F51C2">
        <w:trPr>
          <w:trHeight w:val="84"/>
        </w:trPr>
        <w:tc>
          <w:tcPr>
            <w:tcW w:w="2122" w:type="dxa"/>
            <w:vAlign w:val="center"/>
          </w:tcPr>
          <w:p w14:paraId="62E7FB67" w14:textId="77777777" w:rsidR="00103EEC" w:rsidRPr="00682707" w:rsidRDefault="00103EEC" w:rsidP="008F51C2">
            <w:pPr>
              <w:pStyle w:val="Default"/>
              <w:spacing w:before="40" w:after="40"/>
              <w:rPr>
                <w:sz w:val="18"/>
                <w:szCs w:val="18"/>
              </w:rPr>
            </w:pPr>
            <w:r w:rsidRPr="00682707">
              <w:rPr>
                <w:sz w:val="18"/>
                <w:szCs w:val="18"/>
              </w:rPr>
              <w:t xml:space="preserve">100m Freestyle </w:t>
            </w:r>
          </w:p>
        </w:tc>
        <w:tc>
          <w:tcPr>
            <w:tcW w:w="974" w:type="dxa"/>
          </w:tcPr>
          <w:p w14:paraId="78A49BB2" w14:textId="77777777" w:rsidR="00103EEC" w:rsidRPr="00682707" w:rsidRDefault="00103EEC" w:rsidP="008F51C2">
            <w:pPr>
              <w:pStyle w:val="Default"/>
              <w:spacing w:before="40" w:after="40"/>
              <w:jc w:val="center"/>
              <w:rPr>
                <w:sz w:val="18"/>
                <w:szCs w:val="18"/>
              </w:rPr>
            </w:pPr>
            <w:r w:rsidRPr="00682707">
              <w:rPr>
                <w:sz w:val="18"/>
                <w:szCs w:val="18"/>
              </w:rPr>
              <w:t>Cut-off</w:t>
            </w:r>
          </w:p>
        </w:tc>
        <w:tc>
          <w:tcPr>
            <w:tcW w:w="975" w:type="dxa"/>
            <w:vAlign w:val="bottom"/>
          </w:tcPr>
          <w:p w14:paraId="5DF5F07A" w14:textId="77777777" w:rsidR="00103EEC" w:rsidRPr="00682707" w:rsidRDefault="00103EEC" w:rsidP="008F51C2">
            <w:pPr>
              <w:pStyle w:val="Default"/>
              <w:spacing w:before="40" w:after="40"/>
              <w:jc w:val="center"/>
              <w:rPr>
                <w:sz w:val="18"/>
                <w:szCs w:val="18"/>
              </w:rPr>
            </w:pPr>
            <w:r w:rsidRPr="00682707">
              <w:rPr>
                <w:color w:val="0070C0"/>
                <w:sz w:val="18"/>
                <w:szCs w:val="18"/>
              </w:rPr>
              <w:t>1:15.50</w:t>
            </w:r>
          </w:p>
        </w:tc>
        <w:tc>
          <w:tcPr>
            <w:tcW w:w="974" w:type="dxa"/>
            <w:shd w:val="clear" w:color="auto" w:fill="auto"/>
            <w:vAlign w:val="bottom"/>
          </w:tcPr>
          <w:p w14:paraId="3F17590E" w14:textId="77777777" w:rsidR="00103EEC" w:rsidRPr="00682707" w:rsidRDefault="00103EEC" w:rsidP="008F51C2">
            <w:pPr>
              <w:pStyle w:val="Default"/>
              <w:spacing w:before="40" w:after="40"/>
              <w:jc w:val="center"/>
              <w:rPr>
                <w:sz w:val="18"/>
                <w:szCs w:val="18"/>
              </w:rPr>
            </w:pPr>
            <w:r w:rsidRPr="00682707">
              <w:rPr>
                <w:color w:val="0070C0"/>
                <w:sz w:val="18"/>
                <w:szCs w:val="18"/>
              </w:rPr>
              <w:t>1:08.50</w:t>
            </w:r>
          </w:p>
        </w:tc>
        <w:tc>
          <w:tcPr>
            <w:tcW w:w="975" w:type="dxa"/>
            <w:shd w:val="clear" w:color="auto" w:fill="auto"/>
            <w:vAlign w:val="bottom"/>
          </w:tcPr>
          <w:p w14:paraId="7DC034AA" w14:textId="77777777" w:rsidR="00103EEC" w:rsidRPr="00682707" w:rsidRDefault="00103EEC" w:rsidP="008F51C2">
            <w:pPr>
              <w:pStyle w:val="Default"/>
              <w:spacing w:before="40" w:after="40"/>
              <w:jc w:val="center"/>
              <w:rPr>
                <w:sz w:val="18"/>
                <w:szCs w:val="18"/>
              </w:rPr>
            </w:pPr>
            <w:r w:rsidRPr="00682707">
              <w:rPr>
                <w:color w:val="0070C0"/>
                <w:sz w:val="18"/>
                <w:szCs w:val="18"/>
              </w:rPr>
              <w:t>1:04.90</w:t>
            </w:r>
          </w:p>
        </w:tc>
        <w:tc>
          <w:tcPr>
            <w:tcW w:w="974" w:type="dxa"/>
            <w:vAlign w:val="bottom"/>
          </w:tcPr>
          <w:p w14:paraId="51B16201" w14:textId="77777777" w:rsidR="00103EEC" w:rsidRPr="00682707" w:rsidRDefault="00103EEC" w:rsidP="008F51C2">
            <w:pPr>
              <w:pStyle w:val="Default"/>
              <w:spacing w:before="40" w:after="40"/>
              <w:jc w:val="center"/>
              <w:rPr>
                <w:sz w:val="18"/>
                <w:szCs w:val="18"/>
              </w:rPr>
            </w:pPr>
            <w:r w:rsidRPr="00682707">
              <w:rPr>
                <w:color w:val="0070C0"/>
                <w:sz w:val="18"/>
                <w:szCs w:val="18"/>
              </w:rPr>
              <w:t>1:01.00</w:t>
            </w:r>
          </w:p>
        </w:tc>
        <w:tc>
          <w:tcPr>
            <w:tcW w:w="975" w:type="dxa"/>
            <w:vAlign w:val="bottom"/>
          </w:tcPr>
          <w:p w14:paraId="1D09B122" w14:textId="77777777" w:rsidR="00103EEC" w:rsidRPr="00682707" w:rsidRDefault="00103EEC" w:rsidP="008F51C2">
            <w:pPr>
              <w:pStyle w:val="Default"/>
              <w:spacing w:before="40" w:after="40"/>
              <w:jc w:val="center"/>
              <w:rPr>
                <w:sz w:val="18"/>
                <w:szCs w:val="18"/>
              </w:rPr>
            </w:pPr>
            <w:r w:rsidRPr="00682707">
              <w:rPr>
                <w:color w:val="0070C0"/>
                <w:sz w:val="18"/>
                <w:szCs w:val="18"/>
              </w:rPr>
              <w:t>57.40</w:t>
            </w:r>
          </w:p>
        </w:tc>
        <w:tc>
          <w:tcPr>
            <w:tcW w:w="974" w:type="dxa"/>
            <w:vAlign w:val="bottom"/>
          </w:tcPr>
          <w:p w14:paraId="17DD26FE" w14:textId="77777777" w:rsidR="00103EEC" w:rsidRPr="00682707" w:rsidRDefault="00103EEC" w:rsidP="008F51C2">
            <w:pPr>
              <w:pStyle w:val="Default"/>
              <w:spacing w:before="40" w:after="40"/>
              <w:jc w:val="center"/>
              <w:rPr>
                <w:sz w:val="18"/>
                <w:szCs w:val="18"/>
              </w:rPr>
            </w:pPr>
            <w:r w:rsidRPr="00682707">
              <w:rPr>
                <w:color w:val="0070C0"/>
                <w:sz w:val="18"/>
                <w:szCs w:val="18"/>
              </w:rPr>
              <w:t>53.70</w:t>
            </w:r>
          </w:p>
        </w:tc>
        <w:tc>
          <w:tcPr>
            <w:tcW w:w="975" w:type="dxa"/>
            <w:vAlign w:val="bottom"/>
          </w:tcPr>
          <w:p w14:paraId="1A2D963F" w14:textId="77777777" w:rsidR="00103EEC" w:rsidRPr="00682707" w:rsidRDefault="00103EEC" w:rsidP="008F51C2">
            <w:pPr>
              <w:pStyle w:val="Default"/>
              <w:spacing w:before="40" w:after="40"/>
              <w:jc w:val="center"/>
              <w:rPr>
                <w:sz w:val="18"/>
                <w:szCs w:val="18"/>
              </w:rPr>
            </w:pPr>
            <w:r w:rsidRPr="00682707">
              <w:rPr>
                <w:color w:val="0070C0"/>
                <w:sz w:val="18"/>
                <w:szCs w:val="18"/>
              </w:rPr>
              <w:t>50.00</w:t>
            </w:r>
          </w:p>
        </w:tc>
      </w:tr>
      <w:tr w:rsidR="00913243" w:rsidRPr="00D024E8" w14:paraId="7D00B8F2" w14:textId="77777777" w:rsidTr="008F51C2">
        <w:trPr>
          <w:trHeight w:val="84"/>
        </w:trPr>
        <w:tc>
          <w:tcPr>
            <w:tcW w:w="2122" w:type="dxa"/>
            <w:vAlign w:val="center"/>
          </w:tcPr>
          <w:p w14:paraId="5EF78E10" w14:textId="77777777" w:rsidR="00103EEC" w:rsidRPr="00682707" w:rsidRDefault="00103EEC" w:rsidP="008F51C2">
            <w:pPr>
              <w:pStyle w:val="Default"/>
              <w:spacing w:before="40" w:after="40"/>
              <w:rPr>
                <w:sz w:val="18"/>
                <w:szCs w:val="18"/>
              </w:rPr>
            </w:pPr>
            <w:r w:rsidRPr="00682707">
              <w:rPr>
                <w:sz w:val="18"/>
                <w:szCs w:val="18"/>
              </w:rPr>
              <w:t xml:space="preserve">200m Freestyle </w:t>
            </w:r>
          </w:p>
        </w:tc>
        <w:tc>
          <w:tcPr>
            <w:tcW w:w="974" w:type="dxa"/>
          </w:tcPr>
          <w:p w14:paraId="5A11E084" w14:textId="77777777" w:rsidR="00103EEC" w:rsidRPr="00682707" w:rsidRDefault="00103EEC" w:rsidP="008F51C2">
            <w:pPr>
              <w:pStyle w:val="Default"/>
              <w:spacing w:before="40" w:after="40"/>
              <w:jc w:val="center"/>
              <w:rPr>
                <w:sz w:val="18"/>
                <w:szCs w:val="18"/>
              </w:rPr>
            </w:pPr>
            <w:r w:rsidRPr="00682707">
              <w:rPr>
                <w:sz w:val="18"/>
                <w:szCs w:val="18"/>
              </w:rPr>
              <w:t>Cut-off</w:t>
            </w:r>
          </w:p>
        </w:tc>
        <w:tc>
          <w:tcPr>
            <w:tcW w:w="975" w:type="dxa"/>
            <w:vAlign w:val="bottom"/>
          </w:tcPr>
          <w:p w14:paraId="7ADF0696" w14:textId="77777777" w:rsidR="00103EEC" w:rsidRPr="00682707" w:rsidRDefault="00103EEC" w:rsidP="008F51C2">
            <w:pPr>
              <w:pStyle w:val="Default"/>
              <w:spacing w:before="40" w:after="40"/>
              <w:jc w:val="center"/>
              <w:rPr>
                <w:sz w:val="18"/>
                <w:szCs w:val="18"/>
              </w:rPr>
            </w:pPr>
            <w:r w:rsidRPr="00682707">
              <w:rPr>
                <w:color w:val="0070C0"/>
                <w:sz w:val="18"/>
                <w:szCs w:val="18"/>
              </w:rPr>
              <w:t>2:44.80</w:t>
            </w:r>
          </w:p>
        </w:tc>
        <w:tc>
          <w:tcPr>
            <w:tcW w:w="974" w:type="dxa"/>
            <w:shd w:val="clear" w:color="auto" w:fill="auto"/>
            <w:vAlign w:val="bottom"/>
          </w:tcPr>
          <w:p w14:paraId="590C9224" w14:textId="77777777" w:rsidR="00103EEC" w:rsidRPr="00682707" w:rsidRDefault="00103EEC" w:rsidP="008F51C2">
            <w:pPr>
              <w:pStyle w:val="Default"/>
              <w:spacing w:before="40" w:after="40"/>
              <w:jc w:val="center"/>
              <w:rPr>
                <w:sz w:val="18"/>
                <w:szCs w:val="18"/>
              </w:rPr>
            </w:pPr>
            <w:r w:rsidRPr="00682707">
              <w:rPr>
                <w:color w:val="0070C0"/>
                <w:sz w:val="18"/>
                <w:szCs w:val="18"/>
              </w:rPr>
              <w:t>2:26.50</w:t>
            </w:r>
          </w:p>
        </w:tc>
        <w:tc>
          <w:tcPr>
            <w:tcW w:w="975" w:type="dxa"/>
            <w:shd w:val="clear" w:color="auto" w:fill="auto"/>
            <w:vAlign w:val="bottom"/>
          </w:tcPr>
          <w:p w14:paraId="524F4D69" w14:textId="77777777" w:rsidR="00103EEC" w:rsidRPr="00682707" w:rsidRDefault="00103EEC" w:rsidP="008F51C2">
            <w:pPr>
              <w:pStyle w:val="Default"/>
              <w:spacing w:before="40" w:after="40"/>
              <w:jc w:val="center"/>
              <w:rPr>
                <w:sz w:val="18"/>
                <w:szCs w:val="18"/>
              </w:rPr>
            </w:pPr>
            <w:r w:rsidRPr="00682707">
              <w:rPr>
                <w:color w:val="0070C0"/>
                <w:sz w:val="18"/>
                <w:szCs w:val="18"/>
              </w:rPr>
              <w:t>2:20.80</w:t>
            </w:r>
          </w:p>
        </w:tc>
        <w:tc>
          <w:tcPr>
            <w:tcW w:w="974" w:type="dxa"/>
            <w:vAlign w:val="bottom"/>
          </w:tcPr>
          <w:p w14:paraId="4759A949" w14:textId="77777777" w:rsidR="00103EEC" w:rsidRPr="00682707" w:rsidRDefault="00103EEC" w:rsidP="008F51C2">
            <w:pPr>
              <w:pStyle w:val="Default"/>
              <w:spacing w:before="40" w:after="40"/>
              <w:jc w:val="center"/>
              <w:rPr>
                <w:sz w:val="18"/>
                <w:szCs w:val="18"/>
              </w:rPr>
            </w:pPr>
            <w:r w:rsidRPr="00682707">
              <w:rPr>
                <w:color w:val="0070C0"/>
                <w:sz w:val="18"/>
                <w:szCs w:val="18"/>
              </w:rPr>
              <w:t>2:11.20</w:t>
            </w:r>
          </w:p>
        </w:tc>
        <w:tc>
          <w:tcPr>
            <w:tcW w:w="975" w:type="dxa"/>
            <w:vAlign w:val="bottom"/>
          </w:tcPr>
          <w:p w14:paraId="55C01DD3" w14:textId="77777777" w:rsidR="00103EEC" w:rsidRPr="00682707" w:rsidRDefault="00103EEC" w:rsidP="008F51C2">
            <w:pPr>
              <w:pStyle w:val="Default"/>
              <w:spacing w:before="40" w:after="40"/>
              <w:jc w:val="center"/>
              <w:rPr>
                <w:sz w:val="18"/>
                <w:szCs w:val="18"/>
              </w:rPr>
            </w:pPr>
            <w:r w:rsidRPr="00682707">
              <w:rPr>
                <w:color w:val="0070C0"/>
                <w:sz w:val="18"/>
                <w:szCs w:val="18"/>
              </w:rPr>
              <w:t>2:06.30</w:t>
            </w:r>
          </w:p>
        </w:tc>
        <w:tc>
          <w:tcPr>
            <w:tcW w:w="974" w:type="dxa"/>
            <w:vAlign w:val="bottom"/>
          </w:tcPr>
          <w:p w14:paraId="46450C5B" w14:textId="77777777" w:rsidR="00103EEC" w:rsidRPr="00682707" w:rsidRDefault="00103EEC" w:rsidP="008F51C2">
            <w:pPr>
              <w:pStyle w:val="Default"/>
              <w:spacing w:before="40" w:after="40"/>
              <w:jc w:val="center"/>
              <w:rPr>
                <w:sz w:val="18"/>
                <w:szCs w:val="18"/>
              </w:rPr>
            </w:pPr>
            <w:r w:rsidRPr="00682707">
              <w:rPr>
                <w:color w:val="0070C0"/>
                <w:sz w:val="18"/>
                <w:szCs w:val="18"/>
              </w:rPr>
              <w:t>1:55.70</w:t>
            </w:r>
          </w:p>
        </w:tc>
        <w:tc>
          <w:tcPr>
            <w:tcW w:w="975" w:type="dxa"/>
            <w:vAlign w:val="bottom"/>
          </w:tcPr>
          <w:p w14:paraId="61F7DDB1" w14:textId="77777777" w:rsidR="00103EEC" w:rsidRPr="00682707" w:rsidRDefault="00103EEC" w:rsidP="008F51C2">
            <w:pPr>
              <w:pStyle w:val="Default"/>
              <w:spacing w:before="40" w:after="40"/>
              <w:jc w:val="center"/>
              <w:rPr>
                <w:sz w:val="18"/>
                <w:szCs w:val="18"/>
              </w:rPr>
            </w:pPr>
            <w:r w:rsidRPr="00682707">
              <w:rPr>
                <w:color w:val="0070C0"/>
                <w:sz w:val="18"/>
                <w:szCs w:val="18"/>
              </w:rPr>
              <w:t>1:46.80</w:t>
            </w:r>
          </w:p>
        </w:tc>
      </w:tr>
      <w:tr w:rsidR="00913243" w:rsidRPr="00D024E8" w14:paraId="3D539B37" w14:textId="77777777" w:rsidTr="008F51C2">
        <w:trPr>
          <w:trHeight w:val="84"/>
        </w:trPr>
        <w:tc>
          <w:tcPr>
            <w:tcW w:w="2122" w:type="dxa"/>
            <w:vAlign w:val="center"/>
          </w:tcPr>
          <w:p w14:paraId="1FC42077" w14:textId="77777777" w:rsidR="00103EEC" w:rsidRPr="00682707" w:rsidRDefault="00103EEC" w:rsidP="008F51C2">
            <w:pPr>
              <w:pStyle w:val="Default"/>
              <w:spacing w:before="40" w:after="40"/>
              <w:rPr>
                <w:sz w:val="18"/>
                <w:szCs w:val="18"/>
              </w:rPr>
            </w:pPr>
            <w:r w:rsidRPr="00682707">
              <w:rPr>
                <w:sz w:val="18"/>
                <w:szCs w:val="18"/>
              </w:rPr>
              <w:t xml:space="preserve">400m Freestyle </w:t>
            </w:r>
          </w:p>
        </w:tc>
        <w:tc>
          <w:tcPr>
            <w:tcW w:w="974" w:type="dxa"/>
          </w:tcPr>
          <w:p w14:paraId="421E3525" w14:textId="77777777" w:rsidR="00103EEC" w:rsidRPr="00682707" w:rsidRDefault="00103EEC" w:rsidP="008F51C2">
            <w:pPr>
              <w:pStyle w:val="Default"/>
              <w:spacing w:before="40" w:after="40"/>
              <w:jc w:val="center"/>
              <w:rPr>
                <w:sz w:val="18"/>
                <w:szCs w:val="18"/>
              </w:rPr>
            </w:pPr>
            <w:r w:rsidRPr="00682707">
              <w:rPr>
                <w:sz w:val="18"/>
                <w:szCs w:val="18"/>
              </w:rPr>
              <w:t>Cut-off</w:t>
            </w:r>
          </w:p>
        </w:tc>
        <w:tc>
          <w:tcPr>
            <w:tcW w:w="975" w:type="dxa"/>
            <w:vAlign w:val="bottom"/>
          </w:tcPr>
          <w:p w14:paraId="1BE9A3F6" w14:textId="77777777" w:rsidR="00103EEC" w:rsidRPr="00682707" w:rsidRDefault="00103EEC" w:rsidP="008F51C2">
            <w:pPr>
              <w:pStyle w:val="Default"/>
              <w:spacing w:before="40" w:after="40"/>
              <w:jc w:val="center"/>
              <w:rPr>
                <w:sz w:val="18"/>
                <w:szCs w:val="18"/>
              </w:rPr>
            </w:pPr>
            <w:r w:rsidRPr="00682707">
              <w:rPr>
                <w:color w:val="0070C0"/>
                <w:sz w:val="18"/>
                <w:szCs w:val="18"/>
              </w:rPr>
              <w:t>5:40.00</w:t>
            </w:r>
          </w:p>
        </w:tc>
        <w:tc>
          <w:tcPr>
            <w:tcW w:w="974" w:type="dxa"/>
            <w:shd w:val="clear" w:color="auto" w:fill="auto"/>
            <w:vAlign w:val="bottom"/>
          </w:tcPr>
          <w:p w14:paraId="6D43CDD6" w14:textId="77777777" w:rsidR="00103EEC" w:rsidRPr="00682707" w:rsidRDefault="00103EEC" w:rsidP="008F51C2">
            <w:pPr>
              <w:pStyle w:val="Default"/>
              <w:spacing w:before="40" w:after="40"/>
              <w:jc w:val="center"/>
              <w:rPr>
                <w:sz w:val="18"/>
                <w:szCs w:val="18"/>
              </w:rPr>
            </w:pPr>
            <w:r w:rsidRPr="00682707">
              <w:rPr>
                <w:color w:val="0070C0"/>
                <w:sz w:val="18"/>
                <w:szCs w:val="18"/>
              </w:rPr>
              <w:t>5:12.00</w:t>
            </w:r>
          </w:p>
        </w:tc>
        <w:tc>
          <w:tcPr>
            <w:tcW w:w="975" w:type="dxa"/>
            <w:shd w:val="clear" w:color="auto" w:fill="auto"/>
            <w:vAlign w:val="bottom"/>
          </w:tcPr>
          <w:p w14:paraId="5D3C70CB" w14:textId="77777777" w:rsidR="00103EEC" w:rsidRPr="00682707" w:rsidRDefault="00103EEC" w:rsidP="008F51C2">
            <w:pPr>
              <w:pStyle w:val="Default"/>
              <w:spacing w:before="40" w:after="40"/>
              <w:jc w:val="center"/>
              <w:rPr>
                <w:sz w:val="18"/>
                <w:szCs w:val="18"/>
              </w:rPr>
            </w:pPr>
            <w:r w:rsidRPr="00682707">
              <w:rPr>
                <w:color w:val="0070C0"/>
                <w:sz w:val="18"/>
                <w:szCs w:val="18"/>
              </w:rPr>
              <w:t>4:53.40</w:t>
            </w:r>
          </w:p>
        </w:tc>
        <w:tc>
          <w:tcPr>
            <w:tcW w:w="974" w:type="dxa"/>
            <w:vAlign w:val="bottom"/>
          </w:tcPr>
          <w:p w14:paraId="72C004DE" w14:textId="77777777" w:rsidR="00103EEC" w:rsidRPr="00682707" w:rsidRDefault="00103EEC" w:rsidP="008F51C2">
            <w:pPr>
              <w:pStyle w:val="Default"/>
              <w:spacing w:before="40" w:after="40"/>
              <w:jc w:val="center"/>
              <w:rPr>
                <w:sz w:val="18"/>
                <w:szCs w:val="18"/>
              </w:rPr>
            </w:pPr>
            <w:r w:rsidRPr="00682707">
              <w:rPr>
                <w:color w:val="0070C0"/>
                <w:sz w:val="18"/>
                <w:szCs w:val="18"/>
              </w:rPr>
              <w:t>4:38.50</w:t>
            </w:r>
          </w:p>
        </w:tc>
        <w:tc>
          <w:tcPr>
            <w:tcW w:w="975" w:type="dxa"/>
            <w:vAlign w:val="bottom"/>
          </w:tcPr>
          <w:p w14:paraId="4B87B2C8" w14:textId="77777777" w:rsidR="00103EEC" w:rsidRPr="00682707" w:rsidRDefault="00103EEC" w:rsidP="008F51C2">
            <w:pPr>
              <w:pStyle w:val="Default"/>
              <w:spacing w:before="40" w:after="40"/>
              <w:jc w:val="center"/>
              <w:rPr>
                <w:sz w:val="18"/>
                <w:szCs w:val="18"/>
              </w:rPr>
            </w:pPr>
            <w:r w:rsidRPr="00682707">
              <w:rPr>
                <w:color w:val="0070C0"/>
                <w:sz w:val="18"/>
                <w:szCs w:val="18"/>
              </w:rPr>
              <w:t>4:25.50</w:t>
            </w:r>
          </w:p>
        </w:tc>
        <w:tc>
          <w:tcPr>
            <w:tcW w:w="974" w:type="dxa"/>
            <w:vAlign w:val="bottom"/>
          </w:tcPr>
          <w:p w14:paraId="2FE27F7E" w14:textId="77777777" w:rsidR="00103EEC" w:rsidRPr="00682707" w:rsidRDefault="00103EEC" w:rsidP="008F51C2">
            <w:pPr>
              <w:pStyle w:val="Default"/>
              <w:spacing w:before="40" w:after="40"/>
              <w:jc w:val="center"/>
              <w:rPr>
                <w:sz w:val="18"/>
                <w:szCs w:val="18"/>
              </w:rPr>
            </w:pPr>
            <w:r w:rsidRPr="00682707">
              <w:rPr>
                <w:color w:val="0070C0"/>
                <w:sz w:val="18"/>
                <w:szCs w:val="18"/>
              </w:rPr>
              <w:t>4:03.50</w:t>
            </w:r>
          </w:p>
        </w:tc>
        <w:tc>
          <w:tcPr>
            <w:tcW w:w="975" w:type="dxa"/>
            <w:vAlign w:val="bottom"/>
          </w:tcPr>
          <w:p w14:paraId="1F41E0A3" w14:textId="77777777" w:rsidR="00103EEC" w:rsidRPr="00682707" w:rsidRDefault="00103EEC" w:rsidP="008F51C2">
            <w:pPr>
              <w:pStyle w:val="Default"/>
              <w:spacing w:before="40" w:after="40"/>
              <w:jc w:val="center"/>
              <w:rPr>
                <w:sz w:val="18"/>
                <w:szCs w:val="18"/>
              </w:rPr>
            </w:pPr>
            <w:r w:rsidRPr="00682707">
              <w:rPr>
                <w:color w:val="0070C0"/>
                <w:sz w:val="18"/>
                <w:szCs w:val="18"/>
              </w:rPr>
              <w:t>3:50.00</w:t>
            </w:r>
          </w:p>
        </w:tc>
      </w:tr>
      <w:tr w:rsidR="00913243" w:rsidRPr="00D024E8" w14:paraId="6F707ACF" w14:textId="77777777" w:rsidTr="008F51C2">
        <w:trPr>
          <w:trHeight w:val="84"/>
        </w:trPr>
        <w:tc>
          <w:tcPr>
            <w:tcW w:w="2122" w:type="dxa"/>
            <w:vAlign w:val="center"/>
          </w:tcPr>
          <w:p w14:paraId="4B766A31" w14:textId="77777777" w:rsidR="00103EEC" w:rsidRPr="00682707" w:rsidRDefault="00103EEC" w:rsidP="008F51C2">
            <w:pPr>
              <w:pStyle w:val="Default"/>
              <w:spacing w:before="40" w:after="40"/>
              <w:rPr>
                <w:sz w:val="18"/>
                <w:szCs w:val="18"/>
              </w:rPr>
            </w:pPr>
            <w:r w:rsidRPr="00682707">
              <w:rPr>
                <w:sz w:val="18"/>
                <w:szCs w:val="18"/>
              </w:rPr>
              <w:t xml:space="preserve">50m Backstroke </w:t>
            </w:r>
          </w:p>
        </w:tc>
        <w:tc>
          <w:tcPr>
            <w:tcW w:w="974" w:type="dxa"/>
          </w:tcPr>
          <w:p w14:paraId="18D4B225" w14:textId="77777777" w:rsidR="00103EEC" w:rsidRPr="00682707" w:rsidRDefault="00103EEC" w:rsidP="008F51C2">
            <w:pPr>
              <w:pStyle w:val="Default"/>
              <w:spacing w:before="40" w:after="40"/>
              <w:jc w:val="center"/>
              <w:rPr>
                <w:sz w:val="18"/>
                <w:szCs w:val="18"/>
              </w:rPr>
            </w:pPr>
            <w:r w:rsidRPr="00682707">
              <w:rPr>
                <w:sz w:val="18"/>
                <w:szCs w:val="18"/>
              </w:rPr>
              <w:t>Cut-off</w:t>
            </w:r>
          </w:p>
        </w:tc>
        <w:tc>
          <w:tcPr>
            <w:tcW w:w="975" w:type="dxa"/>
            <w:vAlign w:val="bottom"/>
          </w:tcPr>
          <w:p w14:paraId="32C2EED6" w14:textId="77777777" w:rsidR="00103EEC" w:rsidRPr="00682707" w:rsidRDefault="00103EEC" w:rsidP="008F51C2">
            <w:pPr>
              <w:pStyle w:val="Default"/>
              <w:spacing w:before="40" w:after="40"/>
              <w:jc w:val="center"/>
              <w:rPr>
                <w:sz w:val="18"/>
                <w:szCs w:val="18"/>
              </w:rPr>
            </w:pPr>
            <w:r w:rsidRPr="00682707">
              <w:rPr>
                <w:color w:val="0070C0"/>
                <w:sz w:val="18"/>
                <w:szCs w:val="18"/>
              </w:rPr>
              <w:t>39.10</w:t>
            </w:r>
          </w:p>
        </w:tc>
        <w:tc>
          <w:tcPr>
            <w:tcW w:w="974" w:type="dxa"/>
            <w:shd w:val="clear" w:color="auto" w:fill="auto"/>
            <w:vAlign w:val="bottom"/>
          </w:tcPr>
          <w:p w14:paraId="7B5166D3" w14:textId="77777777" w:rsidR="00103EEC" w:rsidRPr="00682707" w:rsidRDefault="00103EEC" w:rsidP="008F51C2">
            <w:pPr>
              <w:pStyle w:val="Default"/>
              <w:spacing w:before="40" w:after="40"/>
              <w:jc w:val="center"/>
              <w:rPr>
                <w:sz w:val="18"/>
                <w:szCs w:val="18"/>
              </w:rPr>
            </w:pPr>
            <w:r w:rsidRPr="00682707">
              <w:rPr>
                <w:color w:val="0070C0"/>
                <w:sz w:val="18"/>
                <w:szCs w:val="18"/>
              </w:rPr>
              <w:t>36.40</w:t>
            </w:r>
          </w:p>
        </w:tc>
        <w:tc>
          <w:tcPr>
            <w:tcW w:w="975" w:type="dxa"/>
            <w:shd w:val="clear" w:color="auto" w:fill="auto"/>
            <w:vAlign w:val="bottom"/>
          </w:tcPr>
          <w:p w14:paraId="7CE299BF" w14:textId="77777777" w:rsidR="00103EEC" w:rsidRPr="00682707" w:rsidRDefault="00103EEC" w:rsidP="008F51C2">
            <w:pPr>
              <w:pStyle w:val="Default"/>
              <w:spacing w:before="40" w:after="40"/>
              <w:jc w:val="center"/>
              <w:rPr>
                <w:sz w:val="18"/>
                <w:szCs w:val="18"/>
              </w:rPr>
            </w:pPr>
            <w:r w:rsidRPr="00682707">
              <w:rPr>
                <w:color w:val="0070C0"/>
                <w:sz w:val="18"/>
                <w:szCs w:val="18"/>
              </w:rPr>
              <w:t>32.60</w:t>
            </w:r>
          </w:p>
        </w:tc>
        <w:tc>
          <w:tcPr>
            <w:tcW w:w="974" w:type="dxa"/>
            <w:vAlign w:val="bottom"/>
          </w:tcPr>
          <w:p w14:paraId="1C312036" w14:textId="77777777" w:rsidR="00103EEC" w:rsidRPr="00682707" w:rsidRDefault="00103EEC" w:rsidP="008F51C2">
            <w:pPr>
              <w:pStyle w:val="Default"/>
              <w:spacing w:before="40" w:after="40"/>
              <w:jc w:val="center"/>
              <w:rPr>
                <w:sz w:val="18"/>
                <w:szCs w:val="18"/>
              </w:rPr>
            </w:pPr>
            <w:r w:rsidRPr="00682707">
              <w:rPr>
                <w:color w:val="0070C0"/>
                <w:sz w:val="18"/>
                <w:szCs w:val="18"/>
              </w:rPr>
              <w:t>30.90</w:t>
            </w:r>
          </w:p>
        </w:tc>
        <w:tc>
          <w:tcPr>
            <w:tcW w:w="975" w:type="dxa"/>
            <w:vAlign w:val="bottom"/>
          </w:tcPr>
          <w:p w14:paraId="23AD79C8" w14:textId="77777777" w:rsidR="00103EEC" w:rsidRPr="00682707" w:rsidRDefault="00103EEC" w:rsidP="008F51C2">
            <w:pPr>
              <w:pStyle w:val="Default"/>
              <w:spacing w:before="40" w:after="40"/>
              <w:jc w:val="center"/>
              <w:rPr>
                <w:sz w:val="18"/>
                <w:szCs w:val="18"/>
              </w:rPr>
            </w:pPr>
            <w:r w:rsidRPr="00682707">
              <w:rPr>
                <w:color w:val="0070C0"/>
                <w:sz w:val="18"/>
                <w:szCs w:val="18"/>
              </w:rPr>
              <w:t>28.80</w:t>
            </w:r>
          </w:p>
        </w:tc>
        <w:tc>
          <w:tcPr>
            <w:tcW w:w="974" w:type="dxa"/>
            <w:vAlign w:val="bottom"/>
          </w:tcPr>
          <w:p w14:paraId="5125B00B" w14:textId="77777777" w:rsidR="00103EEC" w:rsidRPr="00682707" w:rsidRDefault="00103EEC" w:rsidP="008F51C2">
            <w:pPr>
              <w:pStyle w:val="Default"/>
              <w:spacing w:before="40" w:after="40"/>
              <w:jc w:val="center"/>
              <w:rPr>
                <w:sz w:val="18"/>
                <w:szCs w:val="18"/>
              </w:rPr>
            </w:pPr>
            <w:r w:rsidRPr="00682707">
              <w:rPr>
                <w:color w:val="0070C0"/>
                <w:sz w:val="18"/>
                <w:szCs w:val="18"/>
              </w:rPr>
              <w:t>27.60</w:t>
            </w:r>
          </w:p>
        </w:tc>
        <w:tc>
          <w:tcPr>
            <w:tcW w:w="975" w:type="dxa"/>
            <w:vAlign w:val="bottom"/>
          </w:tcPr>
          <w:p w14:paraId="2DDF6D4A" w14:textId="77777777" w:rsidR="00103EEC" w:rsidRPr="00682707" w:rsidRDefault="00103EEC" w:rsidP="008F51C2">
            <w:pPr>
              <w:pStyle w:val="Default"/>
              <w:spacing w:before="40" w:after="40"/>
              <w:jc w:val="center"/>
              <w:rPr>
                <w:sz w:val="18"/>
                <w:szCs w:val="18"/>
              </w:rPr>
            </w:pPr>
            <w:r w:rsidRPr="00682707">
              <w:rPr>
                <w:color w:val="0070C0"/>
                <w:sz w:val="18"/>
                <w:szCs w:val="18"/>
              </w:rPr>
              <w:t>26.10</w:t>
            </w:r>
          </w:p>
        </w:tc>
      </w:tr>
      <w:tr w:rsidR="00913243" w:rsidRPr="00D024E8" w14:paraId="0C1D687F" w14:textId="77777777" w:rsidTr="008F51C2">
        <w:trPr>
          <w:trHeight w:val="84"/>
        </w:trPr>
        <w:tc>
          <w:tcPr>
            <w:tcW w:w="2122" w:type="dxa"/>
            <w:vAlign w:val="center"/>
          </w:tcPr>
          <w:p w14:paraId="4924499D" w14:textId="77777777" w:rsidR="00103EEC" w:rsidRPr="00682707" w:rsidRDefault="00103EEC" w:rsidP="008F51C2">
            <w:pPr>
              <w:pStyle w:val="Default"/>
              <w:spacing w:before="40" w:after="40"/>
              <w:rPr>
                <w:sz w:val="18"/>
                <w:szCs w:val="18"/>
              </w:rPr>
            </w:pPr>
            <w:r w:rsidRPr="00682707">
              <w:rPr>
                <w:sz w:val="18"/>
                <w:szCs w:val="18"/>
              </w:rPr>
              <w:t xml:space="preserve">100m Backstroke </w:t>
            </w:r>
          </w:p>
        </w:tc>
        <w:tc>
          <w:tcPr>
            <w:tcW w:w="974" w:type="dxa"/>
          </w:tcPr>
          <w:p w14:paraId="1028F3F7" w14:textId="77777777" w:rsidR="00103EEC" w:rsidRPr="00682707" w:rsidRDefault="00103EEC" w:rsidP="008F51C2">
            <w:pPr>
              <w:pStyle w:val="Default"/>
              <w:spacing w:before="40" w:after="40"/>
              <w:jc w:val="center"/>
              <w:rPr>
                <w:sz w:val="18"/>
                <w:szCs w:val="18"/>
              </w:rPr>
            </w:pPr>
            <w:r w:rsidRPr="00682707">
              <w:rPr>
                <w:sz w:val="18"/>
                <w:szCs w:val="18"/>
              </w:rPr>
              <w:t>Cut-off</w:t>
            </w:r>
          </w:p>
        </w:tc>
        <w:tc>
          <w:tcPr>
            <w:tcW w:w="975" w:type="dxa"/>
            <w:vAlign w:val="bottom"/>
          </w:tcPr>
          <w:p w14:paraId="0E23FBBD" w14:textId="77777777" w:rsidR="00103EEC" w:rsidRPr="00682707" w:rsidRDefault="00103EEC" w:rsidP="008F51C2">
            <w:pPr>
              <w:pStyle w:val="Default"/>
              <w:spacing w:before="40" w:after="40"/>
              <w:jc w:val="center"/>
              <w:rPr>
                <w:sz w:val="18"/>
                <w:szCs w:val="18"/>
              </w:rPr>
            </w:pPr>
            <w:r w:rsidRPr="00682707">
              <w:rPr>
                <w:color w:val="0070C0"/>
                <w:sz w:val="18"/>
                <w:szCs w:val="18"/>
              </w:rPr>
              <w:t>1:23.70</w:t>
            </w:r>
          </w:p>
        </w:tc>
        <w:tc>
          <w:tcPr>
            <w:tcW w:w="974" w:type="dxa"/>
            <w:shd w:val="clear" w:color="auto" w:fill="auto"/>
            <w:vAlign w:val="bottom"/>
          </w:tcPr>
          <w:p w14:paraId="157D2D32" w14:textId="77777777" w:rsidR="00103EEC" w:rsidRPr="00682707" w:rsidRDefault="00103EEC" w:rsidP="008F51C2">
            <w:pPr>
              <w:pStyle w:val="Default"/>
              <w:spacing w:before="40" w:after="40"/>
              <w:jc w:val="center"/>
              <w:rPr>
                <w:sz w:val="18"/>
                <w:szCs w:val="18"/>
              </w:rPr>
            </w:pPr>
            <w:r w:rsidRPr="00682707">
              <w:rPr>
                <w:color w:val="0070C0"/>
                <w:sz w:val="18"/>
                <w:szCs w:val="18"/>
              </w:rPr>
              <w:t>1.14.90</w:t>
            </w:r>
          </w:p>
        </w:tc>
        <w:tc>
          <w:tcPr>
            <w:tcW w:w="975" w:type="dxa"/>
            <w:shd w:val="clear" w:color="auto" w:fill="auto"/>
            <w:vAlign w:val="bottom"/>
          </w:tcPr>
          <w:p w14:paraId="7E3B9F17" w14:textId="77777777" w:rsidR="00103EEC" w:rsidRPr="00682707" w:rsidRDefault="00103EEC" w:rsidP="008F51C2">
            <w:pPr>
              <w:pStyle w:val="Default"/>
              <w:spacing w:before="40" w:after="40"/>
              <w:jc w:val="center"/>
              <w:rPr>
                <w:sz w:val="18"/>
                <w:szCs w:val="18"/>
              </w:rPr>
            </w:pPr>
            <w:r w:rsidRPr="00682707">
              <w:rPr>
                <w:color w:val="0070C0"/>
                <w:sz w:val="18"/>
                <w:szCs w:val="18"/>
              </w:rPr>
              <w:t>1:09.90</w:t>
            </w:r>
          </w:p>
        </w:tc>
        <w:tc>
          <w:tcPr>
            <w:tcW w:w="974" w:type="dxa"/>
            <w:vAlign w:val="bottom"/>
          </w:tcPr>
          <w:p w14:paraId="505343F1" w14:textId="77777777" w:rsidR="00103EEC" w:rsidRPr="00682707" w:rsidRDefault="00103EEC" w:rsidP="008F51C2">
            <w:pPr>
              <w:pStyle w:val="Default"/>
              <w:spacing w:before="40" w:after="40"/>
              <w:jc w:val="center"/>
              <w:rPr>
                <w:sz w:val="18"/>
                <w:szCs w:val="18"/>
              </w:rPr>
            </w:pPr>
            <w:r w:rsidRPr="00682707">
              <w:rPr>
                <w:color w:val="0070C0"/>
                <w:sz w:val="18"/>
                <w:szCs w:val="18"/>
              </w:rPr>
              <w:t>1:09.10</w:t>
            </w:r>
          </w:p>
        </w:tc>
        <w:tc>
          <w:tcPr>
            <w:tcW w:w="975" w:type="dxa"/>
            <w:vAlign w:val="bottom"/>
          </w:tcPr>
          <w:p w14:paraId="256267DE" w14:textId="77777777" w:rsidR="00103EEC" w:rsidRPr="00682707" w:rsidRDefault="00103EEC" w:rsidP="008F51C2">
            <w:pPr>
              <w:pStyle w:val="Default"/>
              <w:spacing w:before="40" w:after="40"/>
              <w:jc w:val="center"/>
              <w:rPr>
                <w:sz w:val="18"/>
                <w:szCs w:val="18"/>
              </w:rPr>
            </w:pPr>
            <w:r w:rsidRPr="00682707">
              <w:rPr>
                <w:color w:val="0070C0"/>
                <w:sz w:val="18"/>
                <w:szCs w:val="18"/>
              </w:rPr>
              <w:t>1:04.90</w:t>
            </w:r>
          </w:p>
        </w:tc>
        <w:tc>
          <w:tcPr>
            <w:tcW w:w="974" w:type="dxa"/>
            <w:vAlign w:val="bottom"/>
          </w:tcPr>
          <w:p w14:paraId="4B377807" w14:textId="77777777" w:rsidR="00103EEC" w:rsidRPr="00682707" w:rsidRDefault="00103EEC" w:rsidP="008F51C2">
            <w:pPr>
              <w:pStyle w:val="Default"/>
              <w:spacing w:before="40" w:after="40"/>
              <w:jc w:val="center"/>
              <w:rPr>
                <w:sz w:val="18"/>
                <w:szCs w:val="18"/>
              </w:rPr>
            </w:pPr>
            <w:r w:rsidRPr="00682707">
              <w:rPr>
                <w:color w:val="0070C0"/>
                <w:sz w:val="18"/>
                <w:szCs w:val="18"/>
              </w:rPr>
              <w:t>1:00.70</w:t>
            </w:r>
          </w:p>
        </w:tc>
        <w:tc>
          <w:tcPr>
            <w:tcW w:w="975" w:type="dxa"/>
            <w:vAlign w:val="bottom"/>
          </w:tcPr>
          <w:p w14:paraId="2A049037" w14:textId="77777777" w:rsidR="00103EEC" w:rsidRPr="00682707" w:rsidRDefault="00103EEC" w:rsidP="008F51C2">
            <w:pPr>
              <w:pStyle w:val="Default"/>
              <w:spacing w:before="40" w:after="40"/>
              <w:jc w:val="center"/>
              <w:rPr>
                <w:sz w:val="18"/>
                <w:szCs w:val="18"/>
              </w:rPr>
            </w:pPr>
            <w:r w:rsidRPr="00682707">
              <w:rPr>
                <w:color w:val="0070C0"/>
                <w:sz w:val="18"/>
                <w:szCs w:val="18"/>
              </w:rPr>
              <w:t>55.50</w:t>
            </w:r>
          </w:p>
        </w:tc>
      </w:tr>
      <w:tr w:rsidR="00913243" w:rsidRPr="00D024E8" w14:paraId="5CD2172D" w14:textId="77777777" w:rsidTr="008F51C2">
        <w:trPr>
          <w:trHeight w:val="84"/>
        </w:trPr>
        <w:tc>
          <w:tcPr>
            <w:tcW w:w="2122" w:type="dxa"/>
            <w:vAlign w:val="center"/>
          </w:tcPr>
          <w:p w14:paraId="5F3E93CC" w14:textId="77777777" w:rsidR="00103EEC" w:rsidRPr="00682707" w:rsidRDefault="00103EEC" w:rsidP="008F51C2">
            <w:pPr>
              <w:pStyle w:val="Default"/>
              <w:spacing w:before="40" w:after="40"/>
              <w:rPr>
                <w:sz w:val="18"/>
                <w:szCs w:val="18"/>
              </w:rPr>
            </w:pPr>
            <w:r w:rsidRPr="00682707">
              <w:rPr>
                <w:sz w:val="18"/>
                <w:szCs w:val="18"/>
              </w:rPr>
              <w:t xml:space="preserve">200m Backstroke </w:t>
            </w:r>
          </w:p>
        </w:tc>
        <w:tc>
          <w:tcPr>
            <w:tcW w:w="974" w:type="dxa"/>
          </w:tcPr>
          <w:p w14:paraId="7EB8D3C5" w14:textId="77777777" w:rsidR="00103EEC" w:rsidRPr="00682707" w:rsidRDefault="00103EEC" w:rsidP="008F51C2">
            <w:pPr>
              <w:pStyle w:val="Default"/>
              <w:spacing w:before="40" w:after="40"/>
              <w:jc w:val="center"/>
              <w:rPr>
                <w:sz w:val="18"/>
                <w:szCs w:val="18"/>
              </w:rPr>
            </w:pPr>
            <w:r w:rsidRPr="00682707">
              <w:rPr>
                <w:sz w:val="18"/>
                <w:szCs w:val="18"/>
              </w:rPr>
              <w:t>Cut-off</w:t>
            </w:r>
          </w:p>
        </w:tc>
        <w:tc>
          <w:tcPr>
            <w:tcW w:w="975" w:type="dxa"/>
            <w:vAlign w:val="bottom"/>
          </w:tcPr>
          <w:p w14:paraId="13A12488" w14:textId="77777777" w:rsidR="00103EEC" w:rsidRPr="00682707" w:rsidRDefault="00103EEC" w:rsidP="008F51C2">
            <w:pPr>
              <w:pStyle w:val="Default"/>
              <w:spacing w:before="40" w:after="40"/>
              <w:jc w:val="center"/>
              <w:rPr>
                <w:sz w:val="18"/>
                <w:szCs w:val="18"/>
              </w:rPr>
            </w:pPr>
            <w:r w:rsidRPr="00682707">
              <w:rPr>
                <w:color w:val="0070C0"/>
                <w:sz w:val="18"/>
                <w:szCs w:val="18"/>
              </w:rPr>
              <w:t>2:55.00</w:t>
            </w:r>
          </w:p>
        </w:tc>
        <w:tc>
          <w:tcPr>
            <w:tcW w:w="974" w:type="dxa"/>
            <w:shd w:val="clear" w:color="auto" w:fill="auto"/>
            <w:vAlign w:val="bottom"/>
          </w:tcPr>
          <w:p w14:paraId="2803218A" w14:textId="77777777" w:rsidR="00103EEC" w:rsidRPr="00682707" w:rsidRDefault="00103EEC" w:rsidP="008F51C2">
            <w:pPr>
              <w:pStyle w:val="Default"/>
              <w:spacing w:before="40" w:after="40"/>
              <w:jc w:val="center"/>
              <w:rPr>
                <w:sz w:val="18"/>
                <w:szCs w:val="18"/>
              </w:rPr>
            </w:pPr>
            <w:r w:rsidRPr="00682707">
              <w:rPr>
                <w:color w:val="0070C0"/>
                <w:sz w:val="18"/>
                <w:szCs w:val="18"/>
              </w:rPr>
              <w:t>2:39.00</w:t>
            </w:r>
          </w:p>
        </w:tc>
        <w:tc>
          <w:tcPr>
            <w:tcW w:w="975" w:type="dxa"/>
            <w:shd w:val="clear" w:color="auto" w:fill="auto"/>
            <w:vAlign w:val="bottom"/>
          </w:tcPr>
          <w:p w14:paraId="1B2A8473" w14:textId="77777777" w:rsidR="00103EEC" w:rsidRPr="00682707" w:rsidRDefault="00103EEC" w:rsidP="008F51C2">
            <w:pPr>
              <w:pStyle w:val="Default"/>
              <w:spacing w:before="40" w:after="40"/>
              <w:jc w:val="center"/>
              <w:rPr>
                <w:sz w:val="18"/>
                <w:szCs w:val="18"/>
              </w:rPr>
            </w:pPr>
            <w:r w:rsidRPr="00682707">
              <w:rPr>
                <w:color w:val="0070C0"/>
                <w:sz w:val="18"/>
                <w:szCs w:val="18"/>
              </w:rPr>
              <w:t>2:32.80</w:t>
            </w:r>
          </w:p>
        </w:tc>
        <w:tc>
          <w:tcPr>
            <w:tcW w:w="974" w:type="dxa"/>
            <w:vAlign w:val="bottom"/>
          </w:tcPr>
          <w:p w14:paraId="4927F709" w14:textId="77777777" w:rsidR="00103EEC" w:rsidRPr="00682707" w:rsidRDefault="00103EEC" w:rsidP="008F51C2">
            <w:pPr>
              <w:pStyle w:val="Default"/>
              <w:spacing w:before="40" w:after="40"/>
              <w:jc w:val="center"/>
              <w:rPr>
                <w:sz w:val="18"/>
                <w:szCs w:val="18"/>
              </w:rPr>
            </w:pPr>
            <w:r w:rsidRPr="00682707">
              <w:rPr>
                <w:color w:val="0070C0"/>
                <w:sz w:val="18"/>
                <w:szCs w:val="18"/>
              </w:rPr>
              <w:t>2:28.80</w:t>
            </w:r>
          </w:p>
        </w:tc>
        <w:tc>
          <w:tcPr>
            <w:tcW w:w="975" w:type="dxa"/>
            <w:vAlign w:val="bottom"/>
          </w:tcPr>
          <w:p w14:paraId="1D3CE425" w14:textId="77777777" w:rsidR="00103EEC" w:rsidRPr="00682707" w:rsidRDefault="00103EEC" w:rsidP="008F51C2">
            <w:pPr>
              <w:pStyle w:val="Default"/>
              <w:spacing w:before="40" w:after="40"/>
              <w:jc w:val="center"/>
              <w:rPr>
                <w:sz w:val="18"/>
                <w:szCs w:val="18"/>
              </w:rPr>
            </w:pPr>
            <w:r w:rsidRPr="00682707">
              <w:rPr>
                <w:color w:val="0070C0"/>
                <w:sz w:val="18"/>
                <w:szCs w:val="18"/>
              </w:rPr>
              <w:t>2:18.90</w:t>
            </w:r>
          </w:p>
        </w:tc>
        <w:tc>
          <w:tcPr>
            <w:tcW w:w="974" w:type="dxa"/>
            <w:vAlign w:val="bottom"/>
          </w:tcPr>
          <w:p w14:paraId="44092B0B" w14:textId="77777777" w:rsidR="00103EEC" w:rsidRPr="00682707" w:rsidRDefault="00103EEC" w:rsidP="008F51C2">
            <w:pPr>
              <w:pStyle w:val="Default"/>
              <w:spacing w:before="40" w:after="40"/>
              <w:jc w:val="center"/>
              <w:rPr>
                <w:sz w:val="18"/>
                <w:szCs w:val="18"/>
              </w:rPr>
            </w:pPr>
            <w:r w:rsidRPr="00682707">
              <w:rPr>
                <w:color w:val="0070C0"/>
                <w:sz w:val="18"/>
                <w:szCs w:val="18"/>
              </w:rPr>
              <w:t>2:13.00</w:t>
            </w:r>
          </w:p>
        </w:tc>
        <w:tc>
          <w:tcPr>
            <w:tcW w:w="975" w:type="dxa"/>
            <w:vAlign w:val="bottom"/>
          </w:tcPr>
          <w:p w14:paraId="2EC52967" w14:textId="77777777" w:rsidR="00103EEC" w:rsidRPr="00682707" w:rsidRDefault="00103EEC" w:rsidP="008F51C2">
            <w:pPr>
              <w:pStyle w:val="Default"/>
              <w:spacing w:before="40" w:after="40"/>
              <w:jc w:val="center"/>
              <w:rPr>
                <w:sz w:val="18"/>
                <w:szCs w:val="18"/>
              </w:rPr>
            </w:pPr>
            <w:r w:rsidRPr="00682707">
              <w:rPr>
                <w:color w:val="0070C0"/>
                <w:sz w:val="18"/>
                <w:szCs w:val="18"/>
              </w:rPr>
              <w:t>2:02.10</w:t>
            </w:r>
          </w:p>
        </w:tc>
      </w:tr>
      <w:tr w:rsidR="00913243" w:rsidRPr="00D024E8" w14:paraId="215C9BE2" w14:textId="77777777" w:rsidTr="008F51C2">
        <w:trPr>
          <w:trHeight w:val="84"/>
        </w:trPr>
        <w:tc>
          <w:tcPr>
            <w:tcW w:w="2122" w:type="dxa"/>
            <w:vAlign w:val="center"/>
          </w:tcPr>
          <w:p w14:paraId="02D0137C" w14:textId="77777777" w:rsidR="00103EEC" w:rsidRPr="00682707" w:rsidRDefault="00103EEC" w:rsidP="008F51C2">
            <w:pPr>
              <w:pStyle w:val="Default"/>
              <w:spacing w:before="40" w:after="40"/>
              <w:rPr>
                <w:sz w:val="18"/>
                <w:szCs w:val="18"/>
              </w:rPr>
            </w:pPr>
            <w:r w:rsidRPr="00682707">
              <w:rPr>
                <w:sz w:val="18"/>
                <w:szCs w:val="18"/>
              </w:rPr>
              <w:t xml:space="preserve">50m Breaststroke </w:t>
            </w:r>
          </w:p>
        </w:tc>
        <w:tc>
          <w:tcPr>
            <w:tcW w:w="974" w:type="dxa"/>
          </w:tcPr>
          <w:p w14:paraId="03883260" w14:textId="77777777" w:rsidR="00103EEC" w:rsidRPr="00682707" w:rsidRDefault="00103EEC" w:rsidP="008F51C2">
            <w:pPr>
              <w:pStyle w:val="Default"/>
              <w:spacing w:before="40" w:after="40"/>
              <w:jc w:val="center"/>
              <w:rPr>
                <w:sz w:val="18"/>
                <w:szCs w:val="18"/>
              </w:rPr>
            </w:pPr>
            <w:r w:rsidRPr="00682707">
              <w:rPr>
                <w:sz w:val="18"/>
                <w:szCs w:val="18"/>
              </w:rPr>
              <w:t>Cut-off</w:t>
            </w:r>
          </w:p>
        </w:tc>
        <w:tc>
          <w:tcPr>
            <w:tcW w:w="975" w:type="dxa"/>
            <w:vAlign w:val="bottom"/>
          </w:tcPr>
          <w:p w14:paraId="1B013471" w14:textId="77777777" w:rsidR="00103EEC" w:rsidRPr="00682707" w:rsidRDefault="00103EEC" w:rsidP="008F51C2">
            <w:pPr>
              <w:pStyle w:val="Default"/>
              <w:spacing w:before="40" w:after="40"/>
              <w:jc w:val="center"/>
              <w:rPr>
                <w:sz w:val="18"/>
                <w:szCs w:val="18"/>
              </w:rPr>
            </w:pPr>
            <w:r w:rsidRPr="00682707">
              <w:rPr>
                <w:color w:val="0070C0"/>
                <w:sz w:val="18"/>
                <w:szCs w:val="18"/>
              </w:rPr>
              <w:t>45.70</w:t>
            </w:r>
          </w:p>
        </w:tc>
        <w:tc>
          <w:tcPr>
            <w:tcW w:w="974" w:type="dxa"/>
            <w:shd w:val="clear" w:color="auto" w:fill="auto"/>
            <w:vAlign w:val="bottom"/>
          </w:tcPr>
          <w:p w14:paraId="184599ED" w14:textId="77777777" w:rsidR="00103EEC" w:rsidRPr="00682707" w:rsidRDefault="00103EEC" w:rsidP="008F51C2">
            <w:pPr>
              <w:pStyle w:val="Default"/>
              <w:spacing w:before="40" w:after="40"/>
              <w:jc w:val="center"/>
              <w:rPr>
                <w:sz w:val="18"/>
                <w:szCs w:val="18"/>
              </w:rPr>
            </w:pPr>
            <w:r w:rsidRPr="00682707">
              <w:rPr>
                <w:color w:val="0070C0"/>
                <w:sz w:val="18"/>
                <w:szCs w:val="18"/>
              </w:rPr>
              <w:t>41.10</w:t>
            </w:r>
          </w:p>
        </w:tc>
        <w:tc>
          <w:tcPr>
            <w:tcW w:w="975" w:type="dxa"/>
            <w:shd w:val="clear" w:color="auto" w:fill="auto"/>
            <w:vAlign w:val="bottom"/>
          </w:tcPr>
          <w:p w14:paraId="412EDD3F" w14:textId="77777777" w:rsidR="00103EEC" w:rsidRPr="00682707" w:rsidRDefault="00103EEC" w:rsidP="008F51C2">
            <w:pPr>
              <w:pStyle w:val="Default"/>
              <w:spacing w:before="40" w:after="40"/>
              <w:jc w:val="center"/>
              <w:rPr>
                <w:sz w:val="18"/>
                <w:szCs w:val="18"/>
              </w:rPr>
            </w:pPr>
            <w:r w:rsidRPr="00682707">
              <w:rPr>
                <w:color w:val="0070C0"/>
                <w:sz w:val="18"/>
                <w:szCs w:val="18"/>
              </w:rPr>
              <w:t>39.40</w:t>
            </w:r>
          </w:p>
        </w:tc>
        <w:tc>
          <w:tcPr>
            <w:tcW w:w="974" w:type="dxa"/>
            <w:vAlign w:val="bottom"/>
          </w:tcPr>
          <w:p w14:paraId="3DEA884D" w14:textId="77777777" w:rsidR="00103EEC" w:rsidRPr="00682707" w:rsidRDefault="00103EEC" w:rsidP="008F51C2">
            <w:pPr>
              <w:pStyle w:val="Default"/>
              <w:spacing w:before="40" w:after="40"/>
              <w:jc w:val="center"/>
              <w:rPr>
                <w:sz w:val="18"/>
                <w:szCs w:val="18"/>
              </w:rPr>
            </w:pPr>
            <w:r w:rsidRPr="00682707">
              <w:rPr>
                <w:color w:val="0070C0"/>
                <w:sz w:val="18"/>
                <w:szCs w:val="18"/>
              </w:rPr>
              <w:t>34.40</w:t>
            </w:r>
          </w:p>
        </w:tc>
        <w:tc>
          <w:tcPr>
            <w:tcW w:w="975" w:type="dxa"/>
            <w:vAlign w:val="bottom"/>
          </w:tcPr>
          <w:p w14:paraId="697BBC00" w14:textId="77777777" w:rsidR="00103EEC" w:rsidRPr="00682707" w:rsidRDefault="00103EEC" w:rsidP="008F51C2">
            <w:pPr>
              <w:pStyle w:val="Default"/>
              <w:spacing w:before="40" w:after="40"/>
              <w:jc w:val="center"/>
              <w:rPr>
                <w:sz w:val="18"/>
                <w:szCs w:val="18"/>
              </w:rPr>
            </w:pPr>
            <w:r w:rsidRPr="00682707">
              <w:rPr>
                <w:color w:val="0070C0"/>
                <w:sz w:val="18"/>
                <w:szCs w:val="18"/>
              </w:rPr>
              <w:t>32.40</w:t>
            </w:r>
          </w:p>
        </w:tc>
        <w:tc>
          <w:tcPr>
            <w:tcW w:w="974" w:type="dxa"/>
            <w:vAlign w:val="bottom"/>
          </w:tcPr>
          <w:p w14:paraId="4AE83786" w14:textId="77777777" w:rsidR="00103EEC" w:rsidRPr="00682707" w:rsidRDefault="00103EEC" w:rsidP="008F51C2">
            <w:pPr>
              <w:pStyle w:val="Default"/>
              <w:spacing w:before="40" w:after="40"/>
              <w:jc w:val="center"/>
              <w:rPr>
                <w:sz w:val="18"/>
                <w:szCs w:val="18"/>
              </w:rPr>
            </w:pPr>
            <w:r w:rsidRPr="00682707">
              <w:rPr>
                <w:color w:val="0070C0"/>
                <w:sz w:val="18"/>
                <w:szCs w:val="18"/>
              </w:rPr>
              <w:t>32.10</w:t>
            </w:r>
          </w:p>
        </w:tc>
        <w:tc>
          <w:tcPr>
            <w:tcW w:w="975" w:type="dxa"/>
            <w:vAlign w:val="bottom"/>
          </w:tcPr>
          <w:p w14:paraId="49A6DC42" w14:textId="77777777" w:rsidR="00103EEC" w:rsidRPr="00682707" w:rsidRDefault="00103EEC" w:rsidP="008F51C2">
            <w:pPr>
              <w:pStyle w:val="Default"/>
              <w:spacing w:before="40" w:after="40"/>
              <w:jc w:val="center"/>
              <w:rPr>
                <w:sz w:val="18"/>
                <w:szCs w:val="18"/>
              </w:rPr>
            </w:pPr>
            <w:r w:rsidRPr="00682707">
              <w:rPr>
                <w:color w:val="0070C0"/>
                <w:sz w:val="18"/>
                <w:szCs w:val="18"/>
              </w:rPr>
              <w:t>28.00</w:t>
            </w:r>
          </w:p>
        </w:tc>
      </w:tr>
      <w:tr w:rsidR="00913243" w:rsidRPr="00D024E8" w14:paraId="0BAF5658" w14:textId="77777777" w:rsidTr="008F51C2">
        <w:trPr>
          <w:trHeight w:val="84"/>
        </w:trPr>
        <w:tc>
          <w:tcPr>
            <w:tcW w:w="2122" w:type="dxa"/>
            <w:vAlign w:val="center"/>
          </w:tcPr>
          <w:p w14:paraId="78D4E0A6" w14:textId="77777777" w:rsidR="00103EEC" w:rsidRPr="00682707" w:rsidRDefault="00103EEC" w:rsidP="008F51C2">
            <w:pPr>
              <w:pStyle w:val="Default"/>
              <w:spacing w:before="40" w:after="40"/>
              <w:rPr>
                <w:sz w:val="18"/>
                <w:szCs w:val="18"/>
              </w:rPr>
            </w:pPr>
            <w:r w:rsidRPr="00682707">
              <w:rPr>
                <w:sz w:val="18"/>
                <w:szCs w:val="18"/>
              </w:rPr>
              <w:t xml:space="preserve">100m Breaststroke </w:t>
            </w:r>
          </w:p>
        </w:tc>
        <w:tc>
          <w:tcPr>
            <w:tcW w:w="974" w:type="dxa"/>
          </w:tcPr>
          <w:p w14:paraId="19BB3F50" w14:textId="77777777" w:rsidR="00103EEC" w:rsidRPr="00682707" w:rsidRDefault="00103EEC" w:rsidP="008F51C2">
            <w:pPr>
              <w:pStyle w:val="Default"/>
              <w:spacing w:before="40" w:after="40"/>
              <w:jc w:val="center"/>
              <w:rPr>
                <w:sz w:val="18"/>
                <w:szCs w:val="18"/>
              </w:rPr>
            </w:pPr>
            <w:r w:rsidRPr="00682707">
              <w:rPr>
                <w:sz w:val="18"/>
                <w:szCs w:val="18"/>
              </w:rPr>
              <w:t>Cut-off</w:t>
            </w:r>
          </w:p>
        </w:tc>
        <w:tc>
          <w:tcPr>
            <w:tcW w:w="975" w:type="dxa"/>
            <w:vAlign w:val="bottom"/>
          </w:tcPr>
          <w:p w14:paraId="3F788F0B" w14:textId="77777777" w:rsidR="00103EEC" w:rsidRPr="00682707" w:rsidRDefault="00103EEC" w:rsidP="008F51C2">
            <w:pPr>
              <w:pStyle w:val="Default"/>
              <w:spacing w:before="40" w:after="40"/>
              <w:jc w:val="center"/>
              <w:rPr>
                <w:sz w:val="18"/>
                <w:szCs w:val="18"/>
              </w:rPr>
            </w:pPr>
            <w:r w:rsidRPr="00682707">
              <w:rPr>
                <w:color w:val="0070C0"/>
                <w:sz w:val="18"/>
                <w:szCs w:val="18"/>
              </w:rPr>
              <w:t>1:37.00</w:t>
            </w:r>
          </w:p>
        </w:tc>
        <w:tc>
          <w:tcPr>
            <w:tcW w:w="974" w:type="dxa"/>
            <w:shd w:val="clear" w:color="auto" w:fill="auto"/>
            <w:vAlign w:val="bottom"/>
          </w:tcPr>
          <w:p w14:paraId="0F146E91" w14:textId="77777777" w:rsidR="00103EEC" w:rsidRPr="00682707" w:rsidRDefault="00103EEC" w:rsidP="008F51C2">
            <w:pPr>
              <w:pStyle w:val="Default"/>
              <w:spacing w:before="40" w:after="40"/>
              <w:jc w:val="center"/>
              <w:rPr>
                <w:sz w:val="18"/>
                <w:szCs w:val="18"/>
              </w:rPr>
            </w:pPr>
            <w:r w:rsidRPr="00682707">
              <w:rPr>
                <w:color w:val="0070C0"/>
                <w:sz w:val="18"/>
                <w:szCs w:val="18"/>
              </w:rPr>
              <w:t>1:28.80</w:t>
            </w:r>
          </w:p>
        </w:tc>
        <w:tc>
          <w:tcPr>
            <w:tcW w:w="975" w:type="dxa"/>
            <w:shd w:val="clear" w:color="auto" w:fill="auto"/>
            <w:vAlign w:val="bottom"/>
          </w:tcPr>
          <w:p w14:paraId="1DE274CA" w14:textId="77777777" w:rsidR="00103EEC" w:rsidRPr="00682707" w:rsidRDefault="00103EEC" w:rsidP="008F51C2">
            <w:pPr>
              <w:pStyle w:val="Default"/>
              <w:spacing w:before="40" w:after="40"/>
              <w:jc w:val="center"/>
              <w:rPr>
                <w:sz w:val="18"/>
                <w:szCs w:val="18"/>
              </w:rPr>
            </w:pPr>
            <w:r w:rsidRPr="00682707">
              <w:rPr>
                <w:color w:val="0070C0"/>
                <w:sz w:val="18"/>
                <w:szCs w:val="18"/>
              </w:rPr>
              <w:t>1:26.50</w:t>
            </w:r>
          </w:p>
        </w:tc>
        <w:tc>
          <w:tcPr>
            <w:tcW w:w="974" w:type="dxa"/>
            <w:vAlign w:val="bottom"/>
          </w:tcPr>
          <w:p w14:paraId="13A72122" w14:textId="77777777" w:rsidR="00103EEC" w:rsidRPr="00682707" w:rsidRDefault="00103EEC" w:rsidP="008F51C2">
            <w:pPr>
              <w:pStyle w:val="Default"/>
              <w:spacing w:before="40" w:after="40"/>
              <w:jc w:val="center"/>
              <w:rPr>
                <w:sz w:val="18"/>
                <w:szCs w:val="18"/>
              </w:rPr>
            </w:pPr>
            <w:r w:rsidRPr="00682707">
              <w:rPr>
                <w:color w:val="0070C0"/>
                <w:sz w:val="18"/>
                <w:szCs w:val="18"/>
              </w:rPr>
              <w:t>1:18.80</w:t>
            </w:r>
          </w:p>
        </w:tc>
        <w:tc>
          <w:tcPr>
            <w:tcW w:w="975" w:type="dxa"/>
            <w:vAlign w:val="bottom"/>
          </w:tcPr>
          <w:p w14:paraId="0DAECE3A" w14:textId="77777777" w:rsidR="00103EEC" w:rsidRPr="00682707" w:rsidRDefault="00103EEC" w:rsidP="008F51C2">
            <w:pPr>
              <w:pStyle w:val="Default"/>
              <w:spacing w:before="40" w:after="40"/>
              <w:jc w:val="center"/>
              <w:rPr>
                <w:sz w:val="18"/>
                <w:szCs w:val="18"/>
              </w:rPr>
            </w:pPr>
            <w:r w:rsidRPr="00682707">
              <w:rPr>
                <w:color w:val="0070C0"/>
                <w:sz w:val="18"/>
                <w:szCs w:val="18"/>
              </w:rPr>
              <w:t>1:08.80</w:t>
            </w:r>
          </w:p>
        </w:tc>
        <w:tc>
          <w:tcPr>
            <w:tcW w:w="974" w:type="dxa"/>
            <w:vAlign w:val="bottom"/>
          </w:tcPr>
          <w:p w14:paraId="062A3561" w14:textId="77777777" w:rsidR="00103EEC" w:rsidRPr="00682707" w:rsidRDefault="00103EEC" w:rsidP="008F51C2">
            <w:pPr>
              <w:pStyle w:val="Default"/>
              <w:spacing w:before="40" w:after="40"/>
              <w:jc w:val="center"/>
              <w:rPr>
                <w:sz w:val="18"/>
                <w:szCs w:val="18"/>
              </w:rPr>
            </w:pPr>
            <w:r w:rsidRPr="00682707">
              <w:rPr>
                <w:color w:val="0070C0"/>
                <w:sz w:val="18"/>
                <w:szCs w:val="18"/>
              </w:rPr>
              <w:t>1:04.00</w:t>
            </w:r>
          </w:p>
        </w:tc>
        <w:tc>
          <w:tcPr>
            <w:tcW w:w="975" w:type="dxa"/>
            <w:vAlign w:val="bottom"/>
          </w:tcPr>
          <w:p w14:paraId="1C4E8775" w14:textId="77777777" w:rsidR="00103EEC" w:rsidRPr="00682707" w:rsidRDefault="00103EEC" w:rsidP="008F51C2">
            <w:pPr>
              <w:pStyle w:val="Default"/>
              <w:spacing w:before="40" w:after="40"/>
              <w:jc w:val="center"/>
              <w:rPr>
                <w:sz w:val="18"/>
                <w:szCs w:val="18"/>
              </w:rPr>
            </w:pPr>
            <w:r w:rsidRPr="00682707">
              <w:rPr>
                <w:color w:val="0070C0"/>
                <w:sz w:val="18"/>
                <w:szCs w:val="18"/>
              </w:rPr>
              <w:t>1:03.00</w:t>
            </w:r>
          </w:p>
        </w:tc>
      </w:tr>
      <w:tr w:rsidR="00913243" w:rsidRPr="00D024E8" w14:paraId="7E0DEF0B" w14:textId="77777777" w:rsidTr="008F51C2">
        <w:trPr>
          <w:trHeight w:val="84"/>
        </w:trPr>
        <w:tc>
          <w:tcPr>
            <w:tcW w:w="2122" w:type="dxa"/>
            <w:vAlign w:val="center"/>
          </w:tcPr>
          <w:p w14:paraId="60902258" w14:textId="77777777" w:rsidR="00103EEC" w:rsidRPr="00682707" w:rsidRDefault="00103EEC" w:rsidP="008F51C2">
            <w:pPr>
              <w:pStyle w:val="Default"/>
              <w:spacing w:before="40" w:after="40"/>
              <w:rPr>
                <w:sz w:val="18"/>
                <w:szCs w:val="18"/>
              </w:rPr>
            </w:pPr>
            <w:r w:rsidRPr="00682707">
              <w:rPr>
                <w:sz w:val="18"/>
                <w:szCs w:val="18"/>
              </w:rPr>
              <w:t xml:space="preserve">200m Breaststroke </w:t>
            </w:r>
          </w:p>
        </w:tc>
        <w:tc>
          <w:tcPr>
            <w:tcW w:w="974" w:type="dxa"/>
          </w:tcPr>
          <w:p w14:paraId="14826289" w14:textId="77777777" w:rsidR="00103EEC" w:rsidRPr="00682707" w:rsidRDefault="00103EEC" w:rsidP="008F51C2">
            <w:pPr>
              <w:pStyle w:val="Default"/>
              <w:spacing w:before="40" w:after="40"/>
              <w:jc w:val="center"/>
              <w:rPr>
                <w:sz w:val="18"/>
                <w:szCs w:val="18"/>
              </w:rPr>
            </w:pPr>
            <w:r w:rsidRPr="00682707">
              <w:rPr>
                <w:sz w:val="18"/>
                <w:szCs w:val="18"/>
              </w:rPr>
              <w:t>Cut-off</w:t>
            </w:r>
          </w:p>
        </w:tc>
        <w:tc>
          <w:tcPr>
            <w:tcW w:w="975" w:type="dxa"/>
            <w:vAlign w:val="bottom"/>
          </w:tcPr>
          <w:p w14:paraId="690AF011" w14:textId="77777777" w:rsidR="00103EEC" w:rsidRPr="00682707" w:rsidRDefault="00103EEC" w:rsidP="008F51C2">
            <w:pPr>
              <w:pStyle w:val="Default"/>
              <w:spacing w:before="40" w:after="40"/>
              <w:jc w:val="center"/>
              <w:rPr>
                <w:sz w:val="18"/>
                <w:szCs w:val="18"/>
              </w:rPr>
            </w:pPr>
            <w:r w:rsidRPr="00682707">
              <w:rPr>
                <w:color w:val="0070C0"/>
                <w:sz w:val="18"/>
                <w:szCs w:val="18"/>
              </w:rPr>
              <w:t>3:31.00</w:t>
            </w:r>
          </w:p>
        </w:tc>
        <w:tc>
          <w:tcPr>
            <w:tcW w:w="974" w:type="dxa"/>
            <w:shd w:val="clear" w:color="auto" w:fill="auto"/>
            <w:vAlign w:val="bottom"/>
          </w:tcPr>
          <w:p w14:paraId="63A8B542" w14:textId="77777777" w:rsidR="00103EEC" w:rsidRPr="00682707" w:rsidRDefault="00103EEC" w:rsidP="008F51C2">
            <w:pPr>
              <w:pStyle w:val="Default"/>
              <w:spacing w:before="40" w:after="40"/>
              <w:jc w:val="center"/>
              <w:rPr>
                <w:sz w:val="18"/>
                <w:szCs w:val="18"/>
              </w:rPr>
            </w:pPr>
            <w:r w:rsidRPr="00682707">
              <w:rPr>
                <w:color w:val="0070C0"/>
                <w:sz w:val="18"/>
                <w:szCs w:val="18"/>
              </w:rPr>
              <w:t>3.09.30</w:t>
            </w:r>
          </w:p>
        </w:tc>
        <w:tc>
          <w:tcPr>
            <w:tcW w:w="975" w:type="dxa"/>
            <w:shd w:val="clear" w:color="auto" w:fill="auto"/>
            <w:vAlign w:val="bottom"/>
          </w:tcPr>
          <w:p w14:paraId="5A3E9332" w14:textId="77777777" w:rsidR="00103EEC" w:rsidRPr="00682707" w:rsidRDefault="00103EEC" w:rsidP="008F51C2">
            <w:pPr>
              <w:pStyle w:val="Default"/>
              <w:spacing w:before="40" w:after="40"/>
              <w:jc w:val="center"/>
              <w:rPr>
                <w:sz w:val="18"/>
                <w:szCs w:val="18"/>
              </w:rPr>
            </w:pPr>
            <w:r w:rsidRPr="00682707">
              <w:rPr>
                <w:color w:val="0070C0"/>
                <w:sz w:val="18"/>
                <w:szCs w:val="18"/>
              </w:rPr>
              <w:t>3.04.00</w:t>
            </w:r>
          </w:p>
        </w:tc>
        <w:tc>
          <w:tcPr>
            <w:tcW w:w="974" w:type="dxa"/>
            <w:vAlign w:val="bottom"/>
          </w:tcPr>
          <w:p w14:paraId="2DA1C66C" w14:textId="77777777" w:rsidR="00103EEC" w:rsidRPr="00682707" w:rsidRDefault="00103EEC" w:rsidP="008F51C2">
            <w:pPr>
              <w:pStyle w:val="Default"/>
              <w:spacing w:before="40" w:after="40"/>
              <w:jc w:val="center"/>
              <w:rPr>
                <w:sz w:val="18"/>
                <w:szCs w:val="18"/>
              </w:rPr>
            </w:pPr>
            <w:r w:rsidRPr="00682707">
              <w:rPr>
                <w:color w:val="0070C0"/>
                <w:sz w:val="18"/>
                <w:szCs w:val="18"/>
              </w:rPr>
              <w:t>2:49.20</w:t>
            </w:r>
          </w:p>
        </w:tc>
        <w:tc>
          <w:tcPr>
            <w:tcW w:w="975" w:type="dxa"/>
            <w:vAlign w:val="bottom"/>
          </w:tcPr>
          <w:p w14:paraId="3245EE3C" w14:textId="77777777" w:rsidR="00103EEC" w:rsidRPr="00682707" w:rsidRDefault="00103EEC" w:rsidP="008F51C2">
            <w:pPr>
              <w:pStyle w:val="Default"/>
              <w:spacing w:before="40" w:after="40"/>
              <w:jc w:val="center"/>
              <w:rPr>
                <w:sz w:val="18"/>
                <w:szCs w:val="18"/>
              </w:rPr>
            </w:pPr>
            <w:r w:rsidRPr="00682707">
              <w:rPr>
                <w:color w:val="0070C0"/>
                <w:sz w:val="18"/>
                <w:szCs w:val="18"/>
              </w:rPr>
              <w:t>2:30.40</w:t>
            </w:r>
          </w:p>
        </w:tc>
        <w:tc>
          <w:tcPr>
            <w:tcW w:w="974" w:type="dxa"/>
            <w:vAlign w:val="bottom"/>
          </w:tcPr>
          <w:p w14:paraId="3FD134D6" w14:textId="77777777" w:rsidR="00103EEC" w:rsidRPr="00682707" w:rsidRDefault="00103EEC" w:rsidP="008F51C2">
            <w:pPr>
              <w:pStyle w:val="Default"/>
              <w:spacing w:before="40" w:after="40"/>
              <w:jc w:val="center"/>
              <w:rPr>
                <w:sz w:val="18"/>
                <w:szCs w:val="18"/>
              </w:rPr>
            </w:pPr>
            <w:r w:rsidRPr="00682707">
              <w:rPr>
                <w:color w:val="0070C0"/>
                <w:sz w:val="18"/>
                <w:szCs w:val="18"/>
              </w:rPr>
              <w:t>2:17.80</w:t>
            </w:r>
          </w:p>
        </w:tc>
        <w:tc>
          <w:tcPr>
            <w:tcW w:w="975" w:type="dxa"/>
            <w:vAlign w:val="bottom"/>
          </w:tcPr>
          <w:p w14:paraId="57E4C2B1" w14:textId="77777777" w:rsidR="00103EEC" w:rsidRPr="00682707" w:rsidRDefault="00103EEC" w:rsidP="008F51C2">
            <w:pPr>
              <w:pStyle w:val="Default"/>
              <w:spacing w:before="40" w:after="40"/>
              <w:jc w:val="center"/>
              <w:rPr>
                <w:sz w:val="18"/>
                <w:szCs w:val="18"/>
              </w:rPr>
            </w:pPr>
            <w:r w:rsidRPr="00682707">
              <w:rPr>
                <w:color w:val="0070C0"/>
                <w:sz w:val="18"/>
                <w:szCs w:val="18"/>
              </w:rPr>
              <w:t>2:12.00</w:t>
            </w:r>
          </w:p>
        </w:tc>
      </w:tr>
      <w:tr w:rsidR="00913243" w:rsidRPr="00D024E8" w14:paraId="0C581481" w14:textId="77777777" w:rsidTr="008F51C2">
        <w:trPr>
          <w:trHeight w:val="84"/>
        </w:trPr>
        <w:tc>
          <w:tcPr>
            <w:tcW w:w="2122" w:type="dxa"/>
            <w:vAlign w:val="center"/>
          </w:tcPr>
          <w:p w14:paraId="779864AA" w14:textId="77777777" w:rsidR="00103EEC" w:rsidRPr="00682707" w:rsidRDefault="00103EEC" w:rsidP="008F51C2">
            <w:pPr>
              <w:pStyle w:val="Default"/>
              <w:spacing w:before="40" w:after="40"/>
              <w:rPr>
                <w:sz w:val="18"/>
                <w:szCs w:val="18"/>
              </w:rPr>
            </w:pPr>
            <w:r w:rsidRPr="00682707">
              <w:rPr>
                <w:sz w:val="18"/>
                <w:szCs w:val="18"/>
              </w:rPr>
              <w:t xml:space="preserve">50m Butterfly </w:t>
            </w:r>
          </w:p>
        </w:tc>
        <w:tc>
          <w:tcPr>
            <w:tcW w:w="974" w:type="dxa"/>
          </w:tcPr>
          <w:p w14:paraId="2C5ACEB6" w14:textId="77777777" w:rsidR="00103EEC" w:rsidRPr="00682707" w:rsidRDefault="00103EEC" w:rsidP="008F51C2">
            <w:pPr>
              <w:pStyle w:val="Default"/>
              <w:spacing w:before="40" w:after="40"/>
              <w:jc w:val="center"/>
              <w:rPr>
                <w:sz w:val="18"/>
                <w:szCs w:val="18"/>
              </w:rPr>
            </w:pPr>
            <w:r w:rsidRPr="00682707">
              <w:rPr>
                <w:sz w:val="18"/>
                <w:szCs w:val="18"/>
              </w:rPr>
              <w:t>Cut-off</w:t>
            </w:r>
          </w:p>
        </w:tc>
        <w:tc>
          <w:tcPr>
            <w:tcW w:w="975" w:type="dxa"/>
            <w:vAlign w:val="bottom"/>
          </w:tcPr>
          <w:p w14:paraId="32B8E6D2" w14:textId="77777777" w:rsidR="00103EEC" w:rsidRPr="00682707" w:rsidRDefault="00103EEC" w:rsidP="008F51C2">
            <w:pPr>
              <w:pStyle w:val="Default"/>
              <w:spacing w:before="40" w:after="40"/>
              <w:jc w:val="center"/>
              <w:rPr>
                <w:sz w:val="18"/>
                <w:szCs w:val="18"/>
              </w:rPr>
            </w:pPr>
            <w:r w:rsidRPr="00682707">
              <w:rPr>
                <w:color w:val="0070C0"/>
                <w:sz w:val="18"/>
                <w:szCs w:val="18"/>
              </w:rPr>
              <w:t>38.30</w:t>
            </w:r>
          </w:p>
        </w:tc>
        <w:tc>
          <w:tcPr>
            <w:tcW w:w="974" w:type="dxa"/>
            <w:shd w:val="clear" w:color="auto" w:fill="auto"/>
            <w:vAlign w:val="bottom"/>
          </w:tcPr>
          <w:p w14:paraId="7A7BE3CC" w14:textId="77777777" w:rsidR="00103EEC" w:rsidRPr="00682707" w:rsidRDefault="00103EEC" w:rsidP="008F51C2">
            <w:pPr>
              <w:pStyle w:val="Default"/>
              <w:spacing w:before="40" w:after="40"/>
              <w:jc w:val="center"/>
              <w:rPr>
                <w:sz w:val="18"/>
                <w:szCs w:val="18"/>
              </w:rPr>
            </w:pPr>
            <w:r w:rsidRPr="00682707">
              <w:rPr>
                <w:color w:val="0070C0"/>
                <w:sz w:val="18"/>
                <w:szCs w:val="18"/>
              </w:rPr>
              <w:t>34.50</w:t>
            </w:r>
          </w:p>
        </w:tc>
        <w:tc>
          <w:tcPr>
            <w:tcW w:w="975" w:type="dxa"/>
            <w:shd w:val="clear" w:color="auto" w:fill="auto"/>
            <w:vAlign w:val="bottom"/>
          </w:tcPr>
          <w:p w14:paraId="7DDEFD52" w14:textId="77777777" w:rsidR="00103EEC" w:rsidRPr="00682707" w:rsidRDefault="00103EEC" w:rsidP="008F51C2">
            <w:pPr>
              <w:pStyle w:val="Default"/>
              <w:spacing w:before="40" w:after="40"/>
              <w:jc w:val="center"/>
              <w:rPr>
                <w:sz w:val="18"/>
                <w:szCs w:val="18"/>
              </w:rPr>
            </w:pPr>
            <w:r w:rsidRPr="00682707">
              <w:rPr>
                <w:color w:val="0070C0"/>
                <w:sz w:val="18"/>
                <w:szCs w:val="18"/>
              </w:rPr>
              <w:t>32.90</w:t>
            </w:r>
          </w:p>
        </w:tc>
        <w:tc>
          <w:tcPr>
            <w:tcW w:w="974" w:type="dxa"/>
            <w:vAlign w:val="bottom"/>
          </w:tcPr>
          <w:p w14:paraId="6EA92880" w14:textId="77777777" w:rsidR="00103EEC" w:rsidRPr="00682707" w:rsidRDefault="00103EEC" w:rsidP="008F51C2">
            <w:pPr>
              <w:pStyle w:val="Default"/>
              <w:spacing w:before="40" w:after="40"/>
              <w:jc w:val="center"/>
              <w:rPr>
                <w:sz w:val="18"/>
                <w:szCs w:val="18"/>
              </w:rPr>
            </w:pPr>
            <w:r w:rsidRPr="00682707">
              <w:rPr>
                <w:color w:val="0070C0"/>
                <w:sz w:val="18"/>
                <w:szCs w:val="18"/>
              </w:rPr>
              <w:t>31.40</w:t>
            </w:r>
          </w:p>
        </w:tc>
        <w:tc>
          <w:tcPr>
            <w:tcW w:w="975" w:type="dxa"/>
            <w:vAlign w:val="bottom"/>
          </w:tcPr>
          <w:p w14:paraId="6A839E20" w14:textId="77777777" w:rsidR="00103EEC" w:rsidRPr="00682707" w:rsidRDefault="00103EEC" w:rsidP="008F51C2">
            <w:pPr>
              <w:pStyle w:val="Default"/>
              <w:spacing w:before="40" w:after="40"/>
              <w:jc w:val="center"/>
              <w:rPr>
                <w:sz w:val="18"/>
                <w:szCs w:val="18"/>
              </w:rPr>
            </w:pPr>
            <w:r w:rsidRPr="00682707">
              <w:rPr>
                <w:color w:val="0070C0"/>
                <w:sz w:val="18"/>
                <w:szCs w:val="18"/>
              </w:rPr>
              <w:t>29.10</w:t>
            </w:r>
          </w:p>
        </w:tc>
        <w:tc>
          <w:tcPr>
            <w:tcW w:w="974" w:type="dxa"/>
            <w:vAlign w:val="bottom"/>
          </w:tcPr>
          <w:p w14:paraId="5656138E" w14:textId="77777777" w:rsidR="00103EEC" w:rsidRPr="00682707" w:rsidRDefault="00103EEC" w:rsidP="008F51C2">
            <w:pPr>
              <w:pStyle w:val="Default"/>
              <w:spacing w:before="40" w:after="40"/>
              <w:jc w:val="center"/>
              <w:rPr>
                <w:sz w:val="18"/>
                <w:szCs w:val="18"/>
              </w:rPr>
            </w:pPr>
            <w:r w:rsidRPr="00682707">
              <w:rPr>
                <w:color w:val="0070C0"/>
                <w:sz w:val="18"/>
                <w:szCs w:val="18"/>
              </w:rPr>
              <w:t>25.80</w:t>
            </w:r>
          </w:p>
        </w:tc>
        <w:tc>
          <w:tcPr>
            <w:tcW w:w="975" w:type="dxa"/>
            <w:vAlign w:val="bottom"/>
          </w:tcPr>
          <w:p w14:paraId="3F3917EF" w14:textId="77777777" w:rsidR="00103EEC" w:rsidRPr="00682707" w:rsidRDefault="00103EEC" w:rsidP="008F51C2">
            <w:pPr>
              <w:pStyle w:val="Default"/>
              <w:spacing w:before="40" w:after="40"/>
              <w:jc w:val="center"/>
              <w:rPr>
                <w:sz w:val="18"/>
                <w:szCs w:val="18"/>
              </w:rPr>
            </w:pPr>
            <w:r w:rsidRPr="00682707">
              <w:rPr>
                <w:color w:val="0070C0"/>
                <w:sz w:val="18"/>
                <w:szCs w:val="18"/>
              </w:rPr>
              <w:t>25.10</w:t>
            </w:r>
          </w:p>
        </w:tc>
      </w:tr>
      <w:tr w:rsidR="00913243" w:rsidRPr="00D024E8" w14:paraId="34390A27" w14:textId="77777777" w:rsidTr="008F51C2">
        <w:trPr>
          <w:trHeight w:val="84"/>
        </w:trPr>
        <w:tc>
          <w:tcPr>
            <w:tcW w:w="2122" w:type="dxa"/>
            <w:vAlign w:val="center"/>
          </w:tcPr>
          <w:p w14:paraId="2A1742D3" w14:textId="77777777" w:rsidR="00103EEC" w:rsidRPr="00682707" w:rsidRDefault="00103EEC" w:rsidP="008F51C2">
            <w:pPr>
              <w:pStyle w:val="Default"/>
              <w:spacing w:before="40" w:after="40"/>
              <w:rPr>
                <w:sz w:val="18"/>
                <w:szCs w:val="18"/>
              </w:rPr>
            </w:pPr>
            <w:r w:rsidRPr="00682707">
              <w:rPr>
                <w:sz w:val="18"/>
                <w:szCs w:val="18"/>
              </w:rPr>
              <w:t xml:space="preserve">100m Butterfly </w:t>
            </w:r>
          </w:p>
        </w:tc>
        <w:tc>
          <w:tcPr>
            <w:tcW w:w="974" w:type="dxa"/>
          </w:tcPr>
          <w:p w14:paraId="596B67B3" w14:textId="77777777" w:rsidR="00103EEC" w:rsidRPr="00682707" w:rsidRDefault="00103EEC" w:rsidP="008F51C2">
            <w:pPr>
              <w:pStyle w:val="Default"/>
              <w:spacing w:before="40" w:after="40"/>
              <w:jc w:val="center"/>
              <w:rPr>
                <w:sz w:val="18"/>
                <w:szCs w:val="18"/>
              </w:rPr>
            </w:pPr>
            <w:r w:rsidRPr="00682707">
              <w:rPr>
                <w:sz w:val="18"/>
                <w:szCs w:val="18"/>
              </w:rPr>
              <w:t>Cut-off</w:t>
            </w:r>
          </w:p>
        </w:tc>
        <w:tc>
          <w:tcPr>
            <w:tcW w:w="975" w:type="dxa"/>
            <w:vAlign w:val="bottom"/>
          </w:tcPr>
          <w:p w14:paraId="08763012" w14:textId="77777777" w:rsidR="00103EEC" w:rsidRPr="00682707" w:rsidRDefault="00103EEC" w:rsidP="008F51C2">
            <w:pPr>
              <w:pStyle w:val="Default"/>
              <w:spacing w:before="40" w:after="40"/>
              <w:jc w:val="center"/>
              <w:rPr>
                <w:sz w:val="18"/>
                <w:szCs w:val="18"/>
              </w:rPr>
            </w:pPr>
            <w:r w:rsidRPr="00682707">
              <w:rPr>
                <w:color w:val="0070C0"/>
                <w:sz w:val="18"/>
                <w:szCs w:val="18"/>
              </w:rPr>
              <w:t>1:25.10</w:t>
            </w:r>
          </w:p>
        </w:tc>
        <w:tc>
          <w:tcPr>
            <w:tcW w:w="974" w:type="dxa"/>
            <w:shd w:val="clear" w:color="auto" w:fill="auto"/>
            <w:vAlign w:val="bottom"/>
          </w:tcPr>
          <w:p w14:paraId="391EE78C" w14:textId="77777777" w:rsidR="00103EEC" w:rsidRPr="00682707" w:rsidRDefault="00103EEC" w:rsidP="008F51C2">
            <w:pPr>
              <w:pStyle w:val="Default"/>
              <w:spacing w:before="40" w:after="40"/>
              <w:jc w:val="center"/>
              <w:rPr>
                <w:sz w:val="18"/>
                <w:szCs w:val="18"/>
              </w:rPr>
            </w:pPr>
            <w:r w:rsidRPr="00682707">
              <w:rPr>
                <w:color w:val="0070C0"/>
                <w:sz w:val="18"/>
                <w:szCs w:val="18"/>
              </w:rPr>
              <w:t>1:17.20</w:t>
            </w:r>
          </w:p>
        </w:tc>
        <w:tc>
          <w:tcPr>
            <w:tcW w:w="975" w:type="dxa"/>
            <w:shd w:val="clear" w:color="auto" w:fill="auto"/>
            <w:vAlign w:val="bottom"/>
          </w:tcPr>
          <w:p w14:paraId="71A5CADC" w14:textId="77777777" w:rsidR="00103EEC" w:rsidRPr="00682707" w:rsidRDefault="00103EEC" w:rsidP="008F51C2">
            <w:pPr>
              <w:pStyle w:val="Default"/>
              <w:spacing w:before="40" w:after="40"/>
              <w:jc w:val="center"/>
              <w:rPr>
                <w:sz w:val="18"/>
                <w:szCs w:val="18"/>
              </w:rPr>
            </w:pPr>
            <w:r w:rsidRPr="00682707">
              <w:rPr>
                <w:color w:val="0070C0"/>
                <w:sz w:val="18"/>
                <w:szCs w:val="18"/>
              </w:rPr>
              <w:t>1:13.80</w:t>
            </w:r>
          </w:p>
        </w:tc>
        <w:tc>
          <w:tcPr>
            <w:tcW w:w="974" w:type="dxa"/>
            <w:vAlign w:val="bottom"/>
          </w:tcPr>
          <w:p w14:paraId="0064546F" w14:textId="77777777" w:rsidR="00103EEC" w:rsidRPr="00682707" w:rsidRDefault="00103EEC" w:rsidP="008F51C2">
            <w:pPr>
              <w:pStyle w:val="Default"/>
              <w:spacing w:before="40" w:after="40"/>
              <w:jc w:val="center"/>
              <w:rPr>
                <w:sz w:val="18"/>
                <w:szCs w:val="18"/>
              </w:rPr>
            </w:pPr>
            <w:r w:rsidRPr="00682707">
              <w:rPr>
                <w:color w:val="0070C0"/>
                <w:sz w:val="18"/>
                <w:szCs w:val="18"/>
              </w:rPr>
              <w:t>1:08.60</w:t>
            </w:r>
          </w:p>
        </w:tc>
        <w:tc>
          <w:tcPr>
            <w:tcW w:w="975" w:type="dxa"/>
            <w:vAlign w:val="bottom"/>
          </w:tcPr>
          <w:p w14:paraId="2407D934" w14:textId="77777777" w:rsidR="00103EEC" w:rsidRPr="00682707" w:rsidRDefault="00103EEC" w:rsidP="008F51C2">
            <w:pPr>
              <w:pStyle w:val="Default"/>
              <w:spacing w:before="40" w:after="40"/>
              <w:jc w:val="center"/>
              <w:rPr>
                <w:sz w:val="18"/>
                <w:szCs w:val="18"/>
              </w:rPr>
            </w:pPr>
            <w:r w:rsidRPr="00682707">
              <w:rPr>
                <w:color w:val="0070C0"/>
                <w:sz w:val="18"/>
                <w:szCs w:val="18"/>
              </w:rPr>
              <w:t>1:02.40</w:t>
            </w:r>
          </w:p>
        </w:tc>
        <w:tc>
          <w:tcPr>
            <w:tcW w:w="974" w:type="dxa"/>
            <w:vAlign w:val="bottom"/>
          </w:tcPr>
          <w:p w14:paraId="5C24602E" w14:textId="77777777" w:rsidR="00103EEC" w:rsidRPr="00682707" w:rsidRDefault="00103EEC" w:rsidP="008F51C2">
            <w:pPr>
              <w:pStyle w:val="Default"/>
              <w:spacing w:before="40" w:after="40"/>
              <w:jc w:val="center"/>
              <w:rPr>
                <w:sz w:val="18"/>
                <w:szCs w:val="18"/>
              </w:rPr>
            </w:pPr>
            <w:r w:rsidRPr="00682707">
              <w:rPr>
                <w:color w:val="0070C0"/>
                <w:sz w:val="18"/>
                <w:szCs w:val="18"/>
              </w:rPr>
              <w:t>57.10</w:t>
            </w:r>
          </w:p>
        </w:tc>
        <w:tc>
          <w:tcPr>
            <w:tcW w:w="975" w:type="dxa"/>
            <w:vAlign w:val="bottom"/>
          </w:tcPr>
          <w:p w14:paraId="7A8AA717" w14:textId="77777777" w:rsidR="00103EEC" w:rsidRPr="00682707" w:rsidRDefault="00103EEC" w:rsidP="008F51C2">
            <w:pPr>
              <w:pStyle w:val="Default"/>
              <w:spacing w:before="40" w:after="40"/>
              <w:jc w:val="center"/>
              <w:rPr>
                <w:sz w:val="18"/>
                <w:szCs w:val="18"/>
              </w:rPr>
            </w:pPr>
            <w:r w:rsidRPr="00682707">
              <w:rPr>
                <w:color w:val="0070C0"/>
                <w:sz w:val="18"/>
                <w:szCs w:val="18"/>
              </w:rPr>
              <w:t>55.70</w:t>
            </w:r>
          </w:p>
        </w:tc>
      </w:tr>
      <w:tr w:rsidR="00913243" w:rsidRPr="00D024E8" w14:paraId="0A5A932E" w14:textId="77777777" w:rsidTr="008F51C2">
        <w:trPr>
          <w:trHeight w:val="84"/>
        </w:trPr>
        <w:tc>
          <w:tcPr>
            <w:tcW w:w="2122" w:type="dxa"/>
            <w:vAlign w:val="center"/>
          </w:tcPr>
          <w:p w14:paraId="0B474A1F" w14:textId="77777777" w:rsidR="00103EEC" w:rsidRPr="00682707" w:rsidRDefault="00103EEC" w:rsidP="008F51C2">
            <w:pPr>
              <w:pStyle w:val="Default"/>
              <w:spacing w:before="40" w:after="40"/>
              <w:rPr>
                <w:sz w:val="18"/>
                <w:szCs w:val="18"/>
              </w:rPr>
            </w:pPr>
            <w:r w:rsidRPr="00682707">
              <w:rPr>
                <w:sz w:val="18"/>
                <w:szCs w:val="18"/>
              </w:rPr>
              <w:t xml:space="preserve">200m Butterfly </w:t>
            </w:r>
          </w:p>
        </w:tc>
        <w:tc>
          <w:tcPr>
            <w:tcW w:w="974" w:type="dxa"/>
          </w:tcPr>
          <w:p w14:paraId="48F33378" w14:textId="77777777" w:rsidR="00103EEC" w:rsidRPr="00682707" w:rsidRDefault="00103EEC" w:rsidP="008F51C2">
            <w:pPr>
              <w:pStyle w:val="Default"/>
              <w:spacing w:before="40" w:after="40"/>
              <w:jc w:val="center"/>
              <w:rPr>
                <w:sz w:val="18"/>
                <w:szCs w:val="18"/>
              </w:rPr>
            </w:pPr>
            <w:r w:rsidRPr="00682707">
              <w:rPr>
                <w:sz w:val="18"/>
                <w:szCs w:val="18"/>
              </w:rPr>
              <w:t>Cut-off</w:t>
            </w:r>
          </w:p>
        </w:tc>
        <w:tc>
          <w:tcPr>
            <w:tcW w:w="975" w:type="dxa"/>
            <w:vAlign w:val="bottom"/>
          </w:tcPr>
          <w:p w14:paraId="350A62E1" w14:textId="77777777" w:rsidR="00103EEC" w:rsidRPr="00682707" w:rsidRDefault="00103EEC" w:rsidP="008F51C2">
            <w:pPr>
              <w:pStyle w:val="Default"/>
              <w:spacing w:before="40" w:after="40"/>
              <w:jc w:val="center"/>
              <w:rPr>
                <w:sz w:val="18"/>
                <w:szCs w:val="18"/>
              </w:rPr>
            </w:pPr>
            <w:r w:rsidRPr="00682707">
              <w:rPr>
                <w:color w:val="0070C0"/>
                <w:sz w:val="18"/>
                <w:szCs w:val="18"/>
              </w:rPr>
              <w:t>3:10.00</w:t>
            </w:r>
          </w:p>
        </w:tc>
        <w:tc>
          <w:tcPr>
            <w:tcW w:w="974" w:type="dxa"/>
            <w:vAlign w:val="bottom"/>
          </w:tcPr>
          <w:p w14:paraId="6A8014DF" w14:textId="77777777" w:rsidR="00103EEC" w:rsidRPr="00682707" w:rsidRDefault="00103EEC" w:rsidP="008F51C2">
            <w:pPr>
              <w:pStyle w:val="Default"/>
              <w:spacing w:before="40" w:after="40"/>
              <w:jc w:val="center"/>
              <w:rPr>
                <w:sz w:val="18"/>
                <w:szCs w:val="18"/>
              </w:rPr>
            </w:pPr>
            <w:r w:rsidRPr="00682707">
              <w:rPr>
                <w:color w:val="0070C0"/>
                <w:sz w:val="18"/>
                <w:szCs w:val="18"/>
              </w:rPr>
              <w:t>2:58.30</w:t>
            </w:r>
          </w:p>
        </w:tc>
        <w:tc>
          <w:tcPr>
            <w:tcW w:w="975" w:type="dxa"/>
            <w:vAlign w:val="bottom"/>
          </w:tcPr>
          <w:p w14:paraId="4EADA59F" w14:textId="77777777" w:rsidR="00103EEC" w:rsidRPr="00682707" w:rsidRDefault="00103EEC" w:rsidP="008F51C2">
            <w:pPr>
              <w:pStyle w:val="Default"/>
              <w:spacing w:before="40" w:after="40"/>
              <w:jc w:val="center"/>
              <w:rPr>
                <w:sz w:val="18"/>
                <w:szCs w:val="18"/>
              </w:rPr>
            </w:pPr>
            <w:r w:rsidRPr="00682707">
              <w:rPr>
                <w:color w:val="0070C0"/>
                <w:sz w:val="18"/>
                <w:szCs w:val="18"/>
              </w:rPr>
              <w:t>2:55.50</w:t>
            </w:r>
          </w:p>
        </w:tc>
        <w:tc>
          <w:tcPr>
            <w:tcW w:w="974" w:type="dxa"/>
            <w:vAlign w:val="bottom"/>
          </w:tcPr>
          <w:p w14:paraId="76B7B334" w14:textId="77777777" w:rsidR="00103EEC" w:rsidRPr="00682707" w:rsidRDefault="00103EEC" w:rsidP="008F51C2">
            <w:pPr>
              <w:pStyle w:val="Default"/>
              <w:spacing w:before="40" w:after="40"/>
              <w:jc w:val="center"/>
              <w:rPr>
                <w:sz w:val="18"/>
                <w:szCs w:val="18"/>
              </w:rPr>
            </w:pPr>
            <w:r w:rsidRPr="00682707">
              <w:rPr>
                <w:color w:val="0070C0"/>
                <w:sz w:val="18"/>
                <w:szCs w:val="18"/>
              </w:rPr>
              <w:t>2:33.40</w:t>
            </w:r>
          </w:p>
        </w:tc>
        <w:tc>
          <w:tcPr>
            <w:tcW w:w="975" w:type="dxa"/>
            <w:vAlign w:val="bottom"/>
          </w:tcPr>
          <w:p w14:paraId="0062C80F" w14:textId="77777777" w:rsidR="00103EEC" w:rsidRPr="00682707" w:rsidRDefault="00103EEC" w:rsidP="008F51C2">
            <w:pPr>
              <w:pStyle w:val="Default"/>
              <w:spacing w:before="40" w:after="40"/>
              <w:jc w:val="center"/>
              <w:rPr>
                <w:sz w:val="18"/>
                <w:szCs w:val="18"/>
              </w:rPr>
            </w:pPr>
            <w:r w:rsidRPr="00682707">
              <w:rPr>
                <w:color w:val="0070C0"/>
                <w:sz w:val="18"/>
                <w:szCs w:val="18"/>
              </w:rPr>
              <w:t>2:21.10</w:t>
            </w:r>
          </w:p>
        </w:tc>
        <w:tc>
          <w:tcPr>
            <w:tcW w:w="974" w:type="dxa"/>
            <w:vAlign w:val="bottom"/>
          </w:tcPr>
          <w:p w14:paraId="68A185CB" w14:textId="77777777" w:rsidR="00103EEC" w:rsidRPr="00682707" w:rsidRDefault="00103EEC" w:rsidP="008F51C2">
            <w:pPr>
              <w:pStyle w:val="Default"/>
              <w:spacing w:before="40" w:after="40"/>
              <w:jc w:val="center"/>
              <w:rPr>
                <w:sz w:val="18"/>
                <w:szCs w:val="18"/>
              </w:rPr>
            </w:pPr>
            <w:r w:rsidRPr="00682707">
              <w:rPr>
                <w:color w:val="0070C0"/>
                <w:sz w:val="18"/>
                <w:szCs w:val="18"/>
              </w:rPr>
              <w:t>2:06.00</w:t>
            </w:r>
          </w:p>
        </w:tc>
        <w:tc>
          <w:tcPr>
            <w:tcW w:w="975" w:type="dxa"/>
            <w:vAlign w:val="bottom"/>
          </w:tcPr>
          <w:p w14:paraId="1796AC3E" w14:textId="77777777" w:rsidR="00103EEC" w:rsidRPr="00682707" w:rsidRDefault="00103EEC" w:rsidP="008F51C2">
            <w:pPr>
              <w:pStyle w:val="Default"/>
              <w:spacing w:before="40" w:after="40"/>
              <w:jc w:val="center"/>
              <w:rPr>
                <w:sz w:val="18"/>
                <w:szCs w:val="18"/>
              </w:rPr>
            </w:pPr>
            <w:r w:rsidRPr="00682707">
              <w:rPr>
                <w:color w:val="0070C0"/>
                <w:sz w:val="18"/>
                <w:szCs w:val="18"/>
              </w:rPr>
              <w:t>2:03.00</w:t>
            </w:r>
          </w:p>
        </w:tc>
      </w:tr>
      <w:tr w:rsidR="00913243" w:rsidRPr="00D024E8" w14:paraId="6E33D5A3" w14:textId="77777777" w:rsidTr="008F51C2">
        <w:trPr>
          <w:trHeight w:val="84"/>
        </w:trPr>
        <w:tc>
          <w:tcPr>
            <w:tcW w:w="2122" w:type="dxa"/>
            <w:vAlign w:val="center"/>
          </w:tcPr>
          <w:p w14:paraId="4FCCF838" w14:textId="77777777" w:rsidR="00103EEC" w:rsidRPr="00682707" w:rsidRDefault="00103EEC" w:rsidP="008F51C2">
            <w:pPr>
              <w:pStyle w:val="Default"/>
              <w:spacing w:before="40" w:after="40"/>
              <w:rPr>
                <w:sz w:val="18"/>
                <w:szCs w:val="18"/>
              </w:rPr>
            </w:pPr>
            <w:r w:rsidRPr="00682707">
              <w:rPr>
                <w:sz w:val="18"/>
                <w:szCs w:val="18"/>
              </w:rPr>
              <w:t>100m Individual Medley</w:t>
            </w:r>
          </w:p>
        </w:tc>
        <w:tc>
          <w:tcPr>
            <w:tcW w:w="974" w:type="dxa"/>
          </w:tcPr>
          <w:p w14:paraId="055B5224" w14:textId="77777777" w:rsidR="00103EEC" w:rsidRPr="00682707" w:rsidRDefault="00103EEC" w:rsidP="008F51C2">
            <w:pPr>
              <w:pStyle w:val="Default"/>
              <w:spacing w:before="40" w:after="40"/>
              <w:jc w:val="center"/>
              <w:rPr>
                <w:sz w:val="18"/>
                <w:szCs w:val="18"/>
              </w:rPr>
            </w:pPr>
            <w:r w:rsidRPr="00682707">
              <w:rPr>
                <w:sz w:val="18"/>
                <w:szCs w:val="18"/>
              </w:rPr>
              <w:t>Cut-off</w:t>
            </w:r>
          </w:p>
        </w:tc>
        <w:tc>
          <w:tcPr>
            <w:tcW w:w="975" w:type="dxa"/>
            <w:vAlign w:val="bottom"/>
          </w:tcPr>
          <w:p w14:paraId="1B6AE1BB" w14:textId="77777777" w:rsidR="00103EEC" w:rsidRPr="00682707" w:rsidRDefault="00103EEC" w:rsidP="008F51C2">
            <w:pPr>
              <w:pStyle w:val="Default"/>
              <w:spacing w:before="40" w:after="40"/>
              <w:jc w:val="center"/>
              <w:rPr>
                <w:sz w:val="18"/>
                <w:szCs w:val="18"/>
              </w:rPr>
            </w:pPr>
            <w:r w:rsidRPr="00682707">
              <w:rPr>
                <w:color w:val="0070C0"/>
                <w:sz w:val="18"/>
                <w:szCs w:val="18"/>
              </w:rPr>
              <w:t>1:28.00</w:t>
            </w:r>
          </w:p>
        </w:tc>
        <w:tc>
          <w:tcPr>
            <w:tcW w:w="974" w:type="dxa"/>
            <w:vAlign w:val="bottom"/>
          </w:tcPr>
          <w:p w14:paraId="6E6294AE" w14:textId="77777777" w:rsidR="00103EEC" w:rsidRPr="00682707" w:rsidRDefault="00103EEC" w:rsidP="008F51C2">
            <w:pPr>
              <w:pStyle w:val="Default"/>
              <w:spacing w:before="40" w:after="40"/>
              <w:jc w:val="center"/>
              <w:rPr>
                <w:sz w:val="18"/>
                <w:szCs w:val="18"/>
              </w:rPr>
            </w:pPr>
            <w:r w:rsidRPr="00682707">
              <w:rPr>
                <w:color w:val="0070C0"/>
                <w:sz w:val="18"/>
                <w:szCs w:val="18"/>
              </w:rPr>
              <w:t>1:20.20</w:t>
            </w:r>
          </w:p>
        </w:tc>
        <w:tc>
          <w:tcPr>
            <w:tcW w:w="975" w:type="dxa"/>
            <w:vAlign w:val="bottom"/>
          </w:tcPr>
          <w:p w14:paraId="56EEB791" w14:textId="77777777" w:rsidR="00103EEC" w:rsidRPr="00682707" w:rsidRDefault="00103EEC" w:rsidP="008F51C2">
            <w:pPr>
              <w:pStyle w:val="Default"/>
              <w:spacing w:before="40" w:after="40"/>
              <w:jc w:val="center"/>
              <w:rPr>
                <w:sz w:val="18"/>
                <w:szCs w:val="18"/>
              </w:rPr>
            </w:pPr>
            <w:r w:rsidRPr="00682707">
              <w:rPr>
                <w:color w:val="0070C0"/>
                <w:sz w:val="18"/>
                <w:szCs w:val="18"/>
              </w:rPr>
              <w:t>1:14.70</w:t>
            </w:r>
          </w:p>
        </w:tc>
        <w:tc>
          <w:tcPr>
            <w:tcW w:w="974" w:type="dxa"/>
            <w:vAlign w:val="bottom"/>
          </w:tcPr>
          <w:p w14:paraId="1F05264C" w14:textId="77777777" w:rsidR="00103EEC" w:rsidRPr="00682707" w:rsidRDefault="00103EEC" w:rsidP="008F51C2">
            <w:pPr>
              <w:pStyle w:val="Default"/>
              <w:spacing w:before="40" w:after="40"/>
              <w:jc w:val="center"/>
              <w:rPr>
                <w:sz w:val="18"/>
                <w:szCs w:val="18"/>
              </w:rPr>
            </w:pPr>
            <w:r w:rsidRPr="00682707">
              <w:rPr>
                <w:color w:val="0070C0"/>
                <w:sz w:val="18"/>
                <w:szCs w:val="18"/>
              </w:rPr>
              <w:t>1:11.80</w:t>
            </w:r>
          </w:p>
        </w:tc>
        <w:tc>
          <w:tcPr>
            <w:tcW w:w="975" w:type="dxa"/>
            <w:vAlign w:val="bottom"/>
          </w:tcPr>
          <w:p w14:paraId="239AE550" w14:textId="77777777" w:rsidR="00103EEC" w:rsidRPr="00682707" w:rsidRDefault="00103EEC" w:rsidP="008F51C2">
            <w:pPr>
              <w:pStyle w:val="Default"/>
              <w:spacing w:before="40" w:after="40"/>
              <w:jc w:val="center"/>
              <w:rPr>
                <w:sz w:val="18"/>
                <w:szCs w:val="18"/>
              </w:rPr>
            </w:pPr>
            <w:r w:rsidRPr="00682707">
              <w:rPr>
                <w:color w:val="0070C0"/>
                <w:sz w:val="18"/>
                <w:szCs w:val="18"/>
              </w:rPr>
              <w:t>1:05.90</w:t>
            </w:r>
          </w:p>
        </w:tc>
        <w:tc>
          <w:tcPr>
            <w:tcW w:w="974" w:type="dxa"/>
            <w:vAlign w:val="bottom"/>
          </w:tcPr>
          <w:p w14:paraId="085BEE48" w14:textId="77777777" w:rsidR="00103EEC" w:rsidRPr="00682707" w:rsidRDefault="00103EEC" w:rsidP="008F51C2">
            <w:pPr>
              <w:pStyle w:val="Default"/>
              <w:spacing w:before="40" w:after="40"/>
              <w:jc w:val="center"/>
              <w:rPr>
                <w:sz w:val="18"/>
                <w:szCs w:val="18"/>
              </w:rPr>
            </w:pPr>
            <w:r w:rsidRPr="00682707">
              <w:rPr>
                <w:color w:val="0070C0"/>
                <w:sz w:val="18"/>
                <w:szCs w:val="18"/>
              </w:rPr>
              <w:t>1:04.80</w:t>
            </w:r>
          </w:p>
        </w:tc>
        <w:tc>
          <w:tcPr>
            <w:tcW w:w="975" w:type="dxa"/>
            <w:vAlign w:val="bottom"/>
          </w:tcPr>
          <w:p w14:paraId="49D0E6D2" w14:textId="77777777" w:rsidR="00103EEC" w:rsidRPr="00682707" w:rsidRDefault="00103EEC" w:rsidP="008F51C2">
            <w:pPr>
              <w:pStyle w:val="Default"/>
              <w:spacing w:before="40" w:after="40"/>
              <w:jc w:val="center"/>
              <w:rPr>
                <w:sz w:val="18"/>
                <w:szCs w:val="18"/>
              </w:rPr>
            </w:pPr>
            <w:r w:rsidRPr="00682707">
              <w:rPr>
                <w:color w:val="0070C0"/>
                <w:sz w:val="18"/>
                <w:szCs w:val="18"/>
              </w:rPr>
              <w:t>57.00</w:t>
            </w:r>
          </w:p>
        </w:tc>
      </w:tr>
      <w:tr w:rsidR="00913243" w:rsidRPr="00D024E8" w14:paraId="014CED05" w14:textId="77777777" w:rsidTr="008F51C2">
        <w:trPr>
          <w:trHeight w:val="84"/>
        </w:trPr>
        <w:tc>
          <w:tcPr>
            <w:tcW w:w="2122" w:type="dxa"/>
            <w:vAlign w:val="center"/>
          </w:tcPr>
          <w:p w14:paraId="5597B5C4" w14:textId="77777777" w:rsidR="00103EEC" w:rsidRPr="00682707" w:rsidRDefault="00103EEC" w:rsidP="008F51C2">
            <w:pPr>
              <w:pStyle w:val="Default"/>
              <w:spacing w:before="40" w:after="40"/>
              <w:rPr>
                <w:sz w:val="18"/>
                <w:szCs w:val="18"/>
              </w:rPr>
            </w:pPr>
            <w:r w:rsidRPr="00682707">
              <w:rPr>
                <w:sz w:val="18"/>
                <w:szCs w:val="18"/>
              </w:rPr>
              <w:t>200m Individual Medley</w:t>
            </w:r>
          </w:p>
        </w:tc>
        <w:tc>
          <w:tcPr>
            <w:tcW w:w="974" w:type="dxa"/>
          </w:tcPr>
          <w:p w14:paraId="3824FB3E" w14:textId="77777777" w:rsidR="00103EEC" w:rsidRPr="00682707" w:rsidRDefault="00103EEC" w:rsidP="008F51C2">
            <w:pPr>
              <w:pStyle w:val="Default"/>
              <w:spacing w:before="40" w:after="40"/>
              <w:jc w:val="center"/>
              <w:rPr>
                <w:sz w:val="18"/>
                <w:szCs w:val="18"/>
              </w:rPr>
            </w:pPr>
            <w:r w:rsidRPr="00682707">
              <w:rPr>
                <w:sz w:val="18"/>
                <w:szCs w:val="18"/>
              </w:rPr>
              <w:t>Cut-off</w:t>
            </w:r>
          </w:p>
        </w:tc>
        <w:tc>
          <w:tcPr>
            <w:tcW w:w="975" w:type="dxa"/>
            <w:vAlign w:val="bottom"/>
          </w:tcPr>
          <w:p w14:paraId="7DC74798" w14:textId="77777777" w:rsidR="00103EEC" w:rsidRPr="00682707" w:rsidRDefault="00103EEC" w:rsidP="008F51C2">
            <w:pPr>
              <w:pStyle w:val="Default"/>
              <w:spacing w:before="40" w:after="40"/>
              <w:jc w:val="center"/>
              <w:rPr>
                <w:sz w:val="18"/>
                <w:szCs w:val="18"/>
              </w:rPr>
            </w:pPr>
            <w:r w:rsidRPr="00682707">
              <w:rPr>
                <w:color w:val="0070C0"/>
                <w:sz w:val="18"/>
                <w:szCs w:val="18"/>
              </w:rPr>
              <w:t>3:02.40</w:t>
            </w:r>
          </w:p>
        </w:tc>
        <w:tc>
          <w:tcPr>
            <w:tcW w:w="974" w:type="dxa"/>
            <w:vAlign w:val="bottom"/>
          </w:tcPr>
          <w:p w14:paraId="61129CC2" w14:textId="77777777" w:rsidR="00103EEC" w:rsidRPr="00682707" w:rsidRDefault="00103EEC" w:rsidP="008F51C2">
            <w:pPr>
              <w:pStyle w:val="Default"/>
              <w:spacing w:before="40" w:after="40"/>
              <w:jc w:val="center"/>
              <w:rPr>
                <w:sz w:val="18"/>
                <w:szCs w:val="18"/>
              </w:rPr>
            </w:pPr>
            <w:r w:rsidRPr="00682707">
              <w:rPr>
                <w:color w:val="0070C0"/>
                <w:sz w:val="18"/>
                <w:szCs w:val="18"/>
              </w:rPr>
              <w:t>2:48.80</w:t>
            </w:r>
          </w:p>
        </w:tc>
        <w:tc>
          <w:tcPr>
            <w:tcW w:w="975" w:type="dxa"/>
            <w:vAlign w:val="bottom"/>
          </w:tcPr>
          <w:p w14:paraId="2214B923" w14:textId="77777777" w:rsidR="00103EEC" w:rsidRPr="00682707" w:rsidRDefault="00103EEC" w:rsidP="008F51C2">
            <w:pPr>
              <w:pStyle w:val="Default"/>
              <w:spacing w:before="40" w:after="40"/>
              <w:jc w:val="center"/>
              <w:rPr>
                <w:sz w:val="18"/>
                <w:szCs w:val="18"/>
              </w:rPr>
            </w:pPr>
            <w:r w:rsidRPr="00682707">
              <w:rPr>
                <w:color w:val="0070C0"/>
                <w:sz w:val="18"/>
                <w:szCs w:val="18"/>
              </w:rPr>
              <w:t>2:41.60</w:t>
            </w:r>
          </w:p>
        </w:tc>
        <w:tc>
          <w:tcPr>
            <w:tcW w:w="974" w:type="dxa"/>
            <w:vAlign w:val="bottom"/>
          </w:tcPr>
          <w:p w14:paraId="100F3475" w14:textId="77777777" w:rsidR="00103EEC" w:rsidRPr="00682707" w:rsidRDefault="00103EEC" w:rsidP="008F51C2">
            <w:pPr>
              <w:pStyle w:val="Default"/>
              <w:spacing w:before="40" w:after="40"/>
              <w:jc w:val="center"/>
              <w:rPr>
                <w:sz w:val="18"/>
                <w:szCs w:val="18"/>
              </w:rPr>
            </w:pPr>
            <w:r w:rsidRPr="00682707">
              <w:rPr>
                <w:color w:val="0070C0"/>
                <w:sz w:val="18"/>
                <w:szCs w:val="18"/>
              </w:rPr>
              <w:t>2:30.40</w:t>
            </w:r>
          </w:p>
        </w:tc>
        <w:tc>
          <w:tcPr>
            <w:tcW w:w="975" w:type="dxa"/>
            <w:vAlign w:val="bottom"/>
          </w:tcPr>
          <w:p w14:paraId="325C1D95" w14:textId="77777777" w:rsidR="00103EEC" w:rsidRPr="00682707" w:rsidRDefault="00103EEC" w:rsidP="008F51C2">
            <w:pPr>
              <w:pStyle w:val="Default"/>
              <w:spacing w:before="40" w:after="40"/>
              <w:jc w:val="center"/>
              <w:rPr>
                <w:sz w:val="18"/>
                <w:szCs w:val="18"/>
              </w:rPr>
            </w:pPr>
            <w:r w:rsidRPr="00682707">
              <w:rPr>
                <w:color w:val="0070C0"/>
                <w:sz w:val="18"/>
                <w:szCs w:val="18"/>
              </w:rPr>
              <w:t>2:18.80</w:t>
            </w:r>
          </w:p>
        </w:tc>
        <w:tc>
          <w:tcPr>
            <w:tcW w:w="974" w:type="dxa"/>
            <w:vAlign w:val="bottom"/>
          </w:tcPr>
          <w:p w14:paraId="12E7B5FF" w14:textId="77777777" w:rsidR="00103EEC" w:rsidRPr="00682707" w:rsidRDefault="00103EEC" w:rsidP="008F51C2">
            <w:pPr>
              <w:pStyle w:val="Default"/>
              <w:spacing w:before="40" w:after="40"/>
              <w:jc w:val="center"/>
              <w:rPr>
                <w:sz w:val="18"/>
                <w:szCs w:val="18"/>
              </w:rPr>
            </w:pPr>
            <w:r w:rsidRPr="00682707">
              <w:rPr>
                <w:color w:val="0070C0"/>
                <w:sz w:val="18"/>
                <w:szCs w:val="18"/>
              </w:rPr>
              <w:t>2:12.30</w:t>
            </w:r>
          </w:p>
        </w:tc>
        <w:tc>
          <w:tcPr>
            <w:tcW w:w="975" w:type="dxa"/>
            <w:vAlign w:val="bottom"/>
          </w:tcPr>
          <w:p w14:paraId="5E3DBB72" w14:textId="77777777" w:rsidR="00103EEC" w:rsidRPr="00682707" w:rsidRDefault="00103EEC" w:rsidP="008F51C2">
            <w:pPr>
              <w:pStyle w:val="Default"/>
              <w:spacing w:before="40" w:after="40"/>
              <w:jc w:val="center"/>
              <w:rPr>
                <w:sz w:val="18"/>
                <w:szCs w:val="18"/>
              </w:rPr>
            </w:pPr>
            <w:r w:rsidRPr="00682707">
              <w:rPr>
                <w:color w:val="0070C0"/>
                <w:sz w:val="18"/>
                <w:szCs w:val="18"/>
              </w:rPr>
              <w:t>2:02.00</w:t>
            </w:r>
          </w:p>
        </w:tc>
      </w:tr>
      <w:tr w:rsidR="00913243" w:rsidRPr="00D024E8" w14:paraId="1BB16A9C" w14:textId="77777777" w:rsidTr="008F51C2">
        <w:trPr>
          <w:trHeight w:val="84"/>
        </w:trPr>
        <w:tc>
          <w:tcPr>
            <w:tcW w:w="2122" w:type="dxa"/>
            <w:vAlign w:val="center"/>
          </w:tcPr>
          <w:p w14:paraId="7F2D7BCE" w14:textId="77777777" w:rsidR="00103EEC" w:rsidRPr="00682707" w:rsidRDefault="00103EEC" w:rsidP="008F51C2">
            <w:pPr>
              <w:pStyle w:val="Default"/>
              <w:spacing w:before="40" w:after="40"/>
              <w:rPr>
                <w:sz w:val="18"/>
                <w:szCs w:val="18"/>
              </w:rPr>
            </w:pPr>
            <w:r w:rsidRPr="00682707">
              <w:rPr>
                <w:sz w:val="18"/>
                <w:szCs w:val="18"/>
              </w:rPr>
              <w:t>400m Individual Medley</w:t>
            </w:r>
          </w:p>
        </w:tc>
        <w:tc>
          <w:tcPr>
            <w:tcW w:w="974" w:type="dxa"/>
          </w:tcPr>
          <w:p w14:paraId="0EF38760" w14:textId="77777777" w:rsidR="00103EEC" w:rsidRPr="00682707" w:rsidRDefault="00103EEC" w:rsidP="008F51C2">
            <w:pPr>
              <w:pStyle w:val="Default"/>
              <w:spacing w:before="40" w:after="40"/>
              <w:jc w:val="center"/>
              <w:rPr>
                <w:sz w:val="18"/>
                <w:szCs w:val="18"/>
              </w:rPr>
            </w:pPr>
            <w:r w:rsidRPr="00682707">
              <w:rPr>
                <w:sz w:val="18"/>
                <w:szCs w:val="18"/>
              </w:rPr>
              <w:t>Cut-off</w:t>
            </w:r>
          </w:p>
        </w:tc>
        <w:tc>
          <w:tcPr>
            <w:tcW w:w="975" w:type="dxa"/>
            <w:vAlign w:val="bottom"/>
          </w:tcPr>
          <w:p w14:paraId="2F9D1E5B" w14:textId="77777777" w:rsidR="00103EEC" w:rsidRPr="00682707" w:rsidRDefault="00103EEC" w:rsidP="008F51C2">
            <w:pPr>
              <w:pStyle w:val="Default"/>
              <w:spacing w:before="40" w:after="40"/>
              <w:jc w:val="center"/>
              <w:rPr>
                <w:color w:val="0070C0"/>
                <w:sz w:val="18"/>
                <w:szCs w:val="18"/>
              </w:rPr>
            </w:pPr>
            <w:r w:rsidRPr="00682707">
              <w:rPr>
                <w:color w:val="0070C0"/>
                <w:sz w:val="18"/>
                <w:szCs w:val="18"/>
              </w:rPr>
              <w:t>7:10.00</w:t>
            </w:r>
          </w:p>
        </w:tc>
        <w:tc>
          <w:tcPr>
            <w:tcW w:w="974" w:type="dxa"/>
            <w:vAlign w:val="bottom"/>
          </w:tcPr>
          <w:p w14:paraId="39A2508A" w14:textId="77777777" w:rsidR="00103EEC" w:rsidRPr="00682707" w:rsidRDefault="00103EEC" w:rsidP="008F51C2">
            <w:pPr>
              <w:pStyle w:val="Default"/>
              <w:spacing w:before="40" w:after="40"/>
              <w:jc w:val="center"/>
              <w:rPr>
                <w:sz w:val="18"/>
                <w:szCs w:val="18"/>
              </w:rPr>
            </w:pPr>
            <w:r w:rsidRPr="00682707">
              <w:rPr>
                <w:color w:val="0070C0"/>
                <w:sz w:val="18"/>
                <w:szCs w:val="18"/>
              </w:rPr>
              <w:t>5:59.00</w:t>
            </w:r>
          </w:p>
        </w:tc>
        <w:tc>
          <w:tcPr>
            <w:tcW w:w="975" w:type="dxa"/>
            <w:vAlign w:val="bottom"/>
          </w:tcPr>
          <w:p w14:paraId="22F8A2EA" w14:textId="77777777" w:rsidR="00103EEC" w:rsidRPr="00682707" w:rsidRDefault="00103EEC" w:rsidP="008F51C2">
            <w:pPr>
              <w:pStyle w:val="Default"/>
              <w:spacing w:before="40" w:after="40"/>
              <w:jc w:val="center"/>
              <w:rPr>
                <w:sz w:val="18"/>
                <w:szCs w:val="18"/>
              </w:rPr>
            </w:pPr>
            <w:r w:rsidRPr="00682707">
              <w:rPr>
                <w:color w:val="0070C0"/>
                <w:sz w:val="18"/>
                <w:szCs w:val="18"/>
              </w:rPr>
              <w:t>5:36.30</w:t>
            </w:r>
          </w:p>
        </w:tc>
        <w:tc>
          <w:tcPr>
            <w:tcW w:w="974" w:type="dxa"/>
            <w:vAlign w:val="bottom"/>
          </w:tcPr>
          <w:p w14:paraId="378EAA40" w14:textId="77777777" w:rsidR="00103EEC" w:rsidRPr="00682707" w:rsidRDefault="00103EEC" w:rsidP="008F51C2">
            <w:pPr>
              <w:pStyle w:val="Default"/>
              <w:spacing w:before="40" w:after="40"/>
              <w:jc w:val="center"/>
              <w:rPr>
                <w:sz w:val="18"/>
                <w:szCs w:val="18"/>
              </w:rPr>
            </w:pPr>
            <w:r w:rsidRPr="00682707">
              <w:rPr>
                <w:color w:val="0070C0"/>
                <w:sz w:val="18"/>
                <w:szCs w:val="18"/>
              </w:rPr>
              <w:t>5:24.90</w:t>
            </w:r>
          </w:p>
        </w:tc>
        <w:tc>
          <w:tcPr>
            <w:tcW w:w="975" w:type="dxa"/>
            <w:vAlign w:val="bottom"/>
          </w:tcPr>
          <w:p w14:paraId="77261869" w14:textId="77777777" w:rsidR="00103EEC" w:rsidRPr="00682707" w:rsidRDefault="00103EEC" w:rsidP="008F51C2">
            <w:pPr>
              <w:pStyle w:val="Default"/>
              <w:spacing w:before="40" w:after="40"/>
              <w:jc w:val="center"/>
              <w:rPr>
                <w:sz w:val="18"/>
                <w:szCs w:val="18"/>
              </w:rPr>
            </w:pPr>
            <w:r w:rsidRPr="00682707">
              <w:rPr>
                <w:color w:val="0070C0"/>
                <w:sz w:val="18"/>
                <w:szCs w:val="18"/>
              </w:rPr>
              <w:t>5:00.70</w:t>
            </w:r>
          </w:p>
        </w:tc>
        <w:tc>
          <w:tcPr>
            <w:tcW w:w="974" w:type="dxa"/>
            <w:vAlign w:val="bottom"/>
          </w:tcPr>
          <w:p w14:paraId="0B837912" w14:textId="77777777" w:rsidR="00103EEC" w:rsidRPr="00682707" w:rsidRDefault="00103EEC" w:rsidP="008F51C2">
            <w:pPr>
              <w:pStyle w:val="Default"/>
              <w:spacing w:before="40" w:after="40"/>
              <w:jc w:val="center"/>
              <w:rPr>
                <w:sz w:val="18"/>
                <w:szCs w:val="18"/>
              </w:rPr>
            </w:pPr>
            <w:r w:rsidRPr="00682707">
              <w:rPr>
                <w:color w:val="0070C0"/>
                <w:sz w:val="18"/>
                <w:szCs w:val="18"/>
              </w:rPr>
              <w:t>4:35.50</w:t>
            </w:r>
          </w:p>
        </w:tc>
        <w:tc>
          <w:tcPr>
            <w:tcW w:w="975" w:type="dxa"/>
            <w:vAlign w:val="bottom"/>
          </w:tcPr>
          <w:p w14:paraId="4DC86401" w14:textId="77777777" w:rsidR="00103EEC" w:rsidRPr="00682707" w:rsidRDefault="00103EEC" w:rsidP="008F51C2">
            <w:pPr>
              <w:pStyle w:val="Default"/>
              <w:spacing w:before="40" w:after="40"/>
              <w:jc w:val="center"/>
              <w:rPr>
                <w:sz w:val="18"/>
                <w:szCs w:val="18"/>
              </w:rPr>
            </w:pPr>
            <w:r w:rsidRPr="00682707">
              <w:rPr>
                <w:color w:val="0070C0"/>
                <w:sz w:val="18"/>
                <w:szCs w:val="18"/>
              </w:rPr>
              <w:t>4:15.60</w:t>
            </w:r>
          </w:p>
        </w:tc>
      </w:tr>
    </w:tbl>
    <w:p w14:paraId="14066DA7" w14:textId="21661139" w:rsidR="008F10AE" w:rsidRDefault="008F10AE" w:rsidP="00321AEF">
      <w:pPr>
        <w:spacing w:after="120" w:line="264" w:lineRule="auto"/>
        <w:rPr>
          <w:rFonts w:cs="Times New Roman"/>
          <w:b/>
        </w:rPr>
      </w:pPr>
      <w:r w:rsidRPr="00D024E8">
        <w:rPr>
          <w:rFonts w:cs="Times New Roman"/>
          <w:b/>
        </w:rPr>
        <w:t xml:space="preserve">     </w:t>
      </w:r>
    </w:p>
    <w:p w14:paraId="20411F29" w14:textId="77777777" w:rsidR="009051A8" w:rsidRDefault="009051A8" w:rsidP="00321AEF">
      <w:pPr>
        <w:spacing w:after="120" w:line="264" w:lineRule="auto"/>
        <w:rPr>
          <w:rFonts w:cs="Times New Roman"/>
          <w:b/>
        </w:rPr>
      </w:pPr>
    </w:p>
    <w:p w14:paraId="6883E1F8" w14:textId="77777777" w:rsidR="00823BF8" w:rsidRPr="00D1685E" w:rsidRDefault="00823BF8" w:rsidP="00321AEF">
      <w:pPr>
        <w:spacing w:after="120" w:line="264" w:lineRule="auto"/>
        <w:rPr>
          <w:rFonts w:ascii="Arial" w:hAnsi="Arial" w:cs="Arial"/>
          <w:b/>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993"/>
        <w:gridCol w:w="992"/>
        <w:gridCol w:w="992"/>
        <w:gridCol w:w="992"/>
        <w:gridCol w:w="993"/>
        <w:gridCol w:w="850"/>
        <w:gridCol w:w="992"/>
        <w:gridCol w:w="993"/>
      </w:tblGrid>
      <w:tr w:rsidR="00964FC9" w:rsidRPr="00D024E8" w14:paraId="4D84D953" w14:textId="77777777" w:rsidTr="009051A8">
        <w:trPr>
          <w:trHeight w:val="84"/>
        </w:trPr>
        <w:tc>
          <w:tcPr>
            <w:tcW w:w="2126" w:type="dxa"/>
            <w:vAlign w:val="center"/>
          </w:tcPr>
          <w:p w14:paraId="55F50472" w14:textId="09D1D08F" w:rsidR="00964FC9" w:rsidRPr="00682707" w:rsidRDefault="00C00FE1" w:rsidP="00C67077">
            <w:pPr>
              <w:pStyle w:val="Default"/>
              <w:spacing w:before="40" w:after="40"/>
              <w:jc w:val="center"/>
              <w:rPr>
                <w:b/>
                <w:sz w:val="18"/>
                <w:szCs w:val="18"/>
              </w:rPr>
            </w:pPr>
            <w:r>
              <w:rPr>
                <w:b/>
                <w:sz w:val="18"/>
                <w:szCs w:val="18"/>
              </w:rPr>
              <w:t>FEMALE</w:t>
            </w:r>
          </w:p>
        </w:tc>
        <w:tc>
          <w:tcPr>
            <w:tcW w:w="993" w:type="dxa"/>
            <w:vAlign w:val="center"/>
          </w:tcPr>
          <w:p w14:paraId="33B85A7D" w14:textId="2D594872" w:rsidR="00964FC9" w:rsidRPr="00682707" w:rsidRDefault="00347980" w:rsidP="00C67077">
            <w:pPr>
              <w:pStyle w:val="Default"/>
              <w:spacing w:before="40" w:after="40"/>
              <w:jc w:val="center"/>
              <w:rPr>
                <w:b/>
                <w:bCs/>
                <w:sz w:val="18"/>
                <w:szCs w:val="18"/>
              </w:rPr>
            </w:pPr>
            <w:r w:rsidRPr="00682707">
              <w:rPr>
                <w:b/>
                <w:bCs/>
                <w:sz w:val="18"/>
                <w:szCs w:val="18"/>
              </w:rPr>
              <w:t>Upper</w:t>
            </w:r>
          </w:p>
        </w:tc>
        <w:tc>
          <w:tcPr>
            <w:tcW w:w="992" w:type="dxa"/>
            <w:vAlign w:val="center"/>
          </w:tcPr>
          <w:p w14:paraId="0264996E" w14:textId="623A0CDE" w:rsidR="00964FC9" w:rsidRPr="00682707" w:rsidRDefault="00964FC9" w:rsidP="00C67077">
            <w:pPr>
              <w:pStyle w:val="Default"/>
              <w:spacing w:before="40" w:after="40"/>
              <w:jc w:val="center"/>
              <w:rPr>
                <w:b/>
                <w:bCs/>
                <w:sz w:val="18"/>
                <w:szCs w:val="18"/>
              </w:rPr>
            </w:pPr>
            <w:r w:rsidRPr="00682707">
              <w:rPr>
                <w:b/>
                <w:bCs/>
                <w:sz w:val="18"/>
                <w:szCs w:val="18"/>
              </w:rPr>
              <w:t>9yrs</w:t>
            </w:r>
          </w:p>
        </w:tc>
        <w:tc>
          <w:tcPr>
            <w:tcW w:w="992" w:type="dxa"/>
            <w:vAlign w:val="center"/>
          </w:tcPr>
          <w:p w14:paraId="4274356B" w14:textId="1B4D5FE5" w:rsidR="00964FC9" w:rsidRPr="00682707" w:rsidRDefault="00964FC9" w:rsidP="00C67077">
            <w:pPr>
              <w:pStyle w:val="Default"/>
              <w:spacing w:before="40" w:after="40"/>
              <w:jc w:val="center"/>
              <w:rPr>
                <w:sz w:val="18"/>
                <w:szCs w:val="18"/>
              </w:rPr>
            </w:pPr>
            <w:r w:rsidRPr="00682707">
              <w:rPr>
                <w:b/>
                <w:bCs/>
                <w:sz w:val="18"/>
                <w:szCs w:val="18"/>
              </w:rPr>
              <w:t>10yrs</w:t>
            </w:r>
          </w:p>
        </w:tc>
        <w:tc>
          <w:tcPr>
            <w:tcW w:w="992" w:type="dxa"/>
            <w:vAlign w:val="center"/>
          </w:tcPr>
          <w:p w14:paraId="7F3212B3" w14:textId="77777777" w:rsidR="00964FC9" w:rsidRPr="00682707" w:rsidRDefault="00964FC9" w:rsidP="00C67077">
            <w:pPr>
              <w:pStyle w:val="Default"/>
              <w:spacing w:before="40" w:after="40"/>
              <w:jc w:val="center"/>
              <w:rPr>
                <w:sz w:val="18"/>
                <w:szCs w:val="18"/>
              </w:rPr>
            </w:pPr>
            <w:r w:rsidRPr="00682707">
              <w:rPr>
                <w:b/>
                <w:bCs/>
                <w:sz w:val="18"/>
                <w:szCs w:val="18"/>
              </w:rPr>
              <w:t>11yrs</w:t>
            </w:r>
          </w:p>
        </w:tc>
        <w:tc>
          <w:tcPr>
            <w:tcW w:w="993" w:type="dxa"/>
            <w:vAlign w:val="center"/>
          </w:tcPr>
          <w:p w14:paraId="3F044C25" w14:textId="77777777" w:rsidR="00964FC9" w:rsidRPr="00682707" w:rsidRDefault="00964FC9" w:rsidP="00C67077">
            <w:pPr>
              <w:pStyle w:val="Default"/>
              <w:spacing w:before="40" w:after="40"/>
              <w:jc w:val="center"/>
              <w:rPr>
                <w:sz w:val="18"/>
                <w:szCs w:val="18"/>
              </w:rPr>
            </w:pPr>
            <w:r w:rsidRPr="00682707">
              <w:rPr>
                <w:b/>
                <w:bCs/>
                <w:sz w:val="18"/>
                <w:szCs w:val="18"/>
              </w:rPr>
              <w:t>12yrs</w:t>
            </w:r>
          </w:p>
        </w:tc>
        <w:tc>
          <w:tcPr>
            <w:tcW w:w="850" w:type="dxa"/>
            <w:vAlign w:val="center"/>
          </w:tcPr>
          <w:p w14:paraId="22EA0FAB" w14:textId="77777777" w:rsidR="00964FC9" w:rsidRPr="00682707" w:rsidRDefault="00964FC9" w:rsidP="00C67077">
            <w:pPr>
              <w:pStyle w:val="Default"/>
              <w:spacing w:before="40" w:after="40"/>
              <w:jc w:val="center"/>
              <w:rPr>
                <w:sz w:val="18"/>
                <w:szCs w:val="18"/>
              </w:rPr>
            </w:pPr>
            <w:r w:rsidRPr="00682707">
              <w:rPr>
                <w:b/>
                <w:bCs/>
                <w:sz w:val="18"/>
                <w:szCs w:val="18"/>
              </w:rPr>
              <w:t>13yrs</w:t>
            </w:r>
          </w:p>
        </w:tc>
        <w:tc>
          <w:tcPr>
            <w:tcW w:w="992" w:type="dxa"/>
            <w:vAlign w:val="center"/>
          </w:tcPr>
          <w:p w14:paraId="0867E000" w14:textId="77777777" w:rsidR="00964FC9" w:rsidRPr="00682707" w:rsidRDefault="00964FC9" w:rsidP="00C67077">
            <w:pPr>
              <w:pStyle w:val="Default"/>
              <w:spacing w:before="40" w:after="40"/>
              <w:jc w:val="center"/>
              <w:rPr>
                <w:sz w:val="18"/>
                <w:szCs w:val="18"/>
              </w:rPr>
            </w:pPr>
            <w:r w:rsidRPr="00682707">
              <w:rPr>
                <w:b/>
                <w:bCs/>
                <w:sz w:val="18"/>
                <w:szCs w:val="18"/>
              </w:rPr>
              <w:t>14yrs</w:t>
            </w:r>
          </w:p>
        </w:tc>
        <w:tc>
          <w:tcPr>
            <w:tcW w:w="993" w:type="dxa"/>
            <w:vAlign w:val="center"/>
          </w:tcPr>
          <w:p w14:paraId="1409216A" w14:textId="21A2E3C0" w:rsidR="00964FC9" w:rsidRPr="00682707" w:rsidRDefault="00964FC9" w:rsidP="00C67077">
            <w:pPr>
              <w:pStyle w:val="Default"/>
              <w:spacing w:before="40" w:after="40"/>
              <w:jc w:val="center"/>
              <w:rPr>
                <w:sz w:val="18"/>
                <w:szCs w:val="18"/>
              </w:rPr>
            </w:pPr>
            <w:r w:rsidRPr="00682707">
              <w:rPr>
                <w:b/>
                <w:bCs/>
                <w:sz w:val="18"/>
                <w:szCs w:val="18"/>
              </w:rPr>
              <w:t>15</w:t>
            </w:r>
            <w:r w:rsidR="004D1A87" w:rsidRPr="00682707">
              <w:rPr>
                <w:b/>
                <w:bCs/>
                <w:sz w:val="18"/>
                <w:szCs w:val="18"/>
              </w:rPr>
              <w:t xml:space="preserve"> + </w:t>
            </w:r>
            <w:r w:rsidRPr="00682707">
              <w:rPr>
                <w:b/>
                <w:bCs/>
                <w:sz w:val="18"/>
                <w:szCs w:val="18"/>
              </w:rPr>
              <w:t>yrs</w:t>
            </w:r>
          </w:p>
        </w:tc>
      </w:tr>
      <w:tr w:rsidR="004D1A87" w:rsidRPr="00D024E8" w14:paraId="756D6E8B" w14:textId="77777777" w:rsidTr="009051A8">
        <w:trPr>
          <w:trHeight w:val="84"/>
        </w:trPr>
        <w:tc>
          <w:tcPr>
            <w:tcW w:w="2126" w:type="dxa"/>
            <w:vAlign w:val="center"/>
          </w:tcPr>
          <w:p w14:paraId="7C9232B2" w14:textId="77777777" w:rsidR="004D1A87" w:rsidRPr="00682707" w:rsidRDefault="004D1A87" w:rsidP="004D1A87">
            <w:pPr>
              <w:pStyle w:val="Default"/>
              <w:spacing w:before="40" w:after="40"/>
              <w:rPr>
                <w:sz w:val="18"/>
                <w:szCs w:val="18"/>
              </w:rPr>
            </w:pPr>
            <w:r w:rsidRPr="00682707">
              <w:rPr>
                <w:sz w:val="18"/>
                <w:szCs w:val="18"/>
              </w:rPr>
              <w:t xml:space="preserve">50m Freestyle </w:t>
            </w:r>
          </w:p>
        </w:tc>
        <w:tc>
          <w:tcPr>
            <w:tcW w:w="993" w:type="dxa"/>
          </w:tcPr>
          <w:p w14:paraId="0FAFC5F0" w14:textId="77777777" w:rsidR="004D1A87" w:rsidRPr="00682707" w:rsidRDefault="004D1A87" w:rsidP="004D1A87">
            <w:pPr>
              <w:pStyle w:val="Default"/>
              <w:spacing w:before="40" w:after="40"/>
              <w:jc w:val="center"/>
              <w:rPr>
                <w:sz w:val="18"/>
                <w:szCs w:val="18"/>
              </w:rPr>
            </w:pPr>
            <w:r w:rsidRPr="00682707">
              <w:rPr>
                <w:sz w:val="18"/>
                <w:szCs w:val="18"/>
              </w:rPr>
              <w:t>Cut-off</w:t>
            </w:r>
          </w:p>
        </w:tc>
        <w:tc>
          <w:tcPr>
            <w:tcW w:w="992" w:type="dxa"/>
            <w:vAlign w:val="bottom"/>
          </w:tcPr>
          <w:p w14:paraId="3A77603E" w14:textId="50D0D31D" w:rsidR="004D1A87" w:rsidRPr="00682707" w:rsidRDefault="004D1A87" w:rsidP="004D1A87">
            <w:pPr>
              <w:pStyle w:val="Default"/>
              <w:spacing w:before="40" w:after="40"/>
              <w:jc w:val="center"/>
              <w:rPr>
                <w:sz w:val="18"/>
                <w:szCs w:val="18"/>
              </w:rPr>
            </w:pPr>
            <w:r w:rsidRPr="00682707">
              <w:rPr>
                <w:color w:val="FF0000"/>
                <w:sz w:val="18"/>
                <w:szCs w:val="18"/>
              </w:rPr>
              <w:t>35.40</w:t>
            </w:r>
          </w:p>
        </w:tc>
        <w:tc>
          <w:tcPr>
            <w:tcW w:w="992" w:type="dxa"/>
            <w:vAlign w:val="bottom"/>
          </w:tcPr>
          <w:p w14:paraId="6549319F" w14:textId="164235C3" w:rsidR="004D1A87" w:rsidRPr="00682707" w:rsidRDefault="004D1A87" w:rsidP="004D1A87">
            <w:pPr>
              <w:pStyle w:val="Default"/>
              <w:spacing w:before="40" w:after="40"/>
              <w:jc w:val="center"/>
              <w:rPr>
                <w:sz w:val="18"/>
                <w:szCs w:val="18"/>
              </w:rPr>
            </w:pPr>
            <w:r w:rsidRPr="00682707">
              <w:rPr>
                <w:color w:val="FF0000"/>
                <w:sz w:val="18"/>
                <w:szCs w:val="18"/>
              </w:rPr>
              <w:t>31.20</w:t>
            </w:r>
          </w:p>
        </w:tc>
        <w:tc>
          <w:tcPr>
            <w:tcW w:w="992" w:type="dxa"/>
            <w:vAlign w:val="bottom"/>
          </w:tcPr>
          <w:p w14:paraId="44018BC2" w14:textId="06AAC930" w:rsidR="004D1A87" w:rsidRPr="00682707" w:rsidRDefault="004D1A87" w:rsidP="004D1A87">
            <w:pPr>
              <w:pStyle w:val="Default"/>
              <w:spacing w:before="40" w:after="40"/>
              <w:jc w:val="center"/>
              <w:rPr>
                <w:sz w:val="18"/>
                <w:szCs w:val="18"/>
              </w:rPr>
            </w:pPr>
            <w:r w:rsidRPr="00682707">
              <w:rPr>
                <w:color w:val="FF0000"/>
                <w:sz w:val="18"/>
                <w:szCs w:val="18"/>
              </w:rPr>
              <w:t>29.10</w:t>
            </w:r>
          </w:p>
        </w:tc>
        <w:tc>
          <w:tcPr>
            <w:tcW w:w="993" w:type="dxa"/>
            <w:vAlign w:val="bottom"/>
          </w:tcPr>
          <w:p w14:paraId="0A5B7A01" w14:textId="7D181F9C" w:rsidR="004D1A87" w:rsidRPr="00682707" w:rsidRDefault="004D1A87" w:rsidP="004D1A87">
            <w:pPr>
              <w:pStyle w:val="Default"/>
              <w:spacing w:before="40" w:after="40"/>
              <w:jc w:val="center"/>
              <w:rPr>
                <w:sz w:val="18"/>
                <w:szCs w:val="18"/>
              </w:rPr>
            </w:pPr>
            <w:r w:rsidRPr="00682707">
              <w:rPr>
                <w:color w:val="FF0000"/>
                <w:sz w:val="18"/>
                <w:szCs w:val="18"/>
              </w:rPr>
              <w:t>28.20</w:t>
            </w:r>
          </w:p>
        </w:tc>
        <w:tc>
          <w:tcPr>
            <w:tcW w:w="850" w:type="dxa"/>
            <w:vAlign w:val="bottom"/>
          </w:tcPr>
          <w:p w14:paraId="72643ABF" w14:textId="38EC2E90" w:rsidR="004D1A87" w:rsidRPr="00682707" w:rsidRDefault="004D1A87" w:rsidP="004D1A87">
            <w:pPr>
              <w:pStyle w:val="Default"/>
              <w:spacing w:before="40" w:after="40"/>
              <w:jc w:val="center"/>
              <w:rPr>
                <w:sz w:val="18"/>
                <w:szCs w:val="18"/>
              </w:rPr>
            </w:pPr>
            <w:r w:rsidRPr="00682707">
              <w:rPr>
                <w:color w:val="FF0000"/>
                <w:sz w:val="18"/>
                <w:szCs w:val="18"/>
              </w:rPr>
              <w:t>27.50</w:t>
            </w:r>
          </w:p>
        </w:tc>
        <w:tc>
          <w:tcPr>
            <w:tcW w:w="992" w:type="dxa"/>
            <w:vAlign w:val="bottom"/>
          </w:tcPr>
          <w:p w14:paraId="0A2EAF0C" w14:textId="6CFB46AB" w:rsidR="004D1A87" w:rsidRPr="00682707" w:rsidRDefault="004D1A87" w:rsidP="004D1A87">
            <w:pPr>
              <w:pStyle w:val="Default"/>
              <w:spacing w:before="40" w:after="40"/>
              <w:jc w:val="center"/>
              <w:rPr>
                <w:sz w:val="18"/>
                <w:szCs w:val="18"/>
              </w:rPr>
            </w:pPr>
            <w:r w:rsidRPr="00682707">
              <w:rPr>
                <w:color w:val="FF0000"/>
                <w:sz w:val="18"/>
                <w:szCs w:val="18"/>
              </w:rPr>
              <w:t>27.05</w:t>
            </w:r>
          </w:p>
        </w:tc>
        <w:tc>
          <w:tcPr>
            <w:tcW w:w="993" w:type="dxa"/>
            <w:vAlign w:val="bottom"/>
          </w:tcPr>
          <w:p w14:paraId="3BFE0400" w14:textId="69E191FF" w:rsidR="004D1A87" w:rsidRPr="00682707" w:rsidRDefault="004D1A87" w:rsidP="004D1A87">
            <w:pPr>
              <w:pStyle w:val="Default"/>
              <w:spacing w:before="40" w:after="40"/>
              <w:jc w:val="center"/>
              <w:rPr>
                <w:sz w:val="18"/>
                <w:szCs w:val="18"/>
              </w:rPr>
            </w:pPr>
            <w:r w:rsidRPr="00682707">
              <w:rPr>
                <w:color w:val="FF0000"/>
                <w:sz w:val="18"/>
                <w:szCs w:val="18"/>
              </w:rPr>
              <w:t>25.30</w:t>
            </w:r>
          </w:p>
        </w:tc>
      </w:tr>
      <w:tr w:rsidR="004D1A87" w:rsidRPr="00D024E8" w14:paraId="16E0A778" w14:textId="77777777" w:rsidTr="009051A8">
        <w:trPr>
          <w:trHeight w:val="84"/>
        </w:trPr>
        <w:tc>
          <w:tcPr>
            <w:tcW w:w="2126" w:type="dxa"/>
            <w:vAlign w:val="center"/>
          </w:tcPr>
          <w:p w14:paraId="0236C1A3" w14:textId="77777777" w:rsidR="004D1A87" w:rsidRPr="00682707" w:rsidRDefault="004D1A87" w:rsidP="004D1A87">
            <w:pPr>
              <w:pStyle w:val="Default"/>
              <w:spacing w:before="40" w:after="40"/>
              <w:rPr>
                <w:sz w:val="18"/>
                <w:szCs w:val="18"/>
              </w:rPr>
            </w:pPr>
            <w:r w:rsidRPr="00682707">
              <w:rPr>
                <w:sz w:val="18"/>
                <w:szCs w:val="18"/>
              </w:rPr>
              <w:t xml:space="preserve">100m Freestyle </w:t>
            </w:r>
          </w:p>
        </w:tc>
        <w:tc>
          <w:tcPr>
            <w:tcW w:w="993" w:type="dxa"/>
          </w:tcPr>
          <w:p w14:paraId="09AF3680" w14:textId="77777777" w:rsidR="004D1A87" w:rsidRPr="00682707" w:rsidRDefault="004D1A87" w:rsidP="004D1A87">
            <w:pPr>
              <w:pStyle w:val="Default"/>
              <w:spacing w:before="40" w:after="40"/>
              <w:jc w:val="center"/>
              <w:rPr>
                <w:sz w:val="18"/>
                <w:szCs w:val="18"/>
              </w:rPr>
            </w:pPr>
            <w:r w:rsidRPr="00682707">
              <w:rPr>
                <w:sz w:val="18"/>
                <w:szCs w:val="18"/>
              </w:rPr>
              <w:t>Cut-off</w:t>
            </w:r>
          </w:p>
        </w:tc>
        <w:tc>
          <w:tcPr>
            <w:tcW w:w="992" w:type="dxa"/>
            <w:vAlign w:val="bottom"/>
          </w:tcPr>
          <w:p w14:paraId="1F856793" w14:textId="763FF206" w:rsidR="004D1A87" w:rsidRPr="00682707" w:rsidRDefault="004D1A87" w:rsidP="004D1A87">
            <w:pPr>
              <w:pStyle w:val="Default"/>
              <w:spacing w:before="40" w:after="40"/>
              <w:jc w:val="center"/>
              <w:rPr>
                <w:sz w:val="18"/>
                <w:szCs w:val="18"/>
              </w:rPr>
            </w:pPr>
            <w:r w:rsidRPr="00682707">
              <w:rPr>
                <w:color w:val="FF0000"/>
                <w:sz w:val="18"/>
                <w:szCs w:val="18"/>
              </w:rPr>
              <w:t>1:20.20</w:t>
            </w:r>
          </w:p>
        </w:tc>
        <w:tc>
          <w:tcPr>
            <w:tcW w:w="992" w:type="dxa"/>
            <w:shd w:val="clear" w:color="auto" w:fill="auto"/>
            <w:vAlign w:val="bottom"/>
          </w:tcPr>
          <w:p w14:paraId="21CA8D64" w14:textId="05153F3A" w:rsidR="004D1A87" w:rsidRPr="00682707" w:rsidRDefault="004D1A87" w:rsidP="004D1A87">
            <w:pPr>
              <w:pStyle w:val="Default"/>
              <w:spacing w:before="40" w:after="40"/>
              <w:jc w:val="center"/>
              <w:rPr>
                <w:sz w:val="18"/>
                <w:szCs w:val="18"/>
              </w:rPr>
            </w:pPr>
            <w:r w:rsidRPr="00682707">
              <w:rPr>
                <w:color w:val="FF0000"/>
                <w:sz w:val="18"/>
                <w:szCs w:val="18"/>
              </w:rPr>
              <w:t>1:08.30</w:t>
            </w:r>
          </w:p>
        </w:tc>
        <w:tc>
          <w:tcPr>
            <w:tcW w:w="992" w:type="dxa"/>
            <w:shd w:val="clear" w:color="auto" w:fill="auto"/>
            <w:vAlign w:val="bottom"/>
          </w:tcPr>
          <w:p w14:paraId="729F0B55" w14:textId="60F4EEDB" w:rsidR="004D1A87" w:rsidRPr="00682707" w:rsidRDefault="004D1A87" w:rsidP="004D1A87">
            <w:pPr>
              <w:pStyle w:val="Default"/>
              <w:spacing w:before="40" w:after="40"/>
              <w:jc w:val="center"/>
              <w:rPr>
                <w:sz w:val="18"/>
                <w:szCs w:val="18"/>
              </w:rPr>
            </w:pPr>
            <w:r w:rsidRPr="00682707">
              <w:rPr>
                <w:color w:val="FF0000"/>
                <w:sz w:val="18"/>
                <w:szCs w:val="18"/>
              </w:rPr>
              <w:t>1:04.00</w:t>
            </w:r>
          </w:p>
        </w:tc>
        <w:tc>
          <w:tcPr>
            <w:tcW w:w="993" w:type="dxa"/>
            <w:vAlign w:val="bottom"/>
          </w:tcPr>
          <w:p w14:paraId="5A82C0EA" w14:textId="2181AFCA" w:rsidR="004D1A87" w:rsidRPr="00682707" w:rsidRDefault="004D1A87" w:rsidP="004D1A87">
            <w:pPr>
              <w:pStyle w:val="Default"/>
              <w:spacing w:before="40" w:after="40"/>
              <w:jc w:val="center"/>
              <w:rPr>
                <w:sz w:val="18"/>
                <w:szCs w:val="18"/>
              </w:rPr>
            </w:pPr>
            <w:r w:rsidRPr="00682707">
              <w:rPr>
                <w:color w:val="FF0000"/>
                <w:sz w:val="18"/>
                <w:szCs w:val="18"/>
              </w:rPr>
              <w:t>59.80</w:t>
            </w:r>
          </w:p>
        </w:tc>
        <w:tc>
          <w:tcPr>
            <w:tcW w:w="850" w:type="dxa"/>
            <w:vAlign w:val="bottom"/>
          </w:tcPr>
          <w:p w14:paraId="652FAAFF" w14:textId="57C325B9" w:rsidR="004D1A87" w:rsidRPr="00682707" w:rsidRDefault="004D1A87" w:rsidP="004D1A87">
            <w:pPr>
              <w:pStyle w:val="Default"/>
              <w:spacing w:before="40" w:after="40"/>
              <w:jc w:val="center"/>
              <w:rPr>
                <w:sz w:val="18"/>
                <w:szCs w:val="18"/>
              </w:rPr>
            </w:pPr>
            <w:r w:rsidRPr="00682707">
              <w:rPr>
                <w:color w:val="FF0000"/>
                <w:sz w:val="18"/>
                <w:szCs w:val="18"/>
              </w:rPr>
              <w:t>58.90</w:t>
            </w:r>
          </w:p>
        </w:tc>
        <w:tc>
          <w:tcPr>
            <w:tcW w:w="992" w:type="dxa"/>
            <w:vAlign w:val="bottom"/>
          </w:tcPr>
          <w:p w14:paraId="70BFD83E" w14:textId="7ED2F6A4" w:rsidR="004D1A87" w:rsidRPr="00682707" w:rsidRDefault="004D1A87" w:rsidP="004D1A87">
            <w:pPr>
              <w:pStyle w:val="Default"/>
              <w:spacing w:before="40" w:after="40"/>
              <w:jc w:val="center"/>
              <w:rPr>
                <w:sz w:val="18"/>
                <w:szCs w:val="18"/>
              </w:rPr>
            </w:pPr>
            <w:r w:rsidRPr="00682707">
              <w:rPr>
                <w:color w:val="FF0000"/>
                <w:sz w:val="18"/>
                <w:szCs w:val="18"/>
              </w:rPr>
              <w:t>59.30</w:t>
            </w:r>
          </w:p>
        </w:tc>
        <w:tc>
          <w:tcPr>
            <w:tcW w:w="993" w:type="dxa"/>
            <w:vAlign w:val="bottom"/>
          </w:tcPr>
          <w:p w14:paraId="0AD7BA0A" w14:textId="0DAACFD6" w:rsidR="004D1A87" w:rsidRPr="00682707" w:rsidRDefault="004D1A87" w:rsidP="004D1A87">
            <w:pPr>
              <w:pStyle w:val="Default"/>
              <w:spacing w:before="40" w:after="40"/>
              <w:jc w:val="center"/>
              <w:rPr>
                <w:sz w:val="18"/>
                <w:szCs w:val="18"/>
              </w:rPr>
            </w:pPr>
            <w:r w:rsidRPr="00682707">
              <w:rPr>
                <w:color w:val="FF0000"/>
                <w:sz w:val="18"/>
                <w:szCs w:val="18"/>
              </w:rPr>
              <w:t>56.40</w:t>
            </w:r>
          </w:p>
        </w:tc>
      </w:tr>
      <w:tr w:rsidR="004D1A87" w:rsidRPr="00D024E8" w14:paraId="1487A5E2" w14:textId="77777777" w:rsidTr="009051A8">
        <w:trPr>
          <w:trHeight w:val="84"/>
        </w:trPr>
        <w:tc>
          <w:tcPr>
            <w:tcW w:w="2126" w:type="dxa"/>
            <w:vAlign w:val="center"/>
          </w:tcPr>
          <w:p w14:paraId="43856B9A" w14:textId="77777777" w:rsidR="004D1A87" w:rsidRPr="00682707" w:rsidRDefault="004D1A87" w:rsidP="004D1A87">
            <w:pPr>
              <w:pStyle w:val="Default"/>
              <w:spacing w:before="40" w:after="40"/>
              <w:rPr>
                <w:sz w:val="18"/>
                <w:szCs w:val="18"/>
              </w:rPr>
            </w:pPr>
            <w:r w:rsidRPr="00682707">
              <w:rPr>
                <w:sz w:val="18"/>
                <w:szCs w:val="18"/>
              </w:rPr>
              <w:t xml:space="preserve">200m Freestyle </w:t>
            </w:r>
          </w:p>
        </w:tc>
        <w:tc>
          <w:tcPr>
            <w:tcW w:w="993" w:type="dxa"/>
          </w:tcPr>
          <w:p w14:paraId="707DD7F2" w14:textId="77777777" w:rsidR="004D1A87" w:rsidRPr="00682707" w:rsidRDefault="004D1A87" w:rsidP="004D1A87">
            <w:pPr>
              <w:pStyle w:val="Default"/>
              <w:spacing w:before="40" w:after="40"/>
              <w:jc w:val="center"/>
              <w:rPr>
                <w:sz w:val="18"/>
                <w:szCs w:val="18"/>
              </w:rPr>
            </w:pPr>
            <w:r w:rsidRPr="00682707">
              <w:rPr>
                <w:sz w:val="18"/>
                <w:szCs w:val="18"/>
              </w:rPr>
              <w:t>Cut-off</w:t>
            </w:r>
          </w:p>
        </w:tc>
        <w:tc>
          <w:tcPr>
            <w:tcW w:w="992" w:type="dxa"/>
            <w:vAlign w:val="bottom"/>
          </w:tcPr>
          <w:p w14:paraId="0C29CACE" w14:textId="0E34BF01" w:rsidR="004D1A87" w:rsidRPr="00682707" w:rsidRDefault="004D1A87" w:rsidP="004D1A87">
            <w:pPr>
              <w:pStyle w:val="Default"/>
              <w:spacing w:before="40" w:after="40"/>
              <w:jc w:val="center"/>
              <w:rPr>
                <w:sz w:val="18"/>
                <w:szCs w:val="18"/>
              </w:rPr>
            </w:pPr>
            <w:r w:rsidRPr="00682707">
              <w:rPr>
                <w:color w:val="FF0000"/>
                <w:sz w:val="18"/>
                <w:szCs w:val="18"/>
              </w:rPr>
              <w:t>3:02.00</w:t>
            </w:r>
          </w:p>
        </w:tc>
        <w:tc>
          <w:tcPr>
            <w:tcW w:w="992" w:type="dxa"/>
            <w:shd w:val="clear" w:color="auto" w:fill="auto"/>
            <w:vAlign w:val="bottom"/>
          </w:tcPr>
          <w:p w14:paraId="26D2596C" w14:textId="1B274F31" w:rsidR="004D1A87" w:rsidRPr="00682707" w:rsidRDefault="004D1A87" w:rsidP="004D1A87">
            <w:pPr>
              <w:pStyle w:val="Default"/>
              <w:spacing w:before="40" w:after="40"/>
              <w:jc w:val="center"/>
              <w:rPr>
                <w:sz w:val="18"/>
                <w:szCs w:val="18"/>
              </w:rPr>
            </w:pPr>
            <w:r w:rsidRPr="00682707">
              <w:rPr>
                <w:color w:val="FF0000"/>
                <w:sz w:val="18"/>
                <w:szCs w:val="18"/>
              </w:rPr>
              <w:t>2:27.50</w:t>
            </w:r>
          </w:p>
        </w:tc>
        <w:tc>
          <w:tcPr>
            <w:tcW w:w="992" w:type="dxa"/>
            <w:shd w:val="clear" w:color="auto" w:fill="auto"/>
            <w:vAlign w:val="bottom"/>
          </w:tcPr>
          <w:p w14:paraId="6EBD5D79" w14:textId="2F7C3F25" w:rsidR="004D1A87" w:rsidRPr="00682707" w:rsidRDefault="004D1A87" w:rsidP="004D1A87">
            <w:pPr>
              <w:pStyle w:val="Default"/>
              <w:spacing w:before="40" w:after="40"/>
              <w:jc w:val="center"/>
              <w:rPr>
                <w:sz w:val="18"/>
                <w:szCs w:val="18"/>
              </w:rPr>
            </w:pPr>
            <w:r w:rsidRPr="00682707">
              <w:rPr>
                <w:color w:val="FF0000"/>
                <w:sz w:val="18"/>
                <w:szCs w:val="18"/>
              </w:rPr>
              <w:t>2:20.20</w:t>
            </w:r>
          </w:p>
        </w:tc>
        <w:tc>
          <w:tcPr>
            <w:tcW w:w="993" w:type="dxa"/>
            <w:vAlign w:val="bottom"/>
          </w:tcPr>
          <w:p w14:paraId="71B7D19B" w14:textId="0741A5A3" w:rsidR="004D1A87" w:rsidRPr="00682707" w:rsidRDefault="004D1A87" w:rsidP="004D1A87">
            <w:pPr>
              <w:pStyle w:val="Default"/>
              <w:spacing w:before="40" w:after="40"/>
              <w:jc w:val="center"/>
              <w:rPr>
                <w:sz w:val="18"/>
                <w:szCs w:val="18"/>
              </w:rPr>
            </w:pPr>
            <w:r w:rsidRPr="00682707">
              <w:rPr>
                <w:color w:val="FF0000"/>
                <w:sz w:val="18"/>
                <w:szCs w:val="18"/>
              </w:rPr>
              <w:t>2:11.10</w:t>
            </w:r>
          </w:p>
        </w:tc>
        <w:tc>
          <w:tcPr>
            <w:tcW w:w="850" w:type="dxa"/>
            <w:vAlign w:val="bottom"/>
          </w:tcPr>
          <w:p w14:paraId="33F121D1" w14:textId="748B1B1F" w:rsidR="004D1A87" w:rsidRPr="00682707" w:rsidRDefault="004D1A87" w:rsidP="004D1A87">
            <w:pPr>
              <w:pStyle w:val="Default"/>
              <w:spacing w:before="40" w:after="40"/>
              <w:jc w:val="center"/>
              <w:rPr>
                <w:sz w:val="18"/>
                <w:szCs w:val="18"/>
              </w:rPr>
            </w:pPr>
            <w:r w:rsidRPr="00682707">
              <w:rPr>
                <w:color w:val="FF0000"/>
                <w:sz w:val="18"/>
                <w:szCs w:val="18"/>
              </w:rPr>
              <w:t>2:09.50</w:t>
            </w:r>
          </w:p>
        </w:tc>
        <w:tc>
          <w:tcPr>
            <w:tcW w:w="992" w:type="dxa"/>
            <w:vAlign w:val="bottom"/>
          </w:tcPr>
          <w:p w14:paraId="44AB282A" w14:textId="7E4D00C3" w:rsidR="004D1A87" w:rsidRPr="00682707" w:rsidRDefault="004D1A87" w:rsidP="004D1A87">
            <w:pPr>
              <w:pStyle w:val="Default"/>
              <w:spacing w:before="40" w:after="40"/>
              <w:jc w:val="center"/>
              <w:rPr>
                <w:sz w:val="18"/>
                <w:szCs w:val="18"/>
              </w:rPr>
            </w:pPr>
            <w:r w:rsidRPr="00682707">
              <w:rPr>
                <w:color w:val="FF0000"/>
                <w:sz w:val="18"/>
                <w:szCs w:val="18"/>
              </w:rPr>
              <w:t>2:06.80</w:t>
            </w:r>
          </w:p>
        </w:tc>
        <w:tc>
          <w:tcPr>
            <w:tcW w:w="993" w:type="dxa"/>
            <w:vAlign w:val="bottom"/>
          </w:tcPr>
          <w:p w14:paraId="7530B9E8" w14:textId="6CF4034E" w:rsidR="004D1A87" w:rsidRPr="00682707" w:rsidRDefault="004D1A87" w:rsidP="004D1A87">
            <w:pPr>
              <w:pStyle w:val="Default"/>
              <w:spacing w:before="40" w:after="40"/>
              <w:jc w:val="center"/>
              <w:rPr>
                <w:sz w:val="18"/>
                <w:szCs w:val="18"/>
              </w:rPr>
            </w:pPr>
            <w:r w:rsidRPr="00682707">
              <w:rPr>
                <w:color w:val="FF0000"/>
                <w:sz w:val="18"/>
                <w:szCs w:val="18"/>
              </w:rPr>
              <w:t>2:02.60</w:t>
            </w:r>
          </w:p>
        </w:tc>
      </w:tr>
      <w:tr w:rsidR="004D1A87" w:rsidRPr="00D024E8" w14:paraId="4892AB70" w14:textId="77777777" w:rsidTr="009051A8">
        <w:trPr>
          <w:trHeight w:val="84"/>
        </w:trPr>
        <w:tc>
          <w:tcPr>
            <w:tcW w:w="2126" w:type="dxa"/>
            <w:vAlign w:val="center"/>
          </w:tcPr>
          <w:p w14:paraId="32F397A2" w14:textId="77777777" w:rsidR="004D1A87" w:rsidRPr="00682707" w:rsidRDefault="004D1A87" w:rsidP="004D1A87">
            <w:pPr>
              <w:pStyle w:val="Default"/>
              <w:spacing w:before="40" w:after="40"/>
              <w:rPr>
                <w:sz w:val="18"/>
                <w:szCs w:val="18"/>
              </w:rPr>
            </w:pPr>
            <w:r w:rsidRPr="00682707">
              <w:rPr>
                <w:sz w:val="18"/>
                <w:szCs w:val="18"/>
              </w:rPr>
              <w:t xml:space="preserve">400m Freestyle </w:t>
            </w:r>
          </w:p>
        </w:tc>
        <w:tc>
          <w:tcPr>
            <w:tcW w:w="993" w:type="dxa"/>
          </w:tcPr>
          <w:p w14:paraId="460CF519" w14:textId="77777777" w:rsidR="004D1A87" w:rsidRPr="00682707" w:rsidRDefault="004D1A87" w:rsidP="004D1A87">
            <w:pPr>
              <w:pStyle w:val="Default"/>
              <w:spacing w:before="40" w:after="40"/>
              <w:jc w:val="center"/>
              <w:rPr>
                <w:sz w:val="18"/>
                <w:szCs w:val="18"/>
              </w:rPr>
            </w:pPr>
            <w:r w:rsidRPr="00682707">
              <w:rPr>
                <w:sz w:val="18"/>
                <w:szCs w:val="18"/>
              </w:rPr>
              <w:t>Cut-off</w:t>
            </w:r>
          </w:p>
        </w:tc>
        <w:tc>
          <w:tcPr>
            <w:tcW w:w="992" w:type="dxa"/>
            <w:vAlign w:val="bottom"/>
          </w:tcPr>
          <w:p w14:paraId="300C97E0" w14:textId="18902F5B" w:rsidR="004D1A87" w:rsidRPr="00682707" w:rsidRDefault="004D1A87" w:rsidP="004D1A87">
            <w:pPr>
              <w:pStyle w:val="Default"/>
              <w:spacing w:before="40" w:after="40"/>
              <w:jc w:val="center"/>
              <w:rPr>
                <w:sz w:val="18"/>
                <w:szCs w:val="18"/>
              </w:rPr>
            </w:pPr>
            <w:r w:rsidRPr="00682707">
              <w:rPr>
                <w:color w:val="FF0000"/>
                <w:sz w:val="18"/>
                <w:szCs w:val="18"/>
              </w:rPr>
              <w:t>6:19.20</w:t>
            </w:r>
          </w:p>
        </w:tc>
        <w:tc>
          <w:tcPr>
            <w:tcW w:w="992" w:type="dxa"/>
            <w:shd w:val="clear" w:color="auto" w:fill="auto"/>
            <w:vAlign w:val="bottom"/>
          </w:tcPr>
          <w:p w14:paraId="7A23925A" w14:textId="4E15CA57" w:rsidR="004D1A87" w:rsidRPr="00682707" w:rsidRDefault="004D1A87" w:rsidP="004D1A87">
            <w:pPr>
              <w:pStyle w:val="Default"/>
              <w:spacing w:before="40" w:after="40"/>
              <w:jc w:val="center"/>
              <w:rPr>
                <w:sz w:val="18"/>
                <w:szCs w:val="18"/>
              </w:rPr>
            </w:pPr>
            <w:r w:rsidRPr="00682707">
              <w:rPr>
                <w:color w:val="FF0000"/>
                <w:sz w:val="18"/>
                <w:szCs w:val="18"/>
              </w:rPr>
              <w:t>5:05.10</w:t>
            </w:r>
          </w:p>
        </w:tc>
        <w:tc>
          <w:tcPr>
            <w:tcW w:w="992" w:type="dxa"/>
            <w:shd w:val="clear" w:color="auto" w:fill="auto"/>
            <w:vAlign w:val="bottom"/>
          </w:tcPr>
          <w:p w14:paraId="41B27178" w14:textId="4C8F4462" w:rsidR="004D1A87" w:rsidRPr="00682707" w:rsidRDefault="004D1A87" w:rsidP="004D1A87">
            <w:pPr>
              <w:pStyle w:val="Default"/>
              <w:spacing w:before="40" w:after="40"/>
              <w:jc w:val="center"/>
              <w:rPr>
                <w:sz w:val="18"/>
                <w:szCs w:val="18"/>
              </w:rPr>
            </w:pPr>
            <w:r w:rsidRPr="00682707">
              <w:rPr>
                <w:color w:val="FF0000"/>
                <w:sz w:val="18"/>
                <w:szCs w:val="18"/>
              </w:rPr>
              <w:t>4:57.10</w:t>
            </w:r>
          </w:p>
        </w:tc>
        <w:tc>
          <w:tcPr>
            <w:tcW w:w="993" w:type="dxa"/>
            <w:vAlign w:val="bottom"/>
          </w:tcPr>
          <w:p w14:paraId="75B7DC49" w14:textId="7C7C1C1A" w:rsidR="004D1A87" w:rsidRPr="00682707" w:rsidRDefault="004D1A87" w:rsidP="004D1A87">
            <w:pPr>
              <w:pStyle w:val="Default"/>
              <w:spacing w:before="40" w:after="40"/>
              <w:jc w:val="center"/>
              <w:rPr>
                <w:sz w:val="18"/>
                <w:szCs w:val="18"/>
              </w:rPr>
            </w:pPr>
            <w:r w:rsidRPr="00682707">
              <w:rPr>
                <w:color w:val="FF0000"/>
                <w:sz w:val="18"/>
                <w:szCs w:val="18"/>
              </w:rPr>
              <w:t>4:42.70</w:t>
            </w:r>
          </w:p>
        </w:tc>
        <w:tc>
          <w:tcPr>
            <w:tcW w:w="850" w:type="dxa"/>
            <w:vAlign w:val="bottom"/>
          </w:tcPr>
          <w:p w14:paraId="298AD89A" w14:textId="179C6A34" w:rsidR="004D1A87" w:rsidRPr="00682707" w:rsidRDefault="004D1A87" w:rsidP="004D1A87">
            <w:pPr>
              <w:pStyle w:val="Default"/>
              <w:spacing w:before="40" w:after="40"/>
              <w:jc w:val="center"/>
              <w:rPr>
                <w:sz w:val="18"/>
                <w:szCs w:val="18"/>
              </w:rPr>
            </w:pPr>
            <w:r w:rsidRPr="00682707">
              <w:rPr>
                <w:color w:val="FF0000"/>
                <w:sz w:val="18"/>
                <w:szCs w:val="18"/>
              </w:rPr>
              <w:t>4:33.70</w:t>
            </w:r>
          </w:p>
        </w:tc>
        <w:tc>
          <w:tcPr>
            <w:tcW w:w="992" w:type="dxa"/>
            <w:vAlign w:val="bottom"/>
          </w:tcPr>
          <w:p w14:paraId="4EA45DFE" w14:textId="6B233D89" w:rsidR="004D1A87" w:rsidRPr="00682707" w:rsidRDefault="004D1A87" w:rsidP="004D1A87">
            <w:pPr>
              <w:pStyle w:val="Default"/>
              <w:spacing w:before="40" w:after="40"/>
              <w:jc w:val="center"/>
              <w:rPr>
                <w:sz w:val="18"/>
                <w:szCs w:val="18"/>
              </w:rPr>
            </w:pPr>
            <w:r w:rsidRPr="00682707">
              <w:rPr>
                <w:color w:val="FF0000"/>
                <w:sz w:val="18"/>
                <w:szCs w:val="18"/>
              </w:rPr>
              <w:t>4:28.30</w:t>
            </w:r>
          </w:p>
        </w:tc>
        <w:tc>
          <w:tcPr>
            <w:tcW w:w="993" w:type="dxa"/>
            <w:vAlign w:val="bottom"/>
          </w:tcPr>
          <w:p w14:paraId="12B6AF25" w14:textId="682FBAE0" w:rsidR="004D1A87" w:rsidRPr="00682707" w:rsidRDefault="004D1A87" w:rsidP="004D1A87">
            <w:pPr>
              <w:pStyle w:val="Default"/>
              <w:spacing w:before="40" w:after="40"/>
              <w:jc w:val="center"/>
              <w:rPr>
                <w:sz w:val="18"/>
                <w:szCs w:val="18"/>
              </w:rPr>
            </w:pPr>
            <w:r w:rsidRPr="00682707">
              <w:rPr>
                <w:color w:val="FF0000"/>
                <w:sz w:val="18"/>
                <w:szCs w:val="18"/>
              </w:rPr>
              <w:t>4:16.80</w:t>
            </w:r>
          </w:p>
        </w:tc>
      </w:tr>
      <w:tr w:rsidR="004D1A87" w:rsidRPr="00D024E8" w14:paraId="4EEB8B6D" w14:textId="77777777" w:rsidTr="009051A8">
        <w:trPr>
          <w:trHeight w:val="84"/>
        </w:trPr>
        <w:tc>
          <w:tcPr>
            <w:tcW w:w="2126" w:type="dxa"/>
            <w:vAlign w:val="center"/>
          </w:tcPr>
          <w:p w14:paraId="5D255B61" w14:textId="77777777" w:rsidR="004D1A87" w:rsidRPr="00682707" w:rsidRDefault="004D1A87" w:rsidP="004D1A87">
            <w:pPr>
              <w:pStyle w:val="Default"/>
              <w:spacing w:before="40" w:after="40"/>
              <w:rPr>
                <w:sz w:val="18"/>
                <w:szCs w:val="18"/>
              </w:rPr>
            </w:pPr>
            <w:r w:rsidRPr="00682707">
              <w:rPr>
                <w:sz w:val="18"/>
                <w:szCs w:val="18"/>
              </w:rPr>
              <w:t xml:space="preserve">50m Backstroke </w:t>
            </w:r>
          </w:p>
        </w:tc>
        <w:tc>
          <w:tcPr>
            <w:tcW w:w="993" w:type="dxa"/>
          </w:tcPr>
          <w:p w14:paraId="7D2F89C0" w14:textId="77777777" w:rsidR="004D1A87" w:rsidRPr="00682707" w:rsidRDefault="004D1A87" w:rsidP="004D1A87">
            <w:pPr>
              <w:pStyle w:val="Default"/>
              <w:spacing w:before="40" w:after="40"/>
              <w:jc w:val="center"/>
              <w:rPr>
                <w:sz w:val="18"/>
                <w:szCs w:val="18"/>
              </w:rPr>
            </w:pPr>
            <w:r w:rsidRPr="00682707">
              <w:rPr>
                <w:sz w:val="18"/>
                <w:szCs w:val="18"/>
              </w:rPr>
              <w:t>Cut-off</w:t>
            </w:r>
          </w:p>
        </w:tc>
        <w:tc>
          <w:tcPr>
            <w:tcW w:w="992" w:type="dxa"/>
            <w:vAlign w:val="bottom"/>
          </w:tcPr>
          <w:p w14:paraId="4F669626" w14:textId="6E756D0E" w:rsidR="004D1A87" w:rsidRPr="00682707" w:rsidRDefault="004D1A87" w:rsidP="004D1A87">
            <w:pPr>
              <w:pStyle w:val="Default"/>
              <w:spacing w:before="40" w:after="40"/>
              <w:jc w:val="center"/>
              <w:rPr>
                <w:sz w:val="18"/>
                <w:szCs w:val="18"/>
              </w:rPr>
            </w:pPr>
            <w:r w:rsidRPr="00682707">
              <w:rPr>
                <w:color w:val="FF0000"/>
                <w:sz w:val="18"/>
                <w:szCs w:val="18"/>
              </w:rPr>
              <w:t>41.30</w:t>
            </w:r>
          </w:p>
        </w:tc>
        <w:tc>
          <w:tcPr>
            <w:tcW w:w="992" w:type="dxa"/>
            <w:shd w:val="clear" w:color="auto" w:fill="auto"/>
            <w:vAlign w:val="bottom"/>
          </w:tcPr>
          <w:p w14:paraId="23C49213" w14:textId="350046A5" w:rsidR="004D1A87" w:rsidRPr="00682707" w:rsidRDefault="004D1A87" w:rsidP="004D1A87">
            <w:pPr>
              <w:pStyle w:val="Default"/>
              <w:spacing w:before="40" w:after="40"/>
              <w:jc w:val="center"/>
              <w:rPr>
                <w:sz w:val="18"/>
                <w:szCs w:val="18"/>
              </w:rPr>
            </w:pPr>
            <w:r w:rsidRPr="00682707">
              <w:rPr>
                <w:color w:val="FF0000"/>
                <w:sz w:val="18"/>
                <w:szCs w:val="18"/>
              </w:rPr>
              <w:t>34.40</w:t>
            </w:r>
          </w:p>
        </w:tc>
        <w:tc>
          <w:tcPr>
            <w:tcW w:w="992" w:type="dxa"/>
            <w:shd w:val="clear" w:color="auto" w:fill="auto"/>
            <w:vAlign w:val="bottom"/>
          </w:tcPr>
          <w:p w14:paraId="4724982D" w14:textId="2F3F4A8E" w:rsidR="004D1A87" w:rsidRPr="00682707" w:rsidRDefault="004D1A87" w:rsidP="004D1A87">
            <w:pPr>
              <w:pStyle w:val="Default"/>
              <w:spacing w:before="40" w:after="40"/>
              <w:jc w:val="center"/>
              <w:rPr>
                <w:sz w:val="18"/>
                <w:szCs w:val="18"/>
              </w:rPr>
            </w:pPr>
            <w:r w:rsidRPr="00682707">
              <w:rPr>
                <w:color w:val="FF0000"/>
                <w:sz w:val="18"/>
                <w:szCs w:val="18"/>
              </w:rPr>
              <w:t>33.60</w:t>
            </w:r>
          </w:p>
        </w:tc>
        <w:tc>
          <w:tcPr>
            <w:tcW w:w="993" w:type="dxa"/>
            <w:vAlign w:val="bottom"/>
          </w:tcPr>
          <w:p w14:paraId="61EED5CE" w14:textId="404F12FF" w:rsidR="004D1A87" w:rsidRPr="00682707" w:rsidRDefault="004D1A87" w:rsidP="004D1A87">
            <w:pPr>
              <w:pStyle w:val="Default"/>
              <w:spacing w:before="40" w:after="40"/>
              <w:jc w:val="center"/>
              <w:rPr>
                <w:sz w:val="18"/>
                <w:szCs w:val="18"/>
              </w:rPr>
            </w:pPr>
            <w:r w:rsidRPr="00682707">
              <w:rPr>
                <w:color w:val="FF0000"/>
                <w:sz w:val="18"/>
                <w:szCs w:val="18"/>
              </w:rPr>
              <w:t>31.80</w:t>
            </w:r>
          </w:p>
        </w:tc>
        <w:tc>
          <w:tcPr>
            <w:tcW w:w="850" w:type="dxa"/>
            <w:vAlign w:val="bottom"/>
          </w:tcPr>
          <w:p w14:paraId="228D2969" w14:textId="66A2FCC5" w:rsidR="004D1A87" w:rsidRPr="00682707" w:rsidRDefault="004D1A87" w:rsidP="004D1A87">
            <w:pPr>
              <w:pStyle w:val="Default"/>
              <w:spacing w:before="40" w:after="40"/>
              <w:jc w:val="center"/>
              <w:rPr>
                <w:sz w:val="18"/>
                <w:szCs w:val="18"/>
              </w:rPr>
            </w:pPr>
            <w:r w:rsidRPr="00682707">
              <w:rPr>
                <w:color w:val="FF0000"/>
                <w:sz w:val="18"/>
                <w:szCs w:val="18"/>
              </w:rPr>
              <w:t>31.50</w:t>
            </w:r>
          </w:p>
        </w:tc>
        <w:tc>
          <w:tcPr>
            <w:tcW w:w="992" w:type="dxa"/>
            <w:vAlign w:val="bottom"/>
          </w:tcPr>
          <w:p w14:paraId="1C7A785D" w14:textId="41FCA4FC" w:rsidR="004D1A87" w:rsidRPr="00682707" w:rsidRDefault="004D1A87" w:rsidP="004D1A87">
            <w:pPr>
              <w:pStyle w:val="Default"/>
              <w:spacing w:before="40" w:after="40"/>
              <w:jc w:val="center"/>
              <w:rPr>
                <w:sz w:val="18"/>
                <w:szCs w:val="18"/>
              </w:rPr>
            </w:pPr>
            <w:r w:rsidRPr="00682707">
              <w:rPr>
                <w:color w:val="FF0000"/>
                <w:sz w:val="18"/>
                <w:szCs w:val="18"/>
              </w:rPr>
              <w:t>30.50</w:t>
            </w:r>
          </w:p>
        </w:tc>
        <w:tc>
          <w:tcPr>
            <w:tcW w:w="993" w:type="dxa"/>
            <w:vAlign w:val="bottom"/>
          </w:tcPr>
          <w:p w14:paraId="21684BBF" w14:textId="0A2100D0" w:rsidR="004D1A87" w:rsidRPr="00682707" w:rsidRDefault="004D1A87" w:rsidP="004D1A87">
            <w:pPr>
              <w:pStyle w:val="Default"/>
              <w:spacing w:before="40" w:after="40"/>
              <w:jc w:val="center"/>
              <w:rPr>
                <w:sz w:val="18"/>
                <w:szCs w:val="18"/>
              </w:rPr>
            </w:pPr>
            <w:r w:rsidRPr="00682707">
              <w:rPr>
                <w:color w:val="FF0000"/>
                <w:sz w:val="18"/>
                <w:szCs w:val="18"/>
              </w:rPr>
              <w:t>28.60</w:t>
            </w:r>
          </w:p>
        </w:tc>
      </w:tr>
      <w:tr w:rsidR="004D1A87" w:rsidRPr="00D024E8" w14:paraId="3811E7CF" w14:textId="77777777" w:rsidTr="009051A8">
        <w:trPr>
          <w:trHeight w:val="84"/>
        </w:trPr>
        <w:tc>
          <w:tcPr>
            <w:tcW w:w="2126" w:type="dxa"/>
            <w:vAlign w:val="center"/>
          </w:tcPr>
          <w:p w14:paraId="3D50A885" w14:textId="77777777" w:rsidR="004D1A87" w:rsidRPr="00682707" w:rsidRDefault="004D1A87" w:rsidP="004D1A87">
            <w:pPr>
              <w:pStyle w:val="Default"/>
              <w:spacing w:before="40" w:after="40"/>
              <w:rPr>
                <w:sz w:val="18"/>
                <w:szCs w:val="18"/>
              </w:rPr>
            </w:pPr>
            <w:r w:rsidRPr="00682707">
              <w:rPr>
                <w:sz w:val="18"/>
                <w:szCs w:val="18"/>
              </w:rPr>
              <w:t xml:space="preserve">100m Backstroke </w:t>
            </w:r>
          </w:p>
        </w:tc>
        <w:tc>
          <w:tcPr>
            <w:tcW w:w="993" w:type="dxa"/>
          </w:tcPr>
          <w:p w14:paraId="5A5DBA93" w14:textId="77777777" w:rsidR="004D1A87" w:rsidRPr="00682707" w:rsidRDefault="004D1A87" w:rsidP="004D1A87">
            <w:pPr>
              <w:pStyle w:val="Default"/>
              <w:spacing w:before="40" w:after="40"/>
              <w:jc w:val="center"/>
              <w:rPr>
                <w:sz w:val="18"/>
                <w:szCs w:val="18"/>
              </w:rPr>
            </w:pPr>
            <w:r w:rsidRPr="00682707">
              <w:rPr>
                <w:sz w:val="18"/>
                <w:szCs w:val="18"/>
              </w:rPr>
              <w:t>Cut-off</w:t>
            </w:r>
          </w:p>
        </w:tc>
        <w:tc>
          <w:tcPr>
            <w:tcW w:w="992" w:type="dxa"/>
            <w:vAlign w:val="bottom"/>
          </w:tcPr>
          <w:p w14:paraId="7D408212" w14:textId="29E5985D" w:rsidR="004D1A87" w:rsidRPr="00682707" w:rsidRDefault="004D1A87" w:rsidP="004D1A87">
            <w:pPr>
              <w:pStyle w:val="Default"/>
              <w:spacing w:before="40" w:after="40"/>
              <w:jc w:val="center"/>
              <w:rPr>
                <w:sz w:val="18"/>
                <w:szCs w:val="18"/>
              </w:rPr>
            </w:pPr>
            <w:r w:rsidRPr="00682707">
              <w:rPr>
                <w:color w:val="FF0000"/>
                <w:sz w:val="18"/>
                <w:szCs w:val="18"/>
              </w:rPr>
              <w:t>1:28.70</w:t>
            </w:r>
          </w:p>
        </w:tc>
        <w:tc>
          <w:tcPr>
            <w:tcW w:w="992" w:type="dxa"/>
            <w:shd w:val="clear" w:color="auto" w:fill="auto"/>
            <w:vAlign w:val="bottom"/>
          </w:tcPr>
          <w:p w14:paraId="58CB8573" w14:textId="66A2F604" w:rsidR="004D1A87" w:rsidRPr="00682707" w:rsidRDefault="004D1A87" w:rsidP="004D1A87">
            <w:pPr>
              <w:pStyle w:val="Default"/>
              <w:spacing w:before="40" w:after="40"/>
              <w:jc w:val="center"/>
              <w:rPr>
                <w:sz w:val="18"/>
                <w:szCs w:val="18"/>
              </w:rPr>
            </w:pPr>
            <w:r w:rsidRPr="00682707">
              <w:rPr>
                <w:color w:val="FF0000"/>
                <w:sz w:val="18"/>
                <w:szCs w:val="18"/>
              </w:rPr>
              <w:t>1.15.90</w:t>
            </w:r>
          </w:p>
        </w:tc>
        <w:tc>
          <w:tcPr>
            <w:tcW w:w="992" w:type="dxa"/>
            <w:shd w:val="clear" w:color="auto" w:fill="auto"/>
            <w:vAlign w:val="bottom"/>
          </w:tcPr>
          <w:p w14:paraId="12CB63C6" w14:textId="2A1BF318" w:rsidR="004D1A87" w:rsidRPr="00682707" w:rsidRDefault="004D1A87" w:rsidP="004D1A87">
            <w:pPr>
              <w:pStyle w:val="Default"/>
              <w:spacing w:before="40" w:after="40"/>
              <w:jc w:val="center"/>
              <w:rPr>
                <w:sz w:val="18"/>
                <w:szCs w:val="18"/>
              </w:rPr>
            </w:pPr>
            <w:r w:rsidRPr="00682707">
              <w:rPr>
                <w:color w:val="FF0000"/>
                <w:sz w:val="18"/>
                <w:szCs w:val="18"/>
              </w:rPr>
              <w:t>1:11.40</w:t>
            </w:r>
          </w:p>
        </w:tc>
        <w:tc>
          <w:tcPr>
            <w:tcW w:w="993" w:type="dxa"/>
            <w:vAlign w:val="bottom"/>
          </w:tcPr>
          <w:p w14:paraId="1FBF51FD" w14:textId="34989CBA" w:rsidR="004D1A87" w:rsidRPr="00682707" w:rsidRDefault="004D1A87" w:rsidP="004D1A87">
            <w:pPr>
              <w:pStyle w:val="Default"/>
              <w:spacing w:before="40" w:after="40"/>
              <w:jc w:val="center"/>
              <w:rPr>
                <w:sz w:val="18"/>
                <w:szCs w:val="18"/>
              </w:rPr>
            </w:pPr>
            <w:r w:rsidRPr="00682707">
              <w:rPr>
                <w:color w:val="FF0000"/>
                <w:sz w:val="18"/>
                <w:szCs w:val="18"/>
              </w:rPr>
              <w:t>1:07.90</w:t>
            </w:r>
          </w:p>
        </w:tc>
        <w:tc>
          <w:tcPr>
            <w:tcW w:w="850" w:type="dxa"/>
            <w:vAlign w:val="bottom"/>
          </w:tcPr>
          <w:p w14:paraId="09B90D16" w14:textId="15C7EE08" w:rsidR="004D1A87" w:rsidRPr="00682707" w:rsidRDefault="004D1A87" w:rsidP="004D1A87">
            <w:pPr>
              <w:pStyle w:val="Default"/>
              <w:spacing w:before="40" w:after="40"/>
              <w:jc w:val="center"/>
              <w:rPr>
                <w:sz w:val="18"/>
                <w:szCs w:val="18"/>
              </w:rPr>
            </w:pPr>
            <w:r w:rsidRPr="00682707">
              <w:rPr>
                <w:color w:val="FF0000"/>
                <w:sz w:val="18"/>
                <w:szCs w:val="18"/>
              </w:rPr>
              <w:t>1:07.20</w:t>
            </w:r>
          </w:p>
        </w:tc>
        <w:tc>
          <w:tcPr>
            <w:tcW w:w="992" w:type="dxa"/>
            <w:vAlign w:val="bottom"/>
          </w:tcPr>
          <w:p w14:paraId="1B37C4FC" w14:textId="145226E6" w:rsidR="004D1A87" w:rsidRPr="00682707" w:rsidRDefault="004D1A87" w:rsidP="004D1A87">
            <w:pPr>
              <w:pStyle w:val="Default"/>
              <w:spacing w:before="40" w:after="40"/>
              <w:jc w:val="center"/>
              <w:rPr>
                <w:sz w:val="18"/>
                <w:szCs w:val="18"/>
              </w:rPr>
            </w:pPr>
            <w:r w:rsidRPr="00682707">
              <w:rPr>
                <w:color w:val="FF0000"/>
                <w:sz w:val="18"/>
                <w:szCs w:val="18"/>
              </w:rPr>
              <w:t xml:space="preserve">1:06.20 </w:t>
            </w:r>
          </w:p>
        </w:tc>
        <w:tc>
          <w:tcPr>
            <w:tcW w:w="993" w:type="dxa"/>
            <w:vAlign w:val="bottom"/>
          </w:tcPr>
          <w:p w14:paraId="458CAFAB" w14:textId="2F28F272" w:rsidR="004D1A87" w:rsidRPr="00682707" w:rsidRDefault="004D1A87" w:rsidP="004D1A87">
            <w:pPr>
              <w:pStyle w:val="Default"/>
              <w:spacing w:before="40" w:after="40"/>
              <w:jc w:val="center"/>
              <w:rPr>
                <w:sz w:val="18"/>
                <w:szCs w:val="18"/>
              </w:rPr>
            </w:pPr>
            <w:r w:rsidRPr="00682707">
              <w:rPr>
                <w:color w:val="FF0000"/>
                <w:sz w:val="18"/>
                <w:szCs w:val="18"/>
              </w:rPr>
              <w:t>1:02.50</w:t>
            </w:r>
          </w:p>
        </w:tc>
      </w:tr>
      <w:tr w:rsidR="004D1A87" w:rsidRPr="00D024E8" w14:paraId="39FEC5D6" w14:textId="77777777" w:rsidTr="009051A8">
        <w:trPr>
          <w:trHeight w:val="84"/>
        </w:trPr>
        <w:tc>
          <w:tcPr>
            <w:tcW w:w="2126" w:type="dxa"/>
            <w:vAlign w:val="center"/>
          </w:tcPr>
          <w:p w14:paraId="21F6AF4A" w14:textId="77777777" w:rsidR="004D1A87" w:rsidRPr="00682707" w:rsidRDefault="004D1A87" w:rsidP="004D1A87">
            <w:pPr>
              <w:pStyle w:val="Default"/>
              <w:spacing w:before="40" w:after="40"/>
              <w:rPr>
                <w:sz w:val="18"/>
                <w:szCs w:val="18"/>
              </w:rPr>
            </w:pPr>
            <w:r w:rsidRPr="00682707">
              <w:rPr>
                <w:sz w:val="18"/>
                <w:szCs w:val="18"/>
              </w:rPr>
              <w:t xml:space="preserve">200m Backstroke </w:t>
            </w:r>
          </w:p>
        </w:tc>
        <w:tc>
          <w:tcPr>
            <w:tcW w:w="993" w:type="dxa"/>
          </w:tcPr>
          <w:p w14:paraId="0FAF817A" w14:textId="77777777" w:rsidR="004D1A87" w:rsidRPr="00682707" w:rsidRDefault="004D1A87" w:rsidP="004D1A87">
            <w:pPr>
              <w:pStyle w:val="Default"/>
              <w:spacing w:before="40" w:after="40"/>
              <w:jc w:val="center"/>
              <w:rPr>
                <w:sz w:val="18"/>
                <w:szCs w:val="18"/>
              </w:rPr>
            </w:pPr>
            <w:r w:rsidRPr="00682707">
              <w:rPr>
                <w:sz w:val="18"/>
                <w:szCs w:val="18"/>
              </w:rPr>
              <w:t>Cut-off</w:t>
            </w:r>
          </w:p>
        </w:tc>
        <w:tc>
          <w:tcPr>
            <w:tcW w:w="992" w:type="dxa"/>
            <w:vAlign w:val="bottom"/>
          </w:tcPr>
          <w:p w14:paraId="0F7B161E" w14:textId="6812FF60" w:rsidR="004D1A87" w:rsidRPr="00682707" w:rsidRDefault="004D1A87" w:rsidP="004D1A87">
            <w:pPr>
              <w:pStyle w:val="Default"/>
              <w:spacing w:before="40" w:after="40"/>
              <w:jc w:val="center"/>
              <w:rPr>
                <w:sz w:val="18"/>
                <w:szCs w:val="18"/>
              </w:rPr>
            </w:pPr>
            <w:r w:rsidRPr="00682707">
              <w:rPr>
                <w:color w:val="FF0000"/>
                <w:sz w:val="18"/>
                <w:szCs w:val="18"/>
              </w:rPr>
              <w:t>3:06.10</w:t>
            </w:r>
          </w:p>
        </w:tc>
        <w:tc>
          <w:tcPr>
            <w:tcW w:w="992" w:type="dxa"/>
            <w:shd w:val="clear" w:color="auto" w:fill="auto"/>
            <w:vAlign w:val="bottom"/>
          </w:tcPr>
          <w:p w14:paraId="5B06E5C2" w14:textId="14C4DBA3" w:rsidR="004D1A87" w:rsidRPr="00682707" w:rsidRDefault="004D1A87" w:rsidP="004D1A87">
            <w:pPr>
              <w:pStyle w:val="Default"/>
              <w:spacing w:before="40" w:after="40"/>
              <w:jc w:val="center"/>
              <w:rPr>
                <w:sz w:val="18"/>
                <w:szCs w:val="18"/>
              </w:rPr>
            </w:pPr>
            <w:r w:rsidRPr="00682707">
              <w:rPr>
                <w:color w:val="FF0000"/>
                <w:sz w:val="18"/>
                <w:szCs w:val="18"/>
              </w:rPr>
              <w:t>2:37.60</w:t>
            </w:r>
          </w:p>
        </w:tc>
        <w:tc>
          <w:tcPr>
            <w:tcW w:w="992" w:type="dxa"/>
            <w:shd w:val="clear" w:color="auto" w:fill="auto"/>
            <w:vAlign w:val="bottom"/>
          </w:tcPr>
          <w:p w14:paraId="32A92569" w14:textId="0D499A77" w:rsidR="004D1A87" w:rsidRPr="00682707" w:rsidRDefault="004D1A87" w:rsidP="004D1A87">
            <w:pPr>
              <w:pStyle w:val="Default"/>
              <w:spacing w:before="40" w:after="40"/>
              <w:jc w:val="center"/>
              <w:rPr>
                <w:sz w:val="18"/>
                <w:szCs w:val="18"/>
              </w:rPr>
            </w:pPr>
            <w:r w:rsidRPr="00682707">
              <w:rPr>
                <w:color w:val="FF0000"/>
                <w:sz w:val="18"/>
                <w:szCs w:val="18"/>
              </w:rPr>
              <w:t>2:33.00</w:t>
            </w:r>
          </w:p>
        </w:tc>
        <w:tc>
          <w:tcPr>
            <w:tcW w:w="993" w:type="dxa"/>
            <w:vAlign w:val="bottom"/>
          </w:tcPr>
          <w:p w14:paraId="1E0CF022" w14:textId="5DC1481C" w:rsidR="004D1A87" w:rsidRPr="00682707" w:rsidRDefault="004D1A87" w:rsidP="004D1A87">
            <w:pPr>
              <w:pStyle w:val="Default"/>
              <w:spacing w:before="40" w:after="40"/>
              <w:jc w:val="center"/>
              <w:rPr>
                <w:sz w:val="18"/>
                <w:szCs w:val="18"/>
              </w:rPr>
            </w:pPr>
            <w:r w:rsidRPr="00682707">
              <w:rPr>
                <w:color w:val="FF0000"/>
                <w:sz w:val="18"/>
                <w:szCs w:val="18"/>
              </w:rPr>
              <w:t>2:29.40</w:t>
            </w:r>
          </w:p>
        </w:tc>
        <w:tc>
          <w:tcPr>
            <w:tcW w:w="850" w:type="dxa"/>
            <w:vAlign w:val="bottom"/>
          </w:tcPr>
          <w:p w14:paraId="71650AA9" w14:textId="320361EE" w:rsidR="004D1A87" w:rsidRPr="00682707" w:rsidRDefault="004D1A87" w:rsidP="004D1A87">
            <w:pPr>
              <w:pStyle w:val="Default"/>
              <w:spacing w:before="40" w:after="40"/>
              <w:jc w:val="center"/>
              <w:rPr>
                <w:sz w:val="18"/>
                <w:szCs w:val="18"/>
              </w:rPr>
            </w:pPr>
            <w:r w:rsidRPr="00682707">
              <w:rPr>
                <w:color w:val="FF0000"/>
                <w:sz w:val="18"/>
                <w:szCs w:val="18"/>
              </w:rPr>
              <w:t>2:22.70</w:t>
            </w:r>
          </w:p>
        </w:tc>
        <w:tc>
          <w:tcPr>
            <w:tcW w:w="992" w:type="dxa"/>
            <w:vAlign w:val="bottom"/>
          </w:tcPr>
          <w:p w14:paraId="4C56EC15" w14:textId="2EAB06BE" w:rsidR="004D1A87" w:rsidRPr="00682707" w:rsidRDefault="004D1A87" w:rsidP="004D1A87">
            <w:pPr>
              <w:pStyle w:val="Default"/>
              <w:spacing w:before="40" w:after="40"/>
              <w:jc w:val="center"/>
              <w:rPr>
                <w:sz w:val="18"/>
                <w:szCs w:val="18"/>
              </w:rPr>
            </w:pPr>
            <w:r w:rsidRPr="00682707">
              <w:rPr>
                <w:color w:val="FF0000"/>
                <w:sz w:val="18"/>
                <w:szCs w:val="18"/>
              </w:rPr>
              <w:t>2:18.60</w:t>
            </w:r>
          </w:p>
        </w:tc>
        <w:tc>
          <w:tcPr>
            <w:tcW w:w="993" w:type="dxa"/>
            <w:vAlign w:val="bottom"/>
          </w:tcPr>
          <w:p w14:paraId="3DABB0AE" w14:textId="50E9D2CF" w:rsidR="004D1A87" w:rsidRPr="00682707" w:rsidRDefault="004D1A87" w:rsidP="004D1A87">
            <w:pPr>
              <w:pStyle w:val="Default"/>
              <w:spacing w:before="40" w:after="40"/>
              <w:jc w:val="center"/>
              <w:rPr>
                <w:sz w:val="18"/>
                <w:szCs w:val="18"/>
              </w:rPr>
            </w:pPr>
            <w:r w:rsidRPr="00682707">
              <w:rPr>
                <w:color w:val="FF0000"/>
                <w:sz w:val="18"/>
                <w:szCs w:val="18"/>
              </w:rPr>
              <w:t>2:14.20</w:t>
            </w:r>
          </w:p>
        </w:tc>
      </w:tr>
      <w:tr w:rsidR="004D1A87" w:rsidRPr="00D024E8" w14:paraId="3462307C" w14:textId="77777777" w:rsidTr="009051A8">
        <w:trPr>
          <w:trHeight w:val="84"/>
        </w:trPr>
        <w:tc>
          <w:tcPr>
            <w:tcW w:w="2126" w:type="dxa"/>
            <w:vAlign w:val="center"/>
          </w:tcPr>
          <w:p w14:paraId="7DF887D1" w14:textId="77777777" w:rsidR="004D1A87" w:rsidRPr="00682707" w:rsidRDefault="004D1A87" w:rsidP="004D1A87">
            <w:pPr>
              <w:pStyle w:val="Default"/>
              <w:spacing w:before="40" w:after="40"/>
              <w:rPr>
                <w:sz w:val="18"/>
                <w:szCs w:val="18"/>
              </w:rPr>
            </w:pPr>
            <w:r w:rsidRPr="00682707">
              <w:rPr>
                <w:sz w:val="18"/>
                <w:szCs w:val="18"/>
              </w:rPr>
              <w:t xml:space="preserve">50m Breaststroke </w:t>
            </w:r>
          </w:p>
        </w:tc>
        <w:tc>
          <w:tcPr>
            <w:tcW w:w="993" w:type="dxa"/>
          </w:tcPr>
          <w:p w14:paraId="427F5E67" w14:textId="77777777" w:rsidR="004D1A87" w:rsidRPr="00682707" w:rsidRDefault="004D1A87" w:rsidP="004D1A87">
            <w:pPr>
              <w:pStyle w:val="Default"/>
              <w:spacing w:before="40" w:after="40"/>
              <w:jc w:val="center"/>
              <w:rPr>
                <w:sz w:val="18"/>
                <w:szCs w:val="18"/>
              </w:rPr>
            </w:pPr>
            <w:r w:rsidRPr="00682707">
              <w:rPr>
                <w:sz w:val="18"/>
                <w:szCs w:val="18"/>
              </w:rPr>
              <w:t>Cut-off</w:t>
            </w:r>
          </w:p>
        </w:tc>
        <w:tc>
          <w:tcPr>
            <w:tcW w:w="992" w:type="dxa"/>
            <w:vAlign w:val="bottom"/>
          </w:tcPr>
          <w:p w14:paraId="2E98F9B2" w14:textId="3BDBECAD" w:rsidR="004D1A87" w:rsidRPr="00682707" w:rsidRDefault="004D1A87" w:rsidP="004D1A87">
            <w:pPr>
              <w:pStyle w:val="Default"/>
              <w:spacing w:before="40" w:after="40"/>
              <w:jc w:val="center"/>
              <w:rPr>
                <w:sz w:val="18"/>
                <w:szCs w:val="18"/>
              </w:rPr>
            </w:pPr>
            <w:r w:rsidRPr="00682707">
              <w:rPr>
                <w:color w:val="FF0000"/>
                <w:sz w:val="18"/>
                <w:szCs w:val="18"/>
              </w:rPr>
              <w:t>47.70</w:t>
            </w:r>
          </w:p>
        </w:tc>
        <w:tc>
          <w:tcPr>
            <w:tcW w:w="992" w:type="dxa"/>
            <w:shd w:val="clear" w:color="auto" w:fill="auto"/>
            <w:vAlign w:val="bottom"/>
          </w:tcPr>
          <w:p w14:paraId="2B556A77" w14:textId="5F2AAA12" w:rsidR="004D1A87" w:rsidRPr="00682707" w:rsidRDefault="004D1A87" w:rsidP="004D1A87">
            <w:pPr>
              <w:pStyle w:val="Default"/>
              <w:spacing w:before="40" w:after="40"/>
              <w:jc w:val="center"/>
              <w:rPr>
                <w:sz w:val="18"/>
                <w:szCs w:val="18"/>
              </w:rPr>
            </w:pPr>
            <w:r w:rsidRPr="00682707">
              <w:rPr>
                <w:color w:val="FF0000"/>
                <w:sz w:val="18"/>
                <w:szCs w:val="18"/>
              </w:rPr>
              <w:t>41.00</w:t>
            </w:r>
          </w:p>
        </w:tc>
        <w:tc>
          <w:tcPr>
            <w:tcW w:w="992" w:type="dxa"/>
            <w:shd w:val="clear" w:color="auto" w:fill="auto"/>
            <w:vAlign w:val="bottom"/>
          </w:tcPr>
          <w:p w14:paraId="06E210EE" w14:textId="5BB78A4A" w:rsidR="004D1A87" w:rsidRPr="00682707" w:rsidRDefault="004D1A87" w:rsidP="004D1A87">
            <w:pPr>
              <w:pStyle w:val="Default"/>
              <w:spacing w:before="40" w:after="40"/>
              <w:jc w:val="center"/>
              <w:rPr>
                <w:sz w:val="18"/>
                <w:szCs w:val="18"/>
              </w:rPr>
            </w:pPr>
            <w:r w:rsidRPr="00682707">
              <w:rPr>
                <w:color w:val="FF0000"/>
                <w:sz w:val="18"/>
                <w:szCs w:val="18"/>
              </w:rPr>
              <w:t>37.10</w:t>
            </w:r>
          </w:p>
        </w:tc>
        <w:tc>
          <w:tcPr>
            <w:tcW w:w="993" w:type="dxa"/>
            <w:vAlign w:val="bottom"/>
          </w:tcPr>
          <w:p w14:paraId="29B028B2" w14:textId="5AF85162" w:rsidR="004D1A87" w:rsidRPr="00682707" w:rsidRDefault="004D1A87" w:rsidP="004D1A87">
            <w:pPr>
              <w:pStyle w:val="Default"/>
              <w:spacing w:before="40" w:after="40"/>
              <w:jc w:val="center"/>
              <w:rPr>
                <w:sz w:val="18"/>
                <w:szCs w:val="18"/>
              </w:rPr>
            </w:pPr>
            <w:r w:rsidRPr="00682707">
              <w:rPr>
                <w:color w:val="FF0000"/>
                <w:sz w:val="18"/>
                <w:szCs w:val="18"/>
              </w:rPr>
              <w:t>36.50</w:t>
            </w:r>
          </w:p>
        </w:tc>
        <w:tc>
          <w:tcPr>
            <w:tcW w:w="850" w:type="dxa"/>
            <w:vAlign w:val="bottom"/>
          </w:tcPr>
          <w:p w14:paraId="6615EAE9" w14:textId="46D0A3B4" w:rsidR="004D1A87" w:rsidRPr="00682707" w:rsidRDefault="004D1A87" w:rsidP="004D1A87">
            <w:pPr>
              <w:pStyle w:val="Default"/>
              <w:spacing w:before="40" w:after="40"/>
              <w:jc w:val="center"/>
              <w:rPr>
                <w:sz w:val="18"/>
                <w:szCs w:val="18"/>
              </w:rPr>
            </w:pPr>
            <w:r w:rsidRPr="00682707">
              <w:rPr>
                <w:color w:val="FF0000"/>
                <w:sz w:val="18"/>
                <w:szCs w:val="18"/>
              </w:rPr>
              <w:t>35.00</w:t>
            </w:r>
          </w:p>
        </w:tc>
        <w:tc>
          <w:tcPr>
            <w:tcW w:w="992" w:type="dxa"/>
            <w:vAlign w:val="bottom"/>
          </w:tcPr>
          <w:p w14:paraId="71E1D9F6" w14:textId="722E81E9" w:rsidR="004D1A87" w:rsidRPr="00682707" w:rsidRDefault="004D1A87" w:rsidP="004D1A87">
            <w:pPr>
              <w:pStyle w:val="Default"/>
              <w:spacing w:before="40" w:after="40"/>
              <w:jc w:val="center"/>
              <w:rPr>
                <w:sz w:val="18"/>
                <w:szCs w:val="18"/>
              </w:rPr>
            </w:pPr>
            <w:r w:rsidRPr="00682707">
              <w:rPr>
                <w:color w:val="FF0000"/>
                <w:sz w:val="18"/>
                <w:szCs w:val="18"/>
              </w:rPr>
              <w:t>34.60</w:t>
            </w:r>
          </w:p>
        </w:tc>
        <w:tc>
          <w:tcPr>
            <w:tcW w:w="993" w:type="dxa"/>
            <w:vAlign w:val="bottom"/>
          </w:tcPr>
          <w:p w14:paraId="0073B319" w14:textId="35492F68" w:rsidR="004D1A87" w:rsidRPr="00682707" w:rsidRDefault="004D1A87" w:rsidP="004D1A87">
            <w:pPr>
              <w:pStyle w:val="Default"/>
              <w:spacing w:before="40" w:after="40"/>
              <w:jc w:val="center"/>
              <w:rPr>
                <w:sz w:val="18"/>
                <w:szCs w:val="18"/>
              </w:rPr>
            </w:pPr>
            <w:r w:rsidRPr="00682707">
              <w:rPr>
                <w:color w:val="FF0000"/>
                <w:sz w:val="18"/>
                <w:szCs w:val="18"/>
              </w:rPr>
              <w:t>31.50</w:t>
            </w:r>
          </w:p>
        </w:tc>
      </w:tr>
      <w:tr w:rsidR="004D1A87" w:rsidRPr="00D024E8" w14:paraId="19E43D63" w14:textId="77777777" w:rsidTr="009051A8">
        <w:trPr>
          <w:trHeight w:val="84"/>
        </w:trPr>
        <w:tc>
          <w:tcPr>
            <w:tcW w:w="2126" w:type="dxa"/>
            <w:vAlign w:val="center"/>
          </w:tcPr>
          <w:p w14:paraId="35EAD931" w14:textId="77777777" w:rsidR="004D1A87" w:rsidRPr="00682707" w:rsidRDefault="004D1A87" w:rsidP="004D1A87">
            <w:pPr>
              <w:pStyle w:val="Default"/>
              <w:spacing w:before="40" w:after="40"/>
              <w:rPr>
                <w:sz w:val="18"/>
                <w:szCs w:val="18"/>
              </w:rPr>
            </w:pPr>
            <w:r w:rsidRPr="00682707">
              <w:rPr>
                <w:sz w:val="18"/>
                <w:szCs w:val="18"/>
              </w:rPr>
              <w:t xml:space="preserve">100m Breaststroke </w:t>
            </w:r>
          </w:p>
        </w:tc>
        <w:tc>
          <w:tcPr>
            <w:tcW w:w="993" w:type="dxa"/>
          </w:tcPr>
          <w:p w14:paraId="0D9B05F8" w14:textId="77777777" w:rsidR="004D1A87" w:rsidRPr="00682707" w:rsidRDefault="004D1A87" w:rsidP="004D1A87">
            <w:pPr>
              <w:pStyle w:val="Default"/>
              <w:spacing w:before="40" w:after="40"/>
              <w:jc w:val="center"/>
              <w:rPr>
                <w:sz w:val="18"/>
                <w:szCs w:val="18"/>
              </w:rPr>
            </w:pPr>
            <w:r w:rsidRPr="00682707">
              <w:rPr>
                <w:sz w:val="18"/>
                <w:szCs w:val="18"/>
              </w:rPr>
              <w:t>Cut-off</w:t>
            </w:r>
          </w:p>
        </w:tc>
        <w:tc>
          <w:tcPr>
            <w:tcW w:w="992" w:type="dxa"/>
            <w:vAlign w:val="bottom"/>
          </w:tcPr>
          <w:p w14:paraId="19CA90C6" w14:textId="7F138AC7" w:rsidR="004D1A87" w:rsidRPr="00682707" w:rsidRDefault="004D1A87" w:rsidP="004D1A87">
            <w:pPr>
              <w:pStyle w:val="Default"/>
              <w:spacing w:before="40" w:after="40"/>
              <w:jc w:val="center"/>
              <w:rPr>
                <w:sz w:val="18"/>
                <w:szCs w:val="18"/>
              </w:rPr>
            </w:pPr>
            <w:r w:rsidRPr="00682707">
              <w:rPr>
                <w:color w:val="FF0000"/>
                <w:sz w:val="18"/>
                <w:szCs w:val="18"/>
              </w:rPr>
              <w:t>1:43.20</w:t>
            </w:r>
          </w:p>
        </w:tc>
        <w:tc>
          <w:tcPr>
            <w:tcW w:w="992" w:type="dxa"/>
            <w:shd w:val="clear" w:color="auto" w:fill="auto"/>
            <w:vAlign w:val="bottom"/>
          </w:tcPr>
          <w:p w14:paraId="0F40B46B" w14:textId="02CB54AD" w:rsidR="004D1A87" w:rsidRPr="00682707" w:rsidRDefault="004D1A87" w:rsidP="004D1A87">
            <w:pPr>
              <w:pStyle w:val="Default"/>
              <w:spacing w:before="40" w:after="40"/>
              <w:jc w:val="center"/>
              <w:rPr>
                <w:sz w:val="18"/>
                <w:szCs w:val="18"/>
              </w:rPr>
            </w:pPr>
            <w:r w:rsidRPr="00682707">
              <w:rPr>
                <w:color w:val="FF0000"/>
                <w:sz w:val="18"/>
                <w:szCs w:val="18"/>
              </w:rPr>
              <w:t>1:24.40</w:t>
            </w:r>
          </w:p>
        </w:tc>
        <w:tc>
          <w:tcPr>
            <w:tcW w:w="992" w:type="dxa"/>
            <w:shd w:val="clear" w:color="auto" w:fill="auto"/>
            <w:vAlign w:val="bottom"/>
          </w:tcPr>
          <w:p w14:paraId="40561EA0" w14:textId="2B412887" w:rsidR="004D1A87" w:rsidRPr="00682707" w:rsidRDefault="004D1A87" w:rsidP="004D1A87">
            <w:pPr>
              <w:pStyle w:val="Default"/>
              <w:spacing w:before="40" w:after="40"/>
              <w:jc w:val="center"/>
              <w:rPr>
                <w:sz w:val="18"/>
                <w:szCs w:val="18"/>
              </w:rPr>
            </w:pPr>
            <w:r w:rsidRPr="00682707">
              <w:rPr>
                <w:color w:val="FF0000"/>
                <w:sz w:val="18"/>
                <w:szCs w:val="18"/>
              </w:rPr>
              <w:t>1:21.90</w:t>
            </w:r>
          </w:p>
        </w:tc>
        <w:tc>
          <w:tcPr>
            <w:tcW w:w="993" w:type="dxa"/>
            <w:vAlign w:val="bottom"/>
          </w:tcPr>
          <w:p w14:paraId="42E1AAFA" w14:textId="0356F612" w:rsidR="004D1A87" w:rsidRPr="00682707" w:rsidRDefault="004D1A87" w:rsidP="004D1A87">
            <w:pPr>
              <w:pStyle w:val="Default"/>
              <w:spacing w:before="40" w:after="40"/>
              <w:jc w:val="center"/>
              <w:rPr>
                <w:sz w:val="18"/>
                <w:szCs w:val="18"/>
              </w:rPr>
            </w:pPr>
            <w:r w:rsidRPr="00682707">
              <w:rPr>
                <w:color w:val="FF0000"/>
                <w:sz w:val="18"/>
                <w:szCs w:val="18"/>
              </w:rPr>
              <w:t>1:18.30</w:t>
            </w:r>
          </w:p>
        </w:tc>
        <w:tc>
          <w:tcPr>
            <w:tcW w:w="850" w:type="dxa"/>
            <w:vAlign w:val="bottom"/>
          </w:tcPr>
          <w:p w14:paraId="66692444" w14:textId="4D250BBA" w:rsidR="004D1A87" w:rsidRPr="00682707" w:rsidRDefault="004D1A87" w:rsidP="004D1A87">
            <w:pPr>
              <w:pStyle w:val="Default"/>
              <w:spacing w:before="40" w:after="40"/>
              <w:jc w:val="center"/>
              <w:rPr>
                <w:sz w:val="18"/>
                <w:szCs w:val="18"/>
              </w:rPr>
            </w:pPr>
            <w:r w:rsidRPr="00682707">
              <w:rPr>
                <w:color w:val="FF0000"/>
                <w:sz w:val="18"/>
                <w:szCs w:val="18"/>
              </w:rPr>
              <w:t>1:16.10</w:t>
            </w:r>
          </w:p>
        </w:tc>
        <w:tc>
          <w:tcPr>
            <w:tcW w:w="992" w:type="dxa"/>
            <w:vAlign w:val="bottom"/>
          </w:tcPr>
          <w:p w14:paraId="6AA130AC" w14:textId="7D3AAE25" w:rsidR="004D1A87" w:rsidRPr="00682707" w:rsidRDefault="004D1A87" w:rsidP="004D1A87">
            <w:pPr>
              <w:pStyle w:val="Default"/>
              <w:spacing w:before="40" w:after="40"/>
              <w:jc w:val="center"/>
              <w:rPr>
                <w:sz w:val="18"/>
                <w:szCs w:val="18"/>
              </w:rPr>
            </w:pPr>
            <w:r w:rsidRPr="00682707">
              <w:rPr>
                <w:color w:val="FF0000"/>
                <w:sz w:val="18"/>
                <w:szCs w:val="18"/>
              </w:rPr>
              <w:t>1:14.50</w:t>
            </w:r>
          </w:p>
        </w:tc>
        <w:tc>
          <w:tcPr>
            <w:tcW w:w="993" w:type="dxa"/>
            <w:vAlign w:val="bottom"/>
          </w:tcPr>
          <w:p w14:paraId="44D52CDF" w14:textId="53AC8B50" w:rsidR="004D1A87" w:rsidRPr="00682707" w:rsidRDefault="004D1A87" w:rsidP="004D1A87">
            <w:pPr>
              <w:pStyle w:val="Default"/>
              <w:spacing w:before="40" w:after="40"/>
              <w:jc w:val="center"/>
              <w:rPr>
                <w:sz w:val="18"/>
                <w:szCs w:val="18"/>
              </w:rPr>
            </w:pPr>
            <w:r w:rsidRPr="00682707">
              <w:rPr>
                <w:color w:val="FF0000"/>
                <w:sz w:val="18"/>
                <w:szCs w:val="18"/>
              </w:rPr>
              <w:t>1:11.00</w:t>
            </w:r>
          </w:p>
        </w:tc>
      </w:tr>
      <w:tr w:rsidR="004D1A87" w:rsidRPr="00D024E8" w14:paraId="5F1D4B29" w14:textId="77777777" w:rsidTr="009051A8">
        <w:trPr>
          <w:trHeight w:val="84"/>
        </w:trPr>
        <w:tc>
          <w:tcPr>
            <w:tcW w:w="2126" w:type="dxa"/>
            <w:vAlign w:val="center"/>
          </w:tcPr>
          <w:p w14:paraId="6413C279" w14:textId="77777777" w:rsidR="004D1A87" w:rsidRPr="00682707" w:rsidRDefault="004D1A87" w:rsidP="004D1A87">
            <w:pPr>
              <w:pStyle w:val="Default"/>
              <w:spacing w:before="40" w:after="40"/>
              <w:rPr>
                <w:sz w:val="18"/>
                <w:szCs w:val="18"/>
              </w:rPr>
            </w:pPr>
            <w:r w:rsidRPr="00682707">
              <w:rPr>
                <w:sz w:val="18"/>
                <w:szCs w:val="18"/>
              </w:rPr>
              <w:t xml:space="preserve">200m Breaststroke </w:t>
            </w:r>
          </w:p>
        </w:tc>
        <w:tc>
          <w:tcPr>
            <w:tcW w:w="993" w:type="dxa"/>
          </w:tcPr>
          <w:p w14:paraId="65188F0C" w14:textId="77777777" w:rsidR="004D1A87" w:rsidRPr="00682707" w:rsidRDefault="004D1A87" w:rsidP="004D1A87">
            <w:pPr>
              <w:pStyle w:val="Default"/>
              <w:spacing w:before="40" w:after="40"/>
              <w:jc w:val="center"/>
              <w:rPr>
                <w:sz w:val="18"/>
                <w:szCs w:val="18"/>
              </w:rPr>
            </w:pPr>
            <w:r w:rsidRPr="00682707">
              <w:rPr>
                <w:sz w:val="18"/>
                <w:szCs w:val="18"/>
              </w:rPr>
              <w:t>Cut-off</w:t>
            </w:r>
          </w:p>
        </w:tc>
        <w:tc>
          <w:tcPr>
            <w:tcW w:w="992" w:type="dxa"/>
            <w:vAlign w:val="bottom"/>
          </w:tcPr>
          <w:p w14:paraId="6896C6AD" w14:textId="2BBFDDA5" w:rsidR="004D1A87" w:rsidRPr="00682707" w:rsidRDefault="004D1A87" w:rsidP="004D1A87">
            <w:pPr>
              <w:pStyle w:val="Default"/>
              <w:spacing w:before="40" w:after="40"/>
              <w:jc w:val="center"/>
              <w:rPr>
                <w:sz w:val="18"/>
                <w:szCs w:val="18"/>
              </w:rPr>
            </w:pPr>
            <w:r w:rsidRPr="00682707">
              <w:rPr>
                <w:color w:val="FF0000"/>
                <w:sz w:val="18"/>
                <w:szCs w:val="18"/>
              </w:rPr>
              <w:t>3:41.00</w:t>
            </w:r>
          </w:p>
        </w:tc>
        <w:tc>
          <w:tcPr>
            <w:tcW w:w="992" w:type="dxa"/>
            <w:shd w:val="clear" w:color="auto" w:fill="auto"/>
            <w:vAlign w:val="bottom"/>
          </w:tcPr>
          <w:p w14:paraId="7A349932" w14:textId="4D7C260C" w:rsidR="004D1A87" w:rsidRPr="00682707" w:rsidRDefault="004D1A87" w:rsidP="004D1A87">
            <w:pPr>
              <w:pStyle w:val="Default"/>
              <w:spacing w:before="40" w:after="40"/>
              <w:jc w:val="center"/>
              <w:rPr>
                <w:sz w:val="18"/>
                <w:szCs w:val="18"/>
              </w:rPr>
            </w:pPr>
            <w:r w:rsidRPr="00682707">
              <w:rPr>
                <w:color w:val="FF0000"/>
                <w:sz w:val="18"/>
                <w:szCs w:val="18"/>
              </w:rPr>
              <w:t>3.03.00</w:t>
            </w:r>
          </w:p>
        </w:tc>
        <w:tc>
          <w:tcPr>
            <w:tcW w:w="992" w:type="dxa"/>
            <w:shd w:val="clear" w:color="auto" w:fill="auto"/>
            <w:vAlign w:val="bottom"/>
          </w:tcPr>
          <w:p w14:paraId="4EE60B33" w14:textId="7DBC8F3E" w:rsidR="004D1A87" w:rsidRPr="00682707" w:rsidRDefault="004D1A87" w:rsidP="004D1A87">
            <w:pPr>
              <w:pStyle w:val="Default"/>
              <w:spacing w:before="40" w:after="40"/>
              <w:jc w:val="center"/>
              <w:rPr>
                <w:sz w:val="18"/>
                <w:szCs w:val="18"/>
              </w:rPr>
            </w:pPr>
            <w:r w:rsidRPr="00682707">
              <w:rPr>
                <w:color w:val="FF0000"/>
                <w:sz w:val="18"/>
                <w:szCs w:val="18"/>
              </w:rPr>
              <w:t>2.59.00</w:t>
            </w:r>
          </w:p>
        </w:tc>
        <w:tc>
          <w:tcPr>
            <w:tcW w:w="993" w:type="dxa"/>
            <w:vAlign w:val="bottom"/>
          </w:tcPr>
          <w:p w14:paraId="6A487D10" w14:textId="3A2ABF5F" w:rsidR="004D1A87" w:rsidRPr="00682707" w:rsidRDefault="004D1A87" w:rsidP="004D1A87">
            <w:pPr>
              <w:pStyle w:val="Default"/>
              <w:spacing w:before="40" w:after="40"/>
              <w:jc w:val="center"/>
              <w:rPr>
                <w:sz w:val="18"/>
                <w:szCs w:val="18"/>
              </w:rPr>
            </w:pPr>
            <w:r w:rsidRPr="00682707">
              <w:rPr>
                <w:color w:val="FF0000"/>
                <w:sz w:val="18"/>
                <w:szCs w:val="18"/>
              </w:rPr>
              <w:t>2:47.00</w:t>
            </w:r>
          </w:p>
        </w:tc>
        <w:tc>
          <w:tcPr>
            <w:tcW w:w="850" w:type="dxa"/>
            <w:vAlign w:val="bottom"/>
          </w:tcPr>
          <w:p w14:paraId="79F2D156" w14:textId="213FC885" w:rsidR="004D1A87" w:rsidRPr="00682707" w:rsidRDefault="004D1A87" w:rsidP="004D1A87">
            <w:pPr>
              <w:pStyle w:val="Default"/>
              <w:spacing w:before="40" w:after="40"/>
              <w:jc w:val="center"/>
              <w:rPr>
                <w:sz w:val="18"/>
                <w:szCs w:val="18"/>
              </w:rPr>
            </w:pPr>
            <w:r w:rsidRPr="00682707">
              <w:rPr>
                <w:color w:val="FF0000"/>
                <w:sz w:val="18"/>
                <w:szCs w:val="18"/>
              </w:rPr>
              <w:t>2:43.70</w:t>
            </w:r>
          </w:p>
        </w:tc>
        <w:tc>
          <w:tcPr>
            <w:tcW w:w="992" w:type="dxa"/>
            <w:vAlign w:val="bottom"/>
          </w:tcPr>
          <w:p w14:paraId="7355BA1D" w14:textId="4F37ADDD" w:rsidR="004D1A87" w:rsidRPr="00682707" w:rsidRDefault="004D1A87" w:rsidP="004D1A87">
            <w:pPr>
              <w:pStyle w:val="Default"/>
              <w:spacing w:before="40" w:after="40"/>
              <w:jc w:val="center"/>
              <w:rPr>
                <w:sz w:val="18"/>
                <w:szCs w:val="18"/>
              </w:rPr>
            </w:pPr>
            <w:r w:rsidRPr="00682707">
              <w:rPr>
                <w:color w:val="FF0000"/>
                <w:sz w:val="18"/>
                <w:szCs w:val="18"/>
              </w:rPr>
              <w:t>2:40.10</w:t>
            </w:r>
          </w:p>
        </w:tc>
        <w:tc>
          <w:tcPr>
            <w:tcW w:w="993" w:type="dxa"/>
            <w:vAlign w:val="bottom"/>
          </w:tcPr>
          <w:p w14:paraId="3AD1DDB3" w14:textId="1D69506F" w:rsidR="004D1A87" w:rsidRPr="00682707" w:rsidRDefault="004D1A87" w:rsidP="004D1A87">
            <w:pPr>
              <w:pStyle w:val="Default"/>
              <w:spacing w:before="40" w:after="40"/>
              <w:jc w:val="center"/>
              <w:rPr>
                <w:sz w:val="18"/>
                <w:szCs w:val="18"/>
              </w:rPr>
            </w:pPr>
            <w:r w:rsidRPr="00682707">
              <w:rPr>
                <w:color w:val="FF0000"/>
                <w:sz w:val="18"/>
                <w:szCs w:val="18"/>
              </w:rPr>
              <w:t>2:28.00</w:t>
            </w:r>
          </w:p>
        </w:tc>
      </w:tr>
      <w:tr w:rsidR="004D1A87" w:rsidRPr="00D024E8" w14:paraId="10CDB071" w14:textId="77777777" w:rsidTr="009051A8">
        <w:trPr>
          <w:trHeight w:val="84"/>
        </w:trPr>
        <w:tc>
          <w:tcPr>
            <w:tcW w:w="2126" w:type="dxa"/>
            <w:vAlign w:val="center"/>
          </w:tcPr>
          <w:p w14:paraId="01D95FE8" w14:textId="77777777" w:rsidR="004D1A87" w:rsidRPr="00682707" w:rsidRDefault="004D1A87" w:rsidP="004D1A87">
            <w:pPr>
              <w:pStyle w:val="Default"/>
              <w:spacing w:before="40" w:after="40"/>
              <w:rPr>
                <w:sz w:val="18"/>
                <w:szCs w:val="18"/>
              </w:rPr>
            </w:pPr>
            <w:r w:rsidRPr="00682707">
              <w:rPr>
                <w:sz w:val="18"/>
                <w:szCs w:val="18"/>
              </w:rPr>
              <w:t xml:space="preserve">50m Butterfly </w:t>
            </w:r>
          </w:p>
        </w:tc>
        <w:tc>
          <w:tcPr>
            <w:tcW w:w="993" w:type="dxa"/>
          </w:tcPr>
          <w:p w14:paraId="0B40EC00" w14:textId="77777777" w:rsidR="004D1A87" w:rsidRPr="00682707" w:rsidRDefault="004D1A87" w:rsidP="004D1A87">
            <w:pPr>
              <w:pStyle w:val="Default"/>
              <w:spacing w:before="40" w:after="40"/>
              <w:jc w:val="center"/>
              <w:rPr>
                <w:sz w:val="18"/>
                <w:szCs w:val="18"/>
              </w:rPr>
            </w:pPr>
            <w:r w:rsidRPr="00682707">
              <w:rPr>
                <w:sz w:val="18"/>
                <w:szCs w:val="18"/>
              </w:rPr>
              <w:t>Cut-off</w:t>
            </w:r>
          </w:p>
        </w:tc>
        <w:tc>
          <w:tcPr>
            <w:tcW w:w="992" w:type="dxa"/>
            <w:vAlign w:val="bottom"/>
          </w:tcPr>
          <w:p w14:paraId="4DC69EF2" w14:textId="7AA6C566" w:rsidR="004D1A87" w:rsidRPr="00682707" w:rsidRDefault="004D1A87" w:rsidP="004D1A87">
            <w:pPr>
              <w:pStyle w:val="Default"/>
              <w:spacing w:before="40" w:after="40"/>
              <w:jc w:val="center"/>
              <w:rPr>
                <w:sz w:val="18"/>
                <w:szCs w:val="18"/>
              </w:rPr>
            </w:pPr>
            <w:r w:rsidRPr="00682707">
              <w:rPr>
                <w:color w:val="FF0000"/>
                <w:sz w:val="18"/>
                <w:szCs w:val="18"/>
              </w:rPr>
              <w:t>42.30</w:t>
            </w:r>
          </w:p>
        </w:tc>
        <w:tc>
          <w:tcPr>
            <w:tcW w:w="992" w:type="dxa"/>
            <w:shd w:val="clear" w:color="auto" w:fill="auto"/>
            <w:vAlign w:val="bottom"/>
          </w:tcPr>
          <w:p w14:paraId="54AA6FA1" w14:textId="2ECC72DA" w:rsidR="004D1A87" w:rsidRPr="00682707" w:rsidRDefault="004D1A87" w:rsidP="004D1A87">
            <w:pPr>
              <w:pStyle w:val="Default"/>
              <w:spacing w:before="40" w:after="40"/>
              <w:jc w:val="center"/>
              <w:rPr>
                <w:sz w:val="18"/>
                <w:szCs w:val="18"/>
              </w:rPr>
            </w:pPr>
            <w:r w:rsidRPr="00682707">
              <w:rPr>
                <w:color w:val="FF0000"/>
                <w:sz w:val="18"/>
                <w:szCs w:val="18"/>
              </w:rPr>
              <w:t>32.40</w:t>
            </w:r>
          </w:p>
        </w:tc>
        <w:tc>
          <w:tcPr>
            <w:tcW w:w="992" w:type="dxa"/>
            <w:shd w:val="clear" w:color="auto" w:fill="auto"/>
            <w:vAlign w:val="bottom"/>
          </w:tcPr>
          <w:p w14:paraId="298943BB" w14:textId="45D03350" w:rsidR="004D1A87" w:rsidRPr="00682707" w:rsidRDefault="004D1A87" w:rsidP="004D1A87">
            <w:pPr>
              <w:pStyle w:val="Default"/>
              <w:spacing w:before="40" w:after="40"/>
              <w:jc w:val="center"/>
              <w:rPr>
                <w:sz w:val="18"/>
                <w:szCs w:val="18"/>
              </w:rPr>
            </w:pPr>
            <w:r w:rsidRPr="00682707">
              <w:rPr>
                <w:color w:val="FF0000"/>
                <w:sz w:val="18"/>
                <w:szCs w:val="18"/>
              </w:rPr>
              <w:t>31.50</w:t>
            </w:r>
          </w:p>
        </w:tc>
        <w:tc>
          <w:tcPr>
            <w:tcW w:w="993" w:type="dxa"/>
            <w:vAlign w:val="bottom"/>
          </w:tcPr>
          <w:p w14:paraId="11F815BB" w14:textId="14FC6725" w:rsidR="004D1A87" w:rsidRPr="00682707" w:rsidRDefault="004D1A87" w:rsidP="004D1A87">
            <w:pPr>
              <w:pStyle w:val="Default"/>
              <w:spacing w:before="40" w:after="40"/>
              <w:jc w:val="center"/>
              <w:rPr>
                <w:sz w:val="18"/>
                <w:szCs w:val="18"/>
              </w:rPr>
            </w:pPr>
            <w:r w:rsidRPr="00682707">
              <w:rPr>
                <w:color w:val="FF0000"/>
                <w:sz w:val="18"/>
                <w:szCs w:val="18"/>
              </w:rPr>
              <w:t>31.00</w:t>
            </w:r>
          </w:p>
        </w:tc>
        <w:tc>
          <w:tcPr>
            <w:tcW w:w="850" w:type="dxa"/>
            <w:vAlign w:val="bottom"/>
          </w:tcPr>
          <w:p w14:paraId="756674A2" w14:textId="26FC6A03" w:rsidR="004D1A87" w:rsidRPr="00682707" w:rsidRDefault="004D1A87" w:rsidP="004D1A87">
            <w:pPr>
              <w:pStyle w:val="Default"/>
              <w:spacing w:before="40" w:after="40"/>
              <w:jc w:val="center"/>
              <w:rPr>
                <w:sz w:val="18"/>
                <w:szCs w:val="18"/>
              </w:rPr>
            </w:pPr>
            <w:r w:rsidRPr="00682707">
              <w:rPr>
                <w:color w:val="FF0000"/>
                <w:sz w:val="18"/>
                <w:szCs w:val="18"/>
              </w:rPr>
              <w:t>29.50</w:t>
            </w:r>
          </w:p>
        </w:tc>
        <w:tc>
          <w:tcPr>
            <w:tcW w:w="992" w:type="dxa"/>
            <w:vAlign w:val="bottom"/>
          </w:tcPr>
          <w:p w14:paraId="7695528D" w14:textId="2615CAD5" w:rsidR="004D1A87" w:rsidRPr="00682707" w:rsidRDefault="004D1A87" w:rsidP="004D1A87">
            <w:pPr>
              <w:pStyle w:val="Default"/>
              <w:spacing w:before="40" w:after="40"/>
              <w:jc w:val="center"/>
              <w:rPr>
                <w:sz w:val="18"/>
                <w:szCs w:val="18"/>
              </w:rPr>
            </w:pPr>
            <w:r w:rsidRPr="00682707">
              <w:rPr>
                <w:color w:val="FF0000"/>
                <w:sz w:val="18"/>
                <w:szCs w:val="18"/>
              </w:rPr>
              <w:t>28.90</w:t>
            </w:r>
          </w:p>
        </w:tc>
        <w:tc>
          <w:tcPr>
            <w:tcW w:w="993" w:type="dxa"/>
            <w:vAlign w:val="bottom"/>
          </w:tcPr>
          <w:p w14:paraId="598CD40C" w14:textId="6C3F7A07" w:rsidR="004D1A87" w:rsidRPr="00682707" w:rsidRDefault="004D1A87" w:rsidP="004D1A87">
            <w:pPr>
              <w:pStyle w:val="Default"/>
              <w:spacing w:before="40" w:after="40"/>
              <w:jc w:val="center"/>
              <w:rPr>
                <w:sz w:val="18"/>
                <w:szCs w:val="18"/>
              </w:rPr>
            </w:pPr>
            <w:r w:rsidRPr="00682707">
              <w:rPr>
                <w:color w:val="FF0000"/>
                <w:sz w:val="18"/>
                <w:szCs w:val="18"/>
              </w:rPr>
              <w:t>27.30</w:t>
            </w:r>
          </w:p>
        </w:tc>
      </w:tr>
      <w:tr w:rsidR="004D1A87" w:rsidRPr="00D024E8" w14:paraId="0746D494" w14:textId="77777777" w:rsidTr="009051A8">
        <w:trPr>
          <w:trHeight w:val="84"/>
        </w:trPr>
        <w:tc>
          <w:tcPr>
            <w:tcW w:w="2126" w:type="dxa"/>
            <w:vAlign w:val="center"/>
          </w:tcPr>
          <w:p w14:paraId="3DF6A75B" w14:textId="77777777" w:rsidR="004D1A87" w:rsidRPr="00682707" w:rsidRDefault="004D1A87" w:rsidP="004D1A87">
            <w:pPr>
              <w:pStyle w:val="Default"/>
              <w:spacing w:before="40" w:after="40"/>
              <w:rPr>
                <w:sz w:val="18"/>
                <w:szCs w:val="18"/>
              </w:rPr>
            </w:pPr>
            <w:r w:rsidRPr="00682707">
              <w:rPr>
                <w:sz w:val="18"/>
                <w:szCs w:val="18"/>
              </w:rPr>
              <w:t xml:space="preserve">100m Butterfly </w:t>
            </w:r>
          </w:p>
        </w:tc>
        <w:tc>
          <w:tcPr>
            <w:tcW w:w="993" w:type="dxa"/>
          </w:tcPr>
          <w:p w14:paraId="3A7F32C3" w14:textId="77777777" w:rsidR="004D1A87" w:rsidRPr="00682707" w:rsidRDefault="004D1A87" w:rsidP="004D1A87">
            <w:pPr>
              <w:pStyle w:val="Default"/>
              <w:spacing w:before="40" w:after="40"/>
              <w:jc w:val="center"/>
              <w:rPr>
                <w:sz w:val="18"/>
                <w:szCs w:val="18"/>
              </w:rPr>
            </w:pPr>
            <w:r w:rsidRPr="00682707">
              <w:rPr>
                <w:sz w:val="18"/>
                <w:szCs w:val="18"/>
              </w:rPr>
              <w:t>Cut-off</w:t>
            </w:r>
          </w:p>
        </w:tc>
        <w:tc>
          <w:tcPr>
            <w:tcW w:w="992" w:type="dxa"/>
            <w:vAlign w:val="bottom"/>
          </w:tcPr>
          <w:p w14:paraId="23ADE0EA" w14:textId="6AEFDEAD" w:rsidR="004D1A87" w:rsidRPr="00682707" w:rsidRDefault="004D1A87" w:rsidP="004D1A87">
            <w:pPr>
              <w:pStyle w:val="Default"/>
              <w:spacing w:before="40" w:after="40"/>
              <w:jc w:val="center"/>
              <w:rPr>
                <w:sz w:val="18"/>
                <w:szCs w:val="18"/>
              </w:rPr>
            </w:pPr>
            <w:r w:rsidRPr="00682707">
              <w:rPr>
                <w:color w:val="FF0000"/>
                <w:sz w:val="18"/>
                <w:szCs w:val="18"/>
              </w:rPr>
              <w:t>1:43.60</w:t>
            </w:r>
          </w:p>
        </w:tc>
        <w:tc>
          <w:tcPr>
            <w:tcW w:w="992" w:type="dxa"/>
            <w:shd w:val="clear" w:color="auto" w:fill="auto"/>
            <w:vAlign w:val="bottom"/>
          </w:tcPr>
          <w:p w14:paraId="3CCB417A" w14:textId="745EF387" w:rsidR="004D1A87" w:rsidRPr="00682707" w:rsidRDefault="004D1A87" w:rsidP="004D1A87">
            <w:pPr>
              <w:pStyle w:val="Default"/>
              <w:spacing w:before="40" w:after="40"/>
              <w:jc w:val="center"/>
              <w:rPr>
                <w:sz w:val="18"/>
                <w:szCs w:val="18"/>
              </w:rPr>
            </w:pPr>
            <w:r w:rsidRPr="00682707">
              <w:rPr>
                <w:color w:val="FF0000"/>
                <w:sz w:val="18"/>
                <w:szCs w:val="18"/>
              </w:rPr>
              <w:t>1:17.40</w:t>
            </w:r>
          </w:p>
        </w:tc>
        <w:tc>
          <w:tcPr>
            <w:tcW w:w="992" w:type="dxa"/>
            <w:shd w:val="clear" w:color="auto" w:fill="auto"/>
            <w:vAlign w:val="bottom"/>
          </w:tcPr>
          <w:p w14:paraId="5C9BA89B" w14:textId="5F4D4C38" w:rsidR="004D1A87" w:rsidRPr="00682707" w:rsidRDefault="004D1A87" w:rsidP="004D1A87">
            <w:pPr>
              <w:pStyle w:val="Default"/>
              <w:spacing w:before="40" w:after="40"/>
              <w:jc w:val="center"/>
              <w:rPr>
                <w:sz w:val="18"/>
                <w:szCs w:val="18"/>
              </w:rPr>
            </w:pPr>
            <w:r w:rsidRPr="00682707">
              <w:rPr>
                <w:color w:val="FF0000"/>
                <w:sz w:val="18"/>
                <w:szCs w:val="18"/>
              </w:rPr>
              <w:t>1:13.15</w:t>
            </w:r>
          </w:p>
        </w:tc>
        <w:tc>
          <w:tcPr>
            <w:tcW w:w="993" w:type="dxa"/>
            <w:vAlign w:val="bottom"/>
          </w:tcPr>
          <w:p w14:paraId="5AA0207E" w14:textId="320DC2CB" w:rsidR="004D1A87" w:rsidRPr="00682707" w:rsidRDefault="004D1A87" w:rsidP="004D1A87">
            <w:pPr>
              <w:pStyle w:val="Default"/>
              <w:spacing w:before="40" w:after="40"/>
              <w:jc w:val="center"/>
              <w:rPr>
                <w:sz w:val="18"/>
                <w:szCs w:val="18"/>
              </w:rPr>
            </w:pPr>
            <w:r w:rsidRPr="00682707">
              <w:rPr>
                <w:color w:val="FF0000"/>
                <w:sz w:val="18"/>
                <w:szCs w:val="18"/>
              </w:rPr>
              <w:t>1:08.60</w:t>
            </w:r>
          </w:p>
        </w:tc>
        <w:tc>
          <w:tcPr>
            <w:tcW w:w="850" w:type="dxa"/>
            <w:vAlign w:val="bottom"/>
          </w:tcPr>
          <w:p w14:paraId="4C0B67FA" w14:textId="3C7BCACF" w:rsidR="004D1A87" w:rsidRPr="00682707" w:rsidRDefault="004D1A87" w:rsidP="004D1A87">
            <w:pPr>
              <w:pStyle w:val="Default"/>
              <w:spacing w:before="40" w:after="40"/>
              <w:jc w:val="center"/>
              <w:rPr>
                <w:sz w:val="18"/>
                <w:szCs w:val="18"/>
              </w:rPr>
            </w:pPr>
            <w:r w:rsidRPr="00682707">
              <w:rPr>
                <w:color w:val="FF0000"/>
                <w:sz w:val="18"/>
                <w:szCs w:val="18"/>
              </w:rPr>
              <w:t>1:04.80</w:t>
            </w:r>
          </w:p>
        </w:tc>
        <w:tc>
          <w:tcPr>
            <w:tcW w:w="992" w:type="dxa"/>
            <w:vAlign w:val="bottom"/>
          </w:tcPr>
          <w:p w14:paraId="6CA0B25E" w14:textId="2D131529" w:rsidR="004D1A87" w:rsidRPr="00682707" w:rsidRDefault="004D1A87" w:rsidP="004D1A87">
            <w:pPr>
              <w:pStyle w:val="Default"/>
              <w:spacing w:before="40" w:after="40"/>
              <w:jc w:val="center"/>
              <w:rPr>
                <w:sz w:val="18"/>
                <w:szCs w:val="18"/>
              </w:rPr>
            </w:pPr>
            <w:r w:rsidRPr="00682707">
              <w:rPr>
                <w:color w:val="FF0000"/>
                <w:sz w:val="18"/>
                <w:szCs w:val="18"/>
              </w:rPr>
              <w:t>1:03.20</w:t>
            </w:r>
          </w:p>
        </w:tc>
        <w:tc>
          <w:tcPr>
            <w:tcW w:w="993" w:type="dxa"/>
            <w:vAlign w:val="bottom"/>
          </w:tcPr>
          <w:p w14:paraId="6BE7A41A" w14:textId="5A39583A" w:rsidR="004D1A87" w:rsidRPr="00682707" w:rsidRDefault="004D1A87" w:rsidP="004D1A87">
            <w:pPr>
              <w:pStyle w:val="Default"/>
              <w:spacing w:before="40" w:after="40"/>
              <w:jc w:val="center"/>
              <w:rPr>
                <w:sz w:val="18"/>
                <w:szCs w:val="18"/>
              </w:rPr>
            </w:pPr>
            <w:r w:rsidRPr="00682707">
              <w:rPr>
                <w:color w:val="FF0000"/>
                <w:sz w:val="18"/>
                <w:szCs w:val="18"/>
              </w:rPr>
              <w:t>1:01.50</w:t>
            </w:r>
          </w:p>
        </w:tc>
      </w:tr>
      <w:tr w:rsidR="004D1A87" w:rsidRPr="00D024E8" w14:paraId="31A2FDF2" w14:textId="77777777" w:rsidTr="009051A8">
        <w:trPr>
          <w:trHeight w:val="84"/>
        </w:trPr>
        <w:tc>
          <w:tcPr>
            <w:tcW w:w="2126" w:type="dxa"/>
            <w:vAlign w:val="center"/>
          </w:tcPr>
          <w:p w14:paraId="4355E491" w14:textId="77777777" w:rsidR="004D1A87" w:rsidRPr="00682707" w:rsidRDefault="004D1A87" w:rsidP="004D1A87">
            <w:pPr>
              <w:pStyle w:val="Default"/>
              <w:spacing w:before="40" w:after="40"/>
              <w:rPr>
                <w:sz w:val="18"/>
                <w:szCs w:val="18"/>
              </w:rPr>
            </w:pPr>
            <w:r w:rsidRPr="00682707">
              <w:rPr>
                <w:sz w:val="18"/>
                <w:szCs w:val="18"/>
              </w:rPr>
              <w:t xml:space="preserve">200m Butterfly </w:t>
            </w:r>
          </w:p>
        </w:tc>
        <w:tc>
          <w:tcPr>
            <w:tcW w:w="993" w:type="dxa"/>
          </w:tcPr>
          <w:p w14:paraId="512E6E5C" w14:textId="77777777" w:rsidR="004D1A87" w:rsidRPr="00682707" w:rsidRDefault="004D1A87" w:rsidP="004D1A87">
            <w:pPr>
              <w:pStyle w:val="Default"/>
              <w:spacing w:before="40" w:after="40"/>
              <w:jc w:val="center"/>
              <w:rPr>
                <w:sz w:val="18"/>
                <w:szCs w:val="18"/>
              </w:rPr>
            </w:pPr>
            <w:r w:rsidRPr="00682707">
              <w:rPr>
                <w:sz w:val="18"/>
                <w:szCs w:val="18"/>
              </w:rPr>
              <w:t>Cut-off</w:t>
            </w:r>
          </w:p>
        </w:tc>
        <w:tc>
          <w:tcPr>
            <w:tcW w:w="992" w:type="dxa"/>
            <w:vAlign w:val="bottom"/>
          </w:tcPr>
          <w:p w14:paraId="330EAB3E" w14:textId="0F3E802C" w:rsidR="004D1A87" w:rsidRPr="00682707" w:rsidRDefault="004D1A87" w:rsidP="004D1A87">
            <w:pPr>
              <w:pStyle w:val="Default"/>
              <w:spacing w:before="40" w:after="40"/>
              <w:jc w:val="center"/>
              <w:rPr>
                <w:sz w:val="18"/>
                <w:szCs w:val="18"/>
              </w:rPr>
            </w:pPr>
            <w:r w:rsidRPr="00682707">
              <w:rPr>
                <w:color w:val="FF0000"/>
                <w:sz w:val="18"/>
                <w:szCs w:val="18"/>
              </w:rPr>
              <w:t>4:00.00</w:t>
            </w:r>
          </w:p>
        </w:tc>
        <w:tc>
          <w:tcPr>
            <w:tcW w:w="992" w:type="dxa"/>
            <w:vAlign w:val="bottom"/>
          </w:tcPr>
          <w:p w14:paraId="7D4C9789" w14:textId="79B1762E" w:rsidR="004D1A87" w:rsidRPr="00682707" w:rsidRDefault="004D1A87" w:rsidP="004D1A87">
            <w:pPr>
              <w:pStyle w:val="Default"/>
              <w:spacing w:before="40" w:after="40"/>
              <w:jc w:val="center"/>
              <w:rPr>
                <w:sz w:val="18"/>
                <w:szCs w:val="18"/>
              </w:rPr>
            </w:pPr>
            <w:r w:rsidRPr="00682707">
              <w:rPr>
                <w:color w:val="FF0000"/>
                <w:sz w:val="18"/>
                <w:szCs w:val="18"/>
              </w:rPr>
              <w:t>2:52.20</w:t>
            </w:r>
          </w:p>
        </w:tc>
        <w:tc>
          <w:tcPr>
            <w:tcW w:w="992" w:type="dxa"/>
            <w:vAlign w:val="bottom"/>
          </w:tcPr>
          <w:p w14:paraId="7E5E53FC" w14:textId="3371D71D" w:rsidR="004D1A87" w:rsidRPr="00682707" w:rsidRDefault="004D1A87" w:rsidP="004D1A87">
            <w:pPr>
              <w:pStyle w:val="Default"/>
              <w:spacing w:before="40" w:after="40"/>
              <w:jc w:val="center"/>
              <w:rPr>
                <w:sz w:val="18"/>
                <w:szCs w:val="18"/>
              </w:rPr>
            </w:pPr>
            <w:r w:rsidRPr="00682707">
              <w:rPr>
                <w:color w:val="FF0000"/>
                <w:sz w:val="18"/>
                <w:szCs w:val="18"/>
              </w:rPr>
              <w:t>2:40.60</w:t>
            </w:r>
          </w:p>
        </w:tc>
        <w:tc>
          <w:tcPr>
            <w:tcW w:w="993" w:type="dxa"/>
            <w:vAlign w:val="bottom"/>
          </w:tcPr>
          <w:p w14:paraId="03C8D613" w14:textId="54F6C31B" w:rsidR="004D1A87" w:rsidRPr="00682707" w:rsidRDefault="004D1A87" w:rsidP="004D1A87">
            <w:pPr>
              <w:pStyle w:val="Default"/>
              <w:spacing w:before="40" w:after="40"/>
              <w:jc w:val="center"/>
              <w:rPr>
                <w:sz w:val="18"/>
                <w:szCs w:val="18"/>
              </w:rPr>
            </w:pPr>
            <w:r w:rsidRPr="00682707">
              <w:rPr>
                <w:color w:val="FF0000"/>
                <w:sz w:val="18"/>
                <w:szCs w:val="18"/>
              </w:rPr>
              <w:t>2:27.70</w:t>
            </w:r>
          </w:p>
        </w:tc>
        <w:tc>
          <w:tcPr>
            <w:tcW w:w="850" w:type="dxa"/>
            <w:vAlign w:val="bottom"/>
          </w:tcPr>
          <w:p w14:paraId="4AC93D31" w14:textId="7420393E" w:rsidR="004D1A87" w:rsidRPr="00682707" w:rsidRDefault="004D1A87" w:rsidP="004D1A87">
            <w:pPr>
              <w:pStyle w:val="Default"/>
              <w:spacing w:before="40" w:after="40"/>
              <w:jc w:val="center"/>
              <w:rPr>
                <w:sz w:val="18"/>
                <w:szCs w:val="18"/>
              </w:rPr>
            </w:pPr>
            <w:r w:rsidRPr="00682707">
              <w:rPr>
                <w:color w:val="FF0000"/>
                <w:sz w:val="18"/>
                <w:szCs w:val="18"/>
              </w:rPr>
              <w:t>2:33.50</w:t>
            </w:r>
          </w:p>
        </w:tc>
        <w:tc>
          <w:tcPr>
            <w:tcW w:w="992" w:type="dxa"/>
            <w:vAlign w:val="bottom"/>
          </w:tcPr>
          <w:p w14:paraId="253D53AC" w14:textId="501FA02F" w:rsidR="004D1A87" w:rsidRPr="00682707" w:rsidRDefault="004D1A87" w:rsidP="004D1A87">
            <w:pPr>
              <w:pStyle w:val="Default"/>
              <w:spacing w:before="40" w:after="40"/>
              <w:jc w:val="center"/>
              <w:rPr>
                <w:sz w:val="18"/>
                <w:szCs w:val="18"/>
              </w:rPr>
            </w:pPr>
            <w:r w:rsidRPr="00682707">
              <w:rPr>
                <w:color w:val="FF0000"/>
                <w:sz w:val="18"/>
                <w:szCs w:val="18"/>
              </w:rPr>
              <w:t>2:24.10</w:t>
            </w:r>
          </w:p>
        </w:tc>
        <w:tc>
          <w:tcPr>
            <w:tcW w:w="993" w:type="dxa"/>
            <w:vAlign w:val="bottom"/>
          </w:tcPr>
          <w:p w14:paraId="3CBFC347" w14:textId="64FA824F" w:rsidR="004D1A87" w:rsidRPr="00682707" w:rsidRDefault="004D1A87" w:rsidP="004D1A87">
            <w:pPr>
              <w:pStyle w:val="Default"/>
              <w:spacing w:before="40" w:after="40"/>
              <w:jc w:val="center"/>
              <w:rPr>
                <w:sz w:val="18"/>
                <w:szCs w:val="18"/>
              </w:rPr>
            </w:pPr>
            <w:r w:rsidRPr="00682707">
              <w:rPr>
                <w:color w:val="FF0000"/>
                <w:sz w:val="18"/>
                <w:szCs w:val="18"/>
              </w:rPr>
              <w:t>2:14.00</w:t>
            </w:r>
          </w:p>
        </w:tc>
      </w:tr>
      <w:tr w:rsidR="004D1A87" w:rsidRPr="00D024E8" w14:paraId="2982B647" w14:textId="77777777" w:rsidTr="009051A8">
        <w:trPr>
          <w:trHeight w:val="84"/>
        </w:trPr>
        <w:tc>
          <w:tcPr>
            <w:tcW w:w="2126" w:type="dxa"/>
            <w:vAlign w:val="center"/>
          </w:tcPr>
          <w:p w14:paraId="54F50D45" w14:textId="23B2F4D6" w:rsidR="004D1A87" w:rsidRPr="00682707" w:rsidRDefault="004D1A87" w:rsidP="004D1A87">
            <w:pPr>
              <w:pStyle w:val="Default"/>
              <w:spacing w:before="40" w:after="40"/>
              <w:rPr>
                <w:sz w:val="18"/>
                <w:szCs w:val="18"/>
              </w:rPr>
            </w:pPr>
            <w:r w:rsidRPr="00682707">
              <w:rPr>
                <w:sz w:val="18"/>
                <w:szCs w:val="18"/>
              </w:rPr>
              <w:t>100m Individual Medley</w:t>
            </w:r>
          </w:p>
        </w:tc>
        <w:tc>
          <w:tcPr>
            <w:tcW w:w="993" w:type="dxa"/>
          </w:tcPr>
          <w:p w14:paraId="580B0088" w14:textId="2A63F9DC" w:rsidR="004D1A87" w:rsidRPr="00682707" w:rsidRDefault="004D1A87" w:rsidP="004D1A87">
            <w:pPr>
              <w:pStyle w:val="Default"/>
              <w:spacing w:before="40" w:after="40"/>
              <w:jc w:val="center"/>
              <w:rPr>
                <w:sz w:val="18"/>
                <w:szCs w:val="18"/>
              </w:rPr>
            </w:pPr>
            <w:r w:rsidRPr="00682707">
              <w:rPr>
                <w:sz w:val="18"/>
                <w:szCs w:val="18"/>
              </w:rPr>
              <w:t>Cut-off</w:t>
            </w:r>
          </w:p>
        </w:tc>
        <w:tc>
          <w:tcPr>
            <w:tcW w:w="992" w:type="dxa"/>
            <w:vAlign w:val="bottom"/>
          </w:tcPr>
          <w:p w14:paraId="74C8A5BE" w14:textId="6BC7CC0F" w:rsidR="004D1A87" w:rsidRPr="00682707" w:rsidRDefault="004D1A87" w:rsidP="004D1A87">
            <w:pPr>
              <w:pStyle w:val="Default"/>
              <w:spacing w:before="40" w:after="40"/>
              <w:jc w:val="center"/>
              <w:rPr>
                <w:sz w:val="18"/>
                <w:szCs w:val="18"/>
              </w:rPr>
            </w:pPr>
            <w:r w:rsidRPr="00682707">
              <w:rPr>
                <w:color w:val="FF0000"/>
                <w:sz w:val="18"/>
                <w:szCs w:val="18"/>
              </w:rPr>
              <w:t>1:29.00</w:t>
            </w:r>
          </w:p>
        </w:tc>
        <w:tc>
          <w:tcPr>
            <w:tcW w:w="992" w:type="dxa"/>
            <w:vAlign w:val="bottom"/>
          </w:tcPr>
          <w:p w14:paraId="392053E6" w14:textId="280FB188" w:rsidR="004D1A87" w:rsidRPr="00682707" w:rsidRDefault="004D1A87" w:rsidP="004D1A87">
            <w:pPr>
              <w:pStyle w:val="Default"/>
              <w:spacing w:before="40" w:after="40"/>
              <w:jc w:val="center"/>
              <w:rPr>
                <w:sz w:val="18"/>
                <w:szCs w:val="18"/>
              </w:rPr>
            </w:pPr>
            <w:r w:rsidRPr="00682707">
              <w:rPr>
                <w:color w:val="FF0000"/>
                <w:sz w:val="18"/>
                <w:szCs w:val="18"/>
              </w:rPr>
              <w:t>1:16.80</w:t>
            </w:r>
          </w:p>
        </w:tc>
        <w:tc>
          <w:tcPr>
            <w:tcW w:w="992" w:type="dxa"/>
            <w:vAlign w:val="bottom"/>
          </w:tcPr>
          <w:p w14:paraId="283F6703" w14:textId="3156340D" w:rsidR="004D1A87" w:rsidRPr="00682707" w:rsidRDefault="004D1A87" w:rsidP="004D1A87">
            <w:pPr>
              <w:pStyle w:val="Default"/>
              <w:spacing w:before="40" w:after="40"/>
              <w:jc w:val="center"/>
              <w:rPr>
                <w:sz w:val="18"/>
                <w:szCs w:val="18"/>
              </w:rPr>
            </w:pPr>
            <w:r w:rsidRPr="00682707">
              <w:rPr>
                <w:color w:val="FF0000"/>
                <w:sz w:val="18"/>
                <w:szCs w:val="18"/>
              </w:rPr>
              <w:t>1:14.60</w:t>
            </w:r>
          </w:p>
        </w:tc>
        <w:tc>
          <w:tcPr>
            <w:tcW w:w="993" w:type="dxa"/>
            <w:vAlign w:val="bottom"/>
          </w:tcPr>
          <w:p w14:paraId="235FAA5E" w14:textId="19A7C917" w:rsidR="004D1A87" w:rsidRPr="00682707" w:rsidRDefault="004D1A87" w:rsidP="004D1A87">
            <w:pPr>
              <w:pStyle w:val="Default"/>
              <w:spacing w:before="40" w:after="40"/>
              <w:jc w:val="center"/>
              <w:rPr>
                <w:sz w:val="18"/>
                <w:szCs w:val="18"/>
              </w:rPr>
            </w:pPr>
            <w:r w:rsidRPr="00682707">
              <w:rPr>
                <w:color w:val="FF0000"/>
                <w:sz w:val="18"/>
                <w:szCs w:val="18"/>
              </w:rPr>
              <w:t>1:11.20</w:t>
            </w:r>
          </w:p>
        </w:tc>
        <w:tc>
          <w:tcPr>
            <w:tcW w:w="850" w:type="dxa"/>
            <w:vAlign w:val="bottom"/>
          </w:tcPr>
          <w:p w14:paraId="2817AE8B" w14:textId="1340FBC2" w:rsidR="004D1A87" w:rsidRPr="00682707" w:rsidRDefault="004D1A87" w:rsidP="004D1A87">
            <w:pPr>
              <w:pStyle w:val="Default"/>
              <w:spacing w:before="40" w:after="40"/>
              <w:jc w:val="center"/>
              <w:rPr>
                <w:sz w:val="18"/>
                <w:szCs w:val="18"/>
              </w:rPr>
            </w:pPr>
            <w:r w:rsidRPr="00682707">
              <w:rPr>
                <w:color w:val="FF0000"/>
                <w:sz w:val="18"/>
                <w:szCs w:val="18"/>
              </w:rPr>
              <w:t>1:09.40</w:t>
            </w:r>
          </w:p>
        </w:tc>
        <w:tc>
          <w:tcPr>
            <w:tcW w:w="992" w:type="dxa"/>
            <w:vAlign w:val="bottom"/>
          </w:tcPr>
          <w:p w14:paraId="2F8FCE88" w14:textId="68510031" w:rsidR="004D1A87" w:rsidRPr="00682707" w:rsidRDefault="004D1A87" w:rsidP="004D1A87">
            <w:pPr>
              <w:pStyle w:val="Default"/>
              <w:spacing w:before="40" w:after="40"/>
              <w:jc w:val="center"/>
              <w:rPr>
                <w:sz w:val="18"/>
                <w:szCs w:val="18"/>
              </w:rPr>
            </w:pPr>
            <w:r w:rsidRPr="00682707">
              <w:rPr>
                <w:color w:val="FF0000"/>
                <w:sz w:val="18"/>
                <w:szCs w:val="18"/>
              </w:rPr>
              <w:t>1:06.90</w:t>
            </w:r>
          </w:p>
        </w:tc>
        <w:tc>
          <w:tcPr>
            <w:tcW w:w="993" w:type="dxa"/>
            <w:vAlign w:val="bottom"/>
          </w:tcPr>
          <w:p w14:paraId="3AF30E8C" w14:textId="7965F759" w:rsidR="004D1A87" w:rsidRPr="00682707" w:rsidRDefault="004D1A87" w:rsidP="004D1A87">
            <w:pPr>
              <w:pStyle w:val="Default"/>
              <w:spacing w:before="40" w:after="40"/>
              <w:jc w:val="center"/>
              <w:rPr>
                <w:sz w:val="18"/>
                <w:szCs w:val="18"/>
              </w:rPr>
            </w:pPr>
            <w:r w:rsidRPr="00682707">
              <w:rPr>
                <w:color w:val="FF0000"/>
                <w:sz w:val="18"/>
                <w:szCs w:val="18"/>
              </w:rPr>
              <w:t>1:04.80</w:t>
            </w:r>
          </w:p>
        </w:tc>
      </w:tr>
      <w:tr w:rsidR="004D1A87" w:rsidRPr="00D024E8" w14:paraId="11C9326D" w14:textId="77777777" w:rsidTr="009051A8">
        <w:trPr>
          <w:trHeight w:val="84"/>
        </w:trPr>
        <w:tc>
          <w:tcPr>
            <w:tcW w:w="2126" w:type="dxa"/>
            <w:vAlign w:val="center"/>
          </w:tcPr>
          <w:p w14:paraId="16978289" w14:textId="3447D015" w:rsidR="004D1A87" w:rsidRPr="00682707" w:rsidRDefault="004D1A87" w:rsidP="004D1A87">
            <w:pPr>
              <w:pStyle w:val="Default"/>
              <w:spacing w:before="40" w:after="40"/>
              <w:rPr>
                <w:sz w:val="18"/>
                <w:szCs w:val="18"/>
              </w:rPr>
            </w:pPr>
            <w:r w:rsidRPr="00682707">
              <w:rPr>
                <w:sz w:val="18"/>
                <w:szCs w:val="18"/>
              </w:rPr>
              <w:t>200m Individual Medley</w:t>
            </w:r>
          </w:p>
        </w:tc>
        <w:tc>
          <w:tcPr>
            <w:tcW w:w="993" w:type="dxa"/>
          </w:tcPr>
          <w:p w14:paraId="4D7772D9" w14:textId="42068B32" w:rsidR="004D1A87" w:rsidRPr="00682707" w:rsidRDefault="004D1A87" w:rsidP="004D1A87">
            <w:pPr>
              <w:pStyle w:val="Default"/>
              <w:spacing w:before="40" w:after="40"/>
              <w:jc w:val="center"/>
              <w:rPr>
                <w:sz w:val="18"/>
                <w:szCs w:val="18"/>
              </w:rPr>
            </w:pPr>
            <w:r w:rsidRPr="00682707">
              <w:rPr>
                <w:sz w:val="18"/>
                <w:szCs w:val="18"/>
              </w:rPr>
              <w:t>Cut-off</w:t>
            </w:r>
          </w:p>
        </w:tc>
        <w:tc>
          <w:tcPr>
            <w:tcW w:w="992" w:type="dxa"/>
            <w:vAlign w:val="bottom"/>
          </w:tcPr>
          <w:p w14:paraId="157FBAC4" w14:textId="6AEC3E81" w:rsidR="004D1A87" w:rsidRPr="00682707" w:rsidRDefault="004D1A87" w:rsidP="004D1A87">
            <w:pPr>
              <w:pStyle w:val="Default"/>
              <w:spacing w:before="40" w:after="40"/>
              <w:jc w:val="center"/>
              <w:rPr>
                <w:sz w:val="18"/>
                <w:szCs w:val="18"/>
              </w:rPr>
            </w:pPr>
            <w:r w:rsidRPr="00682707">
              <w:rPr>
                <w:color w:val="FF0000"/>
                <w:sz w:val="18"/>
                <w:szCs w:val="18"/>
              </w:rPr>
              <w:t>3:08.80</w:t>
            </w:r>
          </w:p>
        </w:tc>
        <w:tc>
          <w:tcPr>
            <w:tcW w:w="992" w:type="dxa"/>
            <w:vAlign w:val="bottom"/>
          </w:tcPr>
          <w:p w14:paraId="7A7DC7B2" w14:textId="7D1A7AC1" w:rsidR="004D1A87" w:rsidRPr="00682707" w:rsidRDefault="004D1A87" w:rsidP="004D1A87">
            <w:pPr>
              <w:pStyle w:val="Default"/>
              <w:spacing w:before="40" w:after="40"/>
              <w:jc w:val="center"/>
              <w:rPr>
                <w:sz w:val="18"/>
                <w:szCs w:val="18"/>
              </w:rPr>
            </w:pPr>
            <w:r w:rsidRPr="00682707">
              <w:rPr>
                <w:color w:val="FF0000"/>
                <w:sz w:val="18"/>
                <w:szCs w:val="18"/>
              </w:rPr>
              <w:t>2:41.40</w:t>
            </w:r>
          </w:p>
        </w:tc>
        <w:tc>
          <w:tcPr>
            <w:tcW w:w="992" w:type="dxa"/>
            <w:vAlign w:val="bottom"/>
          </w:tcPr>
          <w:p w14:paraId="4662E1D6" w14:textId="53179942" w:rsidR="004D1A87" w:rsidRPr="00682707" w:rsidRDefault="004D1A87" w:rsidP="004D1A87">
            <w:pPr>
              <w:pStyle w:val="Default"/>
              <w:spacing w:before="40" w:after="40"/>
              <w:jc w:val="center"/>
              <w:rPr>
                <w:sz w:val="18"/>
                <w:szCs w:val="18"/>
              </w:rPr>
            </w:pPr>
            <w:r w:rsidRPr="00682707">
              <w:rPr>
                <w:color w:val="FF0000"/>
                <w:sz w:val="18"/>
                <w:szCs w:val="18"/>
              </w:rPr>
              <w:t>2:34.00</w:t>
            </w:r>
          </w:p>
        </w:tc>
        <w:tc>
          <w:tcPr>
            <w:tcW w:w="993" w:type="dxa"/>
            <w:vAlign w:val="bottom"/>
          </w:tcPr>
          <w:p w14:paraId="5A7EB76A" w14:textId="54DA2882" w:rsidR="004D1A87" w:rsidRPr="00682707" w:rsidRDefault="004D1A87" w:rsidP="004D1A87">
            <w:pPr>
              <w:pStyle w:val="Default"/>
              <w:spacing w:before="40" w:after="40"/>
              <w:jc w:val="center"/>
              <w:rPr>
                <w:sz w:val="18"/>
                <w:szCs w:val="18"/>
              </w:rPr>
            </w:pPr>
            <w:r w:rsidRPr="00682707">
              <w:rPr>
                <w:color w:val="FF0000"/>
                <w:sz w:val="18"/>
                <w:szCs w:val="18"/>
              </w:rPr>
              <w:t>2:28.50</w:t>
            </w:r>
          </w:p>
        </w:tc>
        <w:tc>
          <w:tcPr>
            <w:tcW w:w="850" w:type="dxa"/>
            <w:vAlign w:val="bottom"/>
          </w:tcPr>
          <w:p w14:paraId="4A4F5432" w14:textId="3F06FB3F" w:rsidR="004D1A87" w:rsidRPr="00682707" w:rsidRDefault="004D1A87" w:rsidP="004D1A87">
            <w:pPr>
              <w:pStyle w:val="Default"/>
              <w:spacing w:before="40" w:after="40"/>
              <w:jc w:val="center"/>
              <w:rPr>
                <w:sz w:val="18"/>
                <w:szCs w:val="18"/>
              </w:rPr>
            </w:pPr>
            <w:r w:rsidRPr="00682707">
              <w:rPr>
                <w:color w:val="FF0000"/>
                <w:sz w:val="18"/>
                <w:szCs w:val="18"/>
              </w:rPr>
              <w:t>2:24.80</w:t>
            </w:r>
          </w:p>
        </w:tc>
        <w:tc>
          <w:tcPr>
            <w:tcW w:w="992" w:type="dxa"/>
            <w:vAlign w:val="bottom"/>
          </w:tcPr>
          <w:p w14:paraId="605DD136" w14:textId="06813ED5" w:rsidR="004D1A87" w:rsidRPr="00682707" w:rsidRDefault="004D1A87" w:rsidP="004D1A87">
            <w:pPr>
              <w:pStyle w:val="Default"/>
              <w:spacing w:before="40" w:after="40"/>
              <w:jc w:val="center"/>
              <w:rPr>
                <w:sz w:val="18"/>
                <w:szCs w:val="18"/>
              </w:rPr>
            </w:pPr>
            <w:r w:rsidRPr="00682707">
              <w:rPr>
                <w:color w:val="FF0000"/>
                <w:sz w:val="18"/>
                <w:szCs w:val="18"/>
              </w:rPr>
              <w:t>2:22.10</w:t>
            </w:r>
          </w:p>
        </w:tc>
        <w:tc>
          <w:tcPr>
            <w:tcW w:w="993" w:type="dxa"/>
            <w:vAlign w:val="bottom"/>
          </w:tcPr>
          <w:p w14:paraId="0A2FF6A9" w14:textId="57CF0BB0" w:rsidR="004D1A87" w:rsidRPr="00682707" w:rsidRDefault="004D1A87" w:rsidP="004D1A87">
            <w:pPr>
              <w:pStyle w:val="Default"/>
              <w:spacing w:before="40" w:after="40"/>
              <w:jc w:val="center"/>
              <w:rPr>
                <w:sz w:val="18"/>
                <w:szCs w:val="18"/>
              </w:rPr>
            </w:pPr>
            <w:r w:rsidRPr="00682707">
              <w:rPr>
                <w:color w:val="FF0000"/>
                <w:sz w:val="18"/>
                <w:szCs w:val="18"/>
              </w:rPr>
              <w:t>2:16.30</w:t>
            </w:r>
          </w:p>
        </w:tc>
      </w:tr>
      <w:tr w:rsidR="004D1A87" w:rsidRPr="00D024E8" w14:paraId="73F50CF5" w14:textId="77777777" w:rsidTr="009051A8">
        <w:trPr>
          <w:trHeight w:val="84"/>
        </w:trPr>
        <w:tc>
          <w:tcPr>
            <w:tcW w:w="2126" w:type="dxa"/>
            <w:vAlign w:val="center"/>
          </w:tcPr>
          <w:p w14:paraId="248D9DA5" w14:textId="7E1DC640" w:rsidR="004D1A87" w:rsidRPr="00682707" w:rsidRDefault="004D1A87" w:rsidP="004D1A87">
            <w:pPr>
              <w:pStyle w:val="Default"/>
              <w:spacing w:before="40" w:after="40"/>
              <w:rPr>
                <w:sz w:val="18"/>
                <w:szCs w:val="18"/>
              </w:rPr>
            </w:pPr>
            <w:r w:rsidRPr="00682707">
              <w:rPr>
                <w:sz w:val="18"/>
                <w:szCs w:val="18"/>
              </w:rPr>
              <w:t>400m Individual Medley</w:t>
            </w:r>
          </w:p>
        </w:tc>
        <w:tc>
          <w:tcPr>
            <w:tcW w:w="993" w:type="dxa"/>
          </w:tcPr>
          <w:p w14:paraId="67E57BE3" w14:textId="574B70FF" w:rsidR="004D1A87" w:rsidRPr="00682707" w:rsidRDefault="004D1A87" w:rsidP="004D1A87">
            <w:pPr>
              <w:pStyle w:val="Default"/>
              <w:spacing w:before="40" w:after="40"/>
              <w:jc w:val="center"/>
              <w:rPr>
                <w:sz w:val="18"/>
                <w:szCs w:val="18"/>
              </w:rPr>
            </w:pPr>
            <w:r w:rsidRPr="00682707">
              <w:rPr>
                <w:sz w:val="18"/>
                <w:szCs w:val="18"/>
              </w:rPr>
              <w:t>Cut-off</w:t>
            </w:r>
          </w:p>
        </w:tc>
        <w:tc>
          <w:tcPr>
            <w:tcW w:w="992" w:type="dxa"/>
            <w:vAlign w:val="bottom"/>
          </w:tcPr>
          <w:p w14:paraId="69CE8F1A" w14:textId="0426B9CD" w:rsidR="004D1A87" w:rsidRPr="00682707" w:rsidRDefault="004D1A87" w:rsidP="004D1A87">
            <w:pPr>
              <w:pStyle w:val="Default"/>
              <w:spacing w:before="40" w:after="40"/>
              <w:jc w:val="center"/>
              <w:rPr>
                <w:sz w:val="18"/>
                <w:szCs w:val="18"/>
              </w:rPr>
            </w:pPr>
            <w:r w:rsidRPr="00682707">
              <w:rPr>
                <w:color w:val="FF0000"/>
                <w:sz w:val="18"/>
                <w:szCs w:val="18"/>
              </w:rPr>
              <w:t>7:20.00</w:t>
            </w:r>
          </w:p>
        </w:tc>
        <w:tc>
          <w:tcPr>
            <w:tcW w:w="992" w:type="dxa"/>
            <w:vAlign w:val="bottom"/>
          </w:tcPr>
          <w:p w14:paraId="3454B7E8" w14:textId="7BE441D5" w:rsidR="004D1A87" w:rsidRPr="00682707" w:rsidRDefault="004D1A87" w:rsidP="004D1A87">
            <w:pPr>
              <w:pStyle w:val="Default"/>
              <w:spacing w:before="40" w:after="40"/>
              <w:jc w:val="center"/>
              <w:rPr>
                <w:sz w:val="18"/>
                <w:szCs w:val="18"/>
              </w:rPr>
            </w:pPr>
            <w:r w:rsidRPr="00682707">
              <w:rPr>
                <w:color w:val="FF0000"/>
                <w:sz w:val="18"/>
                <w:szCs w:val="18"/>
              </w:rPr>
              <w:t>5:45.20</w:t>
            </w:r>
          </w:p>
        </w:tc>
        <w:tc>
          <w:tcPr>
            <w:tcW w:w="992" w:type="dxa"/>
            <w:vAlign w:val="bottom"/>
          </w:tcPr>
          <w:p w14:paraId="3120027E" w14:textId="4B5F5E34" w:rsidR="004D1A87" w:rsidRPr="00682707" w:rsidRDefault="004D1A87" w:rsidP="004D1A87">
            <w:pPr>
              <w:pStyle w:val="Default"/>
              <w:spacing w:before="40" w:after="40"/>
              <w:jc w:val="center"/>
              <w:rPr>
                <w:sz w:val="18"/>
                <w:szCs w:val="18"/>
              </w:rPr>
            </w:pPr>
            <w:r w:rsidRPr="00682707">
              <w:rPr>
                <w:color w:val="FF0000"/>
                <w:sz w:val="18"/>
                <w:szCs w:val="18"/>
              </w:rPr>
              <w:t>5:29.60</w:t>
            </w:r>
          </w:p>
        </w:tc>
        <w:tc>
          <w:tcPr>
            <w:tcW w:w="993" w:type="dxa"/>
            <w:vAlign w:val="bottom"/>
          </w:tcPr>
          <w:p w14:paraId="340C72FE" w14:textId="5050E30F" w:rsidR="004D1A87" w:rsidRPr="00682707" w:rsidRDefault="004D1A87" w:rsidP="004D1A87">
            <w:pPr>
              <w:pStyle w:val="Default"/>
              <w:spacing w:before="40" w:after="40"/>
              <w:jc w:val="center"/>
              <w:rPr>
                <w:sz w:val="18"/>
                <w:szCs w:val="18"/>
              </w:rPr>
            </w:pPr>
            <w:r w:rsidRPr="00682707">
              <w:rPr>
                <w:color w:val="FF0000"/>
                <w:sz w:val="18"/>
                <w:szCs w:val="18"/>
              </w:rPr>
              <w:t>5:11.30</w:t>
            </w:r>
          </w:p>
        </w:tc>
        <w:tc>
          <w:tcPr>
            <w:tcW w:w="850" w:type="dxa"/>
            <w:vAlign w:val="bottom"/>
          </w:tcPr>
          <w:p w14:paraId="5CA43E3B" w14:textId="09E17B74" w:rsidR="004D1A87" w:rsidRPr="00682707" w:rsidRDefault="004D1A87" w:rsidP="004D1A87">
            <w:pPr>
              <w:pStyle w:val="Default"/>
              <w:spacing w:before="40" w:after="40"/>
              <w:jc w:val="center"/>
              <w:rPr>
                <w:sz w:val="18"/>
                <w:szCs w:val="18"/>
              </w:rPr>
            </w:pPr>
            <w:r w:rsidRPr="00682707">
              <w:rPr>
                <w:color w:val="FF0000"/>
                <w:sz w:val="18"/>
                <w:szCs w:val="18"/>
              </w:rPr>
              <w:t>5:01.00</w:t>
            </w:r>
          </w:p>
        </w:tc>
        <w:tc>
          <w:tcPr>
            <w:tcW w:w="992" w:type="dxa"/>
            <w:vAlign w:val="bottom"/>
          </w:tcPr>
          <w:p w14:paraId="23F453F9" w14:textId="27541B7E" w:rsidR="004D1A87" w:rsidRPr="00682707" w:rsidRDefault="004D1A87" w:rsidP="004D1A87">
            <w:pPr>
              <w:pStyle w:val="Default"/>
              <w:spacing w:before="40" w:after="40"/>
              <w:jc w:val="center"/>
              <w:rPr>
                <w:sz w:val="18"/>
                <w:szCs w:val="18"/>
              </w:rPr>
            </w:pPr>
            <w:r w:rsidRPr="00682707">
              <w:rPr>
                <w:color w:val="FF0000"/>
                <w:sz w:val="18"/>
                <w:szCs w:val="18"/>
              </w:rPr>
              <w:t>4:52.50</w:t>
            </w:r>
          </w:p>
        </w:tc>
        <w:tc>
          <w:tcPr>
            <w:tcW w:w="993" w:type="dxa"/>
            <w:vAlign w:val="bottom"/>
          </w:tcPr>
          <w:p w14:paraId="6F463891" w14:textId="3D00509B" w:rsidR="004D1A87" w:rsidRPr="00682707" w:rsidRDefault="004D1A87" w:rsidP="004D1A87">
            <w:pPr>
              <w:pStyle w:val="Default"/>
              <w:spacing w:before="40" w:after="40"/>
              <w:jc w:val="center"/>
              <w:rPr>
                <w:sz w:val="18"/>
                <w:szCs w:val="18"/>
              </w:rPr>
            </w:pPr>
            <w:r w:rsidRPr="00682707">
              <w:rPr>
                <w:color w:val="FF0000"/>
                <w:sz w:val="18"/>
                <w:szCs w:val="18"/>
              </w:rPr>
              <w:t>4:45.00</w:t>
            </w:r>
          </w:p>
        </w:tc>
      </w:tr>
    </w:tbl>
    <w:p w14:paraId="7075C843" w14:textId="77777777" w:rsidR="00964FC9" w:rsidRPr="00D024E8" w:rsidRDefault="00964FC9" w:rsidP="00321AEF">
      <w:pPr>
        <w:spacing w:after="120" w:line="264" w:lineRule="auto"/>
        <w:rPr>
          <w:rFonts w:cs="Times New Roman"/>
        </w:rPr>
      </w:pPr>
    </w:p>
    <w:p w14:paraId="55B460B8" w14:textId="1CC4CF58" w:rsidR="000167A2" w:rsidRPr="00204AD4" w:rsidRDefault="00321AEF" w:rsidP="008F10AE">
      <w:pPr>
        <w:spacing w:after="120" w:line="264" w:lineRule="auto"/>
        <w:ind w:left="360"/>
        <w:rPr>
          <w:rFonts w:ascii="Arial" w:hAnsi="Arial" w:cs="Arial"/>
        </w:rPr>
      </w:pPr>
      <w:r w:rsidRPr="00204AD4">
        <w:rPr>
          <w:rFonts w:ascii="Arial" w:hAnsi="Arial" w:cs="Arial"/>
        </w:rPr>
        <w:t xml:space="preserve">Ages are as </w:t>
      </w:r>
      <w:proofErr w:type="gramStart"/>
      <w:r w:rsidRPr="00204AD4">
        <w:rPr>
          <w:rFonts w:ascii="Arial" w:hAnsi="Arial" w:cs="Arial"/>
        </w:rPr>
        <w:t>at</w:t>
      </w:r>
      <w:proofErr w:type="gramEnd"/>
      <w:r w:rsidRPr="00204AD4">
        <w:rPr>
          <w:rFonts w:ascii="Arial" w:hAnsi="Arial" w:cs="Arial"/>
        </w:rPr>
        <w:t xml:space="preserve"> </w:t>
      </w:r>
      <w:r w:rsidR="00FB05D7">
        <w:rPr>
          <w:rFonts w:ascii="Arial" w:hAnsi="Arial" w:cs="Arial"/>
        </w:rPr>
        <w:t>17</w:t>
      </w:r>
      <w:r w:rsidR="008241B1" w:rsidRPr="008241B1">
        <w:rPr>
          <w:rFonts w:ascii="Arial" w:hAnsi="Arial" w:cs="Arial"/>
          <w:vertAlign w:val="superscript"/>
        </w:rPr>
        <w:t>th</w:t>
      </w:r>
      <w:r w:rsidR="008241B1">
        <w:rPr>
          <w:rFonts w:ascii="Arial" w:hAnsi="Arial" w:cs="Arial"/>
        </w:rPr>
        <w:t xml:space="preserve"> November</w:t>
      </w:r>
      <w:r w:rsidR="00F7322B" w:rsidRPr="00204AD4">
        <w:rPr>
          <w:rFonts w:ascii="Arial" w:hAnsi="Arial" w:cs="Arial"/>
        </w:rPr>
        <w:t xml:space="preserve"> 202</w:t>
      </w:r>
      <w:r w:rsidR="00F731D1" w:rsidRPr="00204AD4">
        <w:rPr>
          <w:rFonts w:ascii="Arial" w:hAnsi="Arial" w:cs="Arial"/>
        </w:rPr>
        <w:t>4</w:t>
      </w:r>
      <w:r w:rsidRPr="00204AD4">
        <w:rPr>
          <w:rFonts w:ascii="Arial" w:hAnsi="Arial" w:cs="Arial"/>
        </w:rPr>
        <w:t xml:space="preserve"> </w:t>
      </w:r>
    </w:p>
    <w:sectPr w:rsidR="000167A2" w:rsidRPr="00204AD4" w:rsidSect="00BF30B7">
      <w:headerReference w:type="even" r:id="rId17"/>
      <w:headerReference w:type="first" r:id="rId18"/>
      <w:pgSz w:w="11906" w:h="16838"/>
      <w:pgMar w:top="851" w:right="991"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78B08" w14:textId="77777777" w:rsidR="00C93A43" w:rsidRDefault="00C93A43" w:rsidP="00B45712">
      <w:pPr>
        <w:spacing w:after="0" w:line="240" w:lineRule="auto"/>
      </w:pPr>
      <w:r>
        <w:separator/>
      </w:r>
    </w:p>
  </w:endnote>
  <w:endnote w:type="continuationSeparator" w:id="0">
    <w:p w14:paraId="566EA777" w14:textId="77777777" w:rsidR="00C93A43" w:rsidRDefault="00C93A43" w:rsidP="00B45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85704" w14:textId="77777777" w:rsidR="00C93A43" w:rsidRDefault="00C93A43" w:rsidP="00B45712">
      <w:pPr>
        <w:spacing w:after="0" w:line="240" w:lineRule="auto"/>
      </w:pPr>
      <w:r>
        <w:separator/>
      </w:r>
    </w:p>
  </w:footnote>
  <w:footnote w:type="continuationSeparator" w:id="0">
    <w:p w14:paraId="7010B1F6" w14:textId="77777777" w:rsidR="00C93A43" w:rsidRDefault="00C93A43" w:rsidP="00B45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46EDB" w14:textId="77777777" w:rsidR="00D72543" w:rsidRDefault="00000000">
    <w:pPr>
      <w:pStyle w:val="Header"/>
    </w:pPr>
    <w:r>
      <w:rPr>
        <w:noProof/>
      </w:rPr>
      <w:pict w14:anchorId="6D36A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144678" o:spid="_x0000_s1026" type="#_x0000_t136" style="position:absolute;margin-left:0;margin-top:0;width:516.45pt;height:221.35pt;rotation:315;z-index:-251654144;mso-position-horizontal:center;mso-position-horizontal-relative:margin;mso-position-vertical:center;mso-position-vertical-relative:margin" o:allowincell="f" fillcolor="#92cddc [1944]"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6E15A" w14:textId="77777777" w:rsidR="00D72543" w:rsidRDefault="00000000">
    <w:pPr>
      <w:pStyle w:val="Header"/>
    </w:pPr>
    <w:r>
      <w:rPr>
        <w:noProof/>
      </w:rPr>
      <w:pict w14:anchorId="64D07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144677" o:spid="_x0000_s1025" type="#_x0000_t136" style="position:absolute;margin-left:0;margin-top:0;width:516.45pt;height:221.35pt;rotation:315;z-index:-251656192;mso-position-horizontal:center;mso-position-horizontal-relative:margin;mso-position-vertical:center;mso-position-vertical-relative:margin" o:allowincell="f" fillcolor="#92cddc [1944]"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402AE"/>
    <w:multiLevelType w:val="hybridMultilevel"/>
    <w:tmpl w:val="8EA24CE8"/>
    <w:lvl w:ilvl="0" w:tplc="DE6ED1DE">
      <w:start w:val="1"/>
      <w:numFmt w:val="decimal"/>
      <w:lvlText w:val="%1."/>
      <w:lvlJc w:val="left"/>
      <w:pPr>
        <w:ind w:left="520" w:hanging="360"/>
      </w:pPr>
      <w:rPr>
        <w:rFonts w:hint="default"/>
      </w:rPr>
    </w:lvl>
    <w:lvl w:ilvl="1" w:tplc="08090019" w:tentative="1">
      <w:start w:val="1"/>
      <w:numFmt w:val="lowerLetter"/>
      <w:lvlText w:val="%2."/>
      <w:lvlJc w:val="left"/>
      <w:pPr>
        <w:ind w:left="1240" w:hanging="360"/>
      </w:pPr>
    </w:lvl>
    <w:lvl w:ilvl="2" w:tplc="0809001B" w:tentative="1">
      <w:start w:val="1"/>
      <w:numFmt w:val="lowerRoman"/>
      <w:lvlText w:val="%3."/>
      <w:lvlJc w:val="right"/>
      <w:pPr>
        <w:ind w:left="1960" w:hanging="180"/>
      </w:pPr>
    </w:lvl>
    <w:lvl w:ilvl="3" w:tplc="0809000F" w:tentative="1">
      <w:start w:val="1"/>
      <w:numFmt w:val="decimal"/>
      <w:lvlText w:val="%4."/>
      <w:lvlJc w:val="left"/>
      <w:pPr>
        <w:ind w:left="2680" w:hanging="360"/>
      </w:pPr>
    </w:lvl>
    <w:lvl w:ilvl="4" w:tplc="08090019" w:tentative="1">
      <w:start w:val="1"/>
      <w:numFmt w:val="lowerLetter"/>
      <w:lvlText w:val="%5."/>
      <w:lvlJc w:val="left"/>
      <w:pPr>
        <w:ind w:left="3400" w:hanging="360"/>
      </w:pPr>
    </w:lvl>
    <w:lvl w:ilvl="5" w:tplc="0809001B" w:tentative="1">
      <w:start w:val="1"/>
      <w:numFmt w:val="lowerRoman"/>
      <w:lvlText w:val="%6."/>
      <w:lvlJc w:val="right"/>
      <w:pPr>
        <w:ind w:left="4120" w:hanging="180"/>
      </w:pPr>
    </w:lvl>
    <w:lvl w:ilvl="6" w:tplc="0809000F" w:tentative="1">
      <w:start w:val="1"/>
      <w:numFmt w:val="decimal"/>
      <w:lvlText w:val="%7."/>
      <w:lvlJc w:val="left"/>
      <w:pPr>
        <w:ind w:left="4840" w:hanging="360"/>
      </w:pPr>
    </w:lvl>
    <w:lvl w:ilvl="7" w:tplc="08090019" w:tentative="1">
      <w:start w:val="1"/>
      <w:numFmt w:val="lowerLetter"/>
      <w:lvlText w:val="%8."/>
      <w:lvlJc w:val="left"/>
      <w:pPr>
        <w:ind w:left="5560" w:hanging="360"/>
      </w:pPr>
    </w:lvl>
    <w:lvl w:ilvl="8" w:tplc="0809001B" w:tentative="1">
      <w:start w:val="1"/>
      <w:numFmt w:val="lowerRoman"/>
      <w:lvlText w:val="%9."/>
      <w:lvlJc w:val="right"/>
      <w:pPr>
        <w:ind w:left="6280" w:hanging="180"/>
      </w:pPr>
    </w:lvl>
  </w:abstractNum>
  <w:abstractNum w:abstractNumId="1" w15:restartNumberingAfterBreak="0">
    <w:nsid w:val="24726165"/>
    <w:multiLevelType w:val="hybridMultilevel"/>
    <w:tmpl w:val="03BCB974"/>
    <w:lvl w:ilvl="0" w:tplc="14A8F94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248DB"/>
    <w:multiLevelType w:val="hybridMultilevel"/>
    <w:tmpl w:val="52BA4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8C6B8B"/>
    <w:multiLevelType w:val="hybridMultilevel"/>
    <w:tmpl w:val="5F06D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5717997">
    <w:abstractNumId w:val="3"/>
  </w:num>
  <w:num w:numId="2" w16cid:durableId="1760105311">
    <w:abstractNumId w:val="1"/>
  </w:num>
  <w:num w:numId="3" w16cid:durableId="1572035625">
    <w:abstractNumId w:val="0"/>
  </w:num>
  <w:num w:numId="4" w16cid:durableId="564994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C4"/>
    <w:rsid w:val="00005963"/>
    <w:rsid w:val="000124C1"/>
    <w:rsid w:val="00012FCB"/>
    <w:rsid w:val="00015839"/>
    <w:rsid w:val="000164B6"/>
    <w:rsid w:val="000167A2"/>
    <w:rsid w:val="00022BB2"/>
    <w:rsid w:val="00031BF2"/>
    <w:rsid w:val="00031CA1"/>
    <w:rsid w:val="00032719"/>
    <w:rsid w:val="000337C1"/>
    <w:rsid w:val="000451C2"/>
    <w:rsid w:val="00050E01"/>
    <w:rsid w:val="000578DE"/>
    <w:rsid w:val="00057C50"/>
    <w:rsid w:val="00060A89"/>
    <w:rsid w:val="00062B4C"/>
    <w:rsid w:val="00064CF1"/>
    <w:rsid w:val="0006680D"/>
    <w:rsid w:val="00066C5E"/>
    <w:rsid w:val="00071620"/>
    <w:rsid w:val="000724B8"/>
    <w:rsid w:val="00073A07"/>
    <w:rsid w:val="00075193"/>
    <w:rsid w:val="000764B5"/>
    <w:rsid w:val="00077F1D"/>
    <w:rsid w:val="00086F7B"/>
    <w:rsid w:val="0009173F"/>
    <w:rsid w:val="0009416D"/>
    <w:rsid w:val="00095121"/>
    <w:rsid w:val="00096F8E"/>
    <w:rsid w:val="000A080F"/>
    <w:rsid w:val="000A7E0B"/>
    <w:rsid w:val="000B1C85"/>
    <w:rsid w:val="000C1B71"/>
    <w:rsid w:val="000C60C1"/>
    <w:rsid w:val="000C6842"/>
    <w:rsid w:val="000D586B"/>
    <w:rsid w:val="000E3025"/>
    <w:rsid w:val="000E5B89"/>
    <w:rsid w:val="000F4E2A"/>
    <w:rsid w:val="00103EEC"/>
    <w:rsid w:val="001072FB"/>
    <w:rsid w:val="00117BB3"/>
    <w:rsid w:val="00120BAB"/>
    <w:rsid w:val="00121FAF"/>
    <w:rsid w:val="00130B31"/>
    <w:rsid w:val="00136F6F"/>
    <w:rsid w:val="001431C4"/>
    <w:rsid w:val="00144F23"/>
    <w:rsid w:val="00147923"/>
    <w:rsid w:val="001501CF"/>
    <w:rsid w:val="00163422"/>
    <w:rsid w:val="0016525A"/>
    <w:rsid w:val="00170CDE"/>
    <w:rsid w:val="00172EA6"/>
    <w:rsid w:val="00173944"/>
    <w:rsid w:val="001770D2"/>
    <w:rsid w:val="00182883"/>
    <w:rsid w:val="001912A7"/>
    <w:rsid w:val="00194383"/>
    <w:rsid w:val="00195A50"/>
    <w:rsid w:val="00197E6A"/>
    <w:rsid w:val="001A2085"/>
    <w:rsid w:val="001A3F5F"/>
    <w:rsid w:val="001A51EC"/>
    <w:rsid w:val="001A64AD"/>
    <w:rsid w:val="001B2A99"/>
    <w:rsid w:val="001C1CB7"/>
    <w:rsid w:val="001C2226"/>
    <w:rsid w:val="001C758E"/>
    <w:rsid w:val="001C7E84"/>
    <w:rsid w:val="001D0CBE"/>
    <w:rsid w:val="001E3101"/>
    <w:rsid w:val="001F00E9"/>
    <w:rsid w:val="001F0B34"/>
    <w:rsid w:val="001F40BB"/>
    <w:rsid w:val="00202415"/>
    <w:rsid w:val="002036AC"/>
    <w:rsid w:val="00204AD4"/>
    <w:rsid w:val="00205ECA"/>
    <w:rsid w:val="00214FE5"/>
    <w:rsid w:val="002177DD"/>
    <w:rsid w:val="0023051C"/>
    <w:rsid w:val="0023350C"/>
    <w:rsid w:val="00236157"/>
    <w:rsid w:val="00236E1A"/>
    <w:rsid w:val="0024396A"/>
    <w:rsid w:val="002449AA"/>
    <w:rsid w:val="00245B87"/>
    <w:rsid w:val="00251257"/>
    <w:rsid w:val="00251BAF"/>
    <w:rsid w:val="00253A51"/>
    <w:rsid w:val="002572FF"/>
    <w:rsid w:val="00261486"/>
    <w:rsid w:val="00263E88"/>
    <w:rsid w:val="0027011A"/>
    <w:rsid w:val="00270A04"/>
    <w:rsid w:val="0027651D"/>
    <w:rsid w:val="00286D65"/>
    <w:rsid w:val="002A3C33"/>
    <w:rsid w:val="002A7A08"/>
    <w:rsid w:val="002B0E8F"/>
    <w:rsid w:val="002B7D1C"/>
    <w:rsid w:val="002C7336"/>
    <w:rsid w:val="002D08A0"/>
    <w:rsid w:val="002D3912"/>
    <w:rsid w:val="002D524C"/>
    <w:rsid w:val="002E33B1"/>
    <w:rsid w:val="002F3149"/>
    <w:rsid w:val="002F3639"/>
    <w:rsid w:val="00300DF3"/>
    <w:rsid w:val="00301E74"/>
    <w:rsid w:val="00306665"/>
    <w:rsid w:val="00314ACC"/>
    <w:rsid w:val="00316904"/>
    <w:rsid w:val="003201C3"/>
    <w:rsid w:val="0032080D"/>
    <w:rsid w:val="00321AEF"/>
    <w:rsid w:val="003426A3"/>
    <w:rsid w:val="00343441"/>
    <w:rsid w:val="0034420B"/>
    <w:rsid w:val="003443F4"/>
    <w:rsid w:val="00347980"/>
    <w:rsid w:val="00353D84"/>
    <w:rsid w:val="00354271"/>
    <w:rsid w:val="00357FDC"/>
    <w:rsid w:val="00365714"/>
    <w:rsid w:val="00366837"/>
    <w:rsid w:val="00371396"/>
    <w:rsid w:val="003737A7"/>
    <w:rsid w:val="00374204"/>
    <w:rsid w:val="00374F37"/>
    <w:rsid w:val="00375EDE"/>
    <w:rsid w:val="0037635F"/>
    <w:rsid w:val="00383778"/>
    <w:rsid w:val="00385E60"/>
    <w:rsid w:val="003A01B4"/>
    <w:rsid w:val="003A7247"/>
    <w:rsid w:val="003A7994"/>
    <w:rsid w:val="003A7F1D"/>
    <w:rsid w:val="003B4CD7"/>
    <w:rsid w:val="003C37D6"/>
    <w:rsid w:val="003C427D"/>
    <w:rsid w:val="003C49B5"/>
    <w:rsid w:val="003C5696"/>
    <w:rsid w:val="003E2202"/>
    <w:rsid w:val="003E3D85"/>
    <w:rsid w:val="003E6656"/>
    <w:rsid w:val="003F3B84"/>
    <w:rsid w:val="003F7397"/>
    <w:rsid w:val="003F7AF7"/>
    <w:rsid w:val="003F7BD1"/>
    <w:rsid w:val="00402455"/>
    <w:rsid w:val="00425C63"/>
    <w:rsid w:val="0043612C"/>
    <w:rsid w:val="004375E3"/>
    <w:rsid w:val="004435C7"/>
    <w:rsid w:val="00460351"/>
    <w:rsid w:val="00466A42"/>
    <w:rsid w:val="00473D90"/>
    <w:rsid w:val="004744A1"/>
    <w:rsid w:val="004826F0"/>
    <w:rsid w:val="0049073C"/>
    <w:rsid w:val="00493095"/>
    <w:rsid w:val="004A1FF2"/>
    <w:rsid w:val="004A5AB0"/>
    <w:rsid w:val="004A6722"/>
    <w:rsid w:val="004B0839"/>
    <w:rsid w:val="004B2C0D"/>
    <w:rsid w:val="004B4E9E"/>
    <w:rsid w:val="004C1C57"/>
    <w:rsid w:val="004D0FD5"/>
    <w:rsid w:val="004D1A87"/>
    <w:rsid w:val="004E0E9B"/>
    <w:rsid w:val="004E39EA"/>
    <w:rsid w:val="004E70DA"/>
    <w:rsid w:val="00500BD6"/>
    <w:rsid w:val="00501EC0"/>
    <w:rsid w:val="00502916"/>
    <w:rsid w:val="0050732A"/>
    <w:rsid w:val="005102E2"/>
    <w:rsid w:val="005120F1"/>
    <w:rsid w:val="00512160"/>
    <w:rsid w:val="005146AF"/>
    <w:rsid w:val="0051631D"/>
    <w:rsid w:val="00517BE3"/>
    <w:rsid w:val="0052782B"/>
    <w:rsid w:val="00532BC5"/>
    <w:rsid w:val="00536634"/>
    <w:rsid w:val="00543AE6"/>
    <w:rsid w:val="00547BEE"/>
    <w:rsid w:val="0055218D"/>
    <w:rsid w:val="005546E0"/>
    <w:rsid w:val="00557547"/>
    <w:rsid w:val="005661B6"/>
    <w:rsid w:val="005709D7"/>
    <w:rsid w:val="00574F6A"/>
    <w:rsid w:val="005834BA"/>
    <w:rsid w:val="0058675F"/>
    <w:rsid w:val="0059000E"/>
    <w:rsid w:val="00595D29"/>
    <w:rsid w:val="005A44D8"/>
    <w:rsid w:val="005B1BBC"/>
    <w:rsid w:val="005B735E"/>
    <w:rsid w:val="005C273B"/>
    <w:rsid w:val="005C2B0B"/>
    <w:rsid w:val="005D3111"/>
    <w:rsid w:val="005D45FA"/>
    <w:rsid w:val="005E0718"/>
    <w:rsid w:val="005E2804"/>
    <w:rsid w:val="005E3ADD"/>
    <w:rsid w:val="005E7BA5"/>
    <w:rsid w:val="005F179A"/>
    <w:rsid w:val="005F3B12"/>
    <w:rsid w:val="00604A72"/>
    <w:rsid w:val="00606F1A"/>
    <w:rsid w:val="006107E3"/>
    <w:rsid w:val="00614AD7"/>
    <w:rsid w:val="0062792D"/>
    <w:rsid w:val="00631CDB"/>
    <w:rsid w:val="00633573"/>
    <w:rsid w:val="00636E1B"/>
    <w:rsid w:val="00652E05"/>
    <w:rsid w:val="00653417"/>
    <w:rsid w:val="00655A00"/>
    <w:rsid w:val="006568AA"/>
    <w:rsid w:val="0065792F"/>
    <w:rsid w:val="006607AE"/>
    <w:rsid w:val="00667F4E"/>
    <w:rsid w:val="00672709"/>
    <w:rsid w:val="00677BA2"/>
    <w:rsid w:val="00682707"/>
    <w:rsid w:val="00683EC4"/>
    <w:rsid w:val="00687915"/>
    <w:rsid w:val="00691D1C"/>
    <w:rsid w:val="006A22AC"/>
    <w:rsid w:val="006C040C"/>
    <w:rsid w:val="006D1B0C"/>
    <w:rsid w:val="006D426C"/>
    <w:rsid w:val="006E064E"/>
    <w:rsid w:val="006E07E8"/>
    <w:rsid w:val="006E64BF"/>
    <w:rsid w:val="006F5AEC"/>
    <w:rsid w:val="007051AC"/>
    <w:rsid w:val="007123E9"/>
    <w:rsid w:val="00714E03"/>
    <w:rsid w:val="007212B2"/>
    <w:rsid w:val="00723876"/>
    <w:rsid w:val="00726F9D"/>
    <w:rsid w:val="00727217"/>
    <w:rsid w:val="00727AC8"/>
    <w:rsid w:val="00727AE1"/>
    <w:rsid w:val="00733FC7"/>
    <w:rsid w:val="00735677"/>
    <w:rsid w:val="00737659"/>
    <w:rsid w:val="0074096B"/>
    <w:rsid w:val="00743219"/>
    <w:rsid w:val="007501A2"/>
    <w:rsid w:val="007517AF"/>
    <w:rsid w:val="00752CCD"/>
    <w:rsid w:val="00753E94"/>
    <w:rsid w:val="00770DF9"/>
    <w:rsid w:val="00771C46"/>
    <w:rsid w:val="007819D2"/>
    <w:rsid w:val="0078749F"/>
    <w:rsid w:val="007B0E1D"/>
    <w:rsid w:val="007B2401"/>
    <w:rsid w:val="007B3E2C"/>
    <w:rsid w:val="007C14E6"/>
    <w:rsid w:val="007C3C5F"/>
    <w:rsid w:val="007C577F"/>
    <w:rsid w:val="007D1C00"/>
    <w:rsid w:val="007D29FF"/>
    <w:rsid w:val="007E22C7"/>
    <w:rsid w:val="007E7E54"/>
    <w:rsid w:val="007F2362"/>
    <w:rsid w:val="007F4661"/>
    <w:rsid w:val="007F485B"/>
    <w:rsid w:val="007F6CC4"/>
    <w:rsid w:val="00801D24"/>
    <w:rsid w:val="0080222E"/>
    <w:rsid w:val="00807EFE"/>
    <w:rsid w:val="00823BF8"/>
    <w:rsid w:val="008241B1"/>
    <w:rsid w:val="008265E8"/>
    <w:rsid w:val="008374A2"/>
    <w:rsid w:val="00844B8B"/>
    <w:rsid w:val="0084648A"/>
    <w:rsid w:val="00857704"/>
    <w:rsid w:val="0086201A"/>
    <w:rsid w:val="00863829"/>
    <w:rsid w:val="00866933"/>
    <w:rsid w:val="00867C54"/>
    <w:rsid w:val="00876325"/>
    <w:rsid w:val="008768DB"/>
    <w:rsid w:val="00876C9C"/>
    <w:rsid w:val="00886B0F"/>
    <w:rsid w:val="0089429A"/>
    <w:rsid w:val="008C48CF"/>
    <w:rsid w:val="008C6232"/>
    <w:rsid w:val="008C6905"/>
    <w:rsid w:val="008C6A93"/>
    <w:rsid w:val="008D01E6"/>
    <w:rsid w:val="008D3F56"/>
    <w:rsid w:val="008E4581"/>
    <w:rsid w:val="008E459E"/>
    <w:rsid w:val="008F10AE"/>
    <w:rsid w:val="008F51C2"/>
    <w:rsid w:val="009037DD"/>
    <w:rsid w:val="00904E83"/>
    <w:rsid w:val="009051A8"/>
    <w:rsid w:val="00906509"/>
    <w:rsid w:val="0090748A"/>
    <w:rsid w:val="0091070B"/>
    <w:rsid w:val="00913243"/>
    <w:rsid w:val="0092217C"/>
    <w:rsid w:val="00927803"/>
    <w:rsid w:val="00932620"/>
    <w:rsid w:val="009358C8"/>
    <w:rsid w:val="00943D5E"/>
    <w:rsid w:val="00944EE7"/>
    <w:rsid w:val="00955D34"/>
    <w:rsid w:val="00956151"/>
    <w:rsid w:val="00960D81"/>
    <w:rsid w:val="00964FC9"/>
    <w:rsid w:val="00967598"/>
    <w:rsid w:val="00972D7D"/>
    <w:rsid w:val="00990ADD"/>
    <w:rsid w:val="00996C83"/>
    <w:rsid w:val="009A2947"/>
    <w:rsid w:val="009C40B7"/>
    <w:rsid w:val="009C50C9"/>
    <w:rsid w:val="009E0A4E"/>
    <w:rsid w:val="009E1FD3"/>
    <w:rsid w:val="009E4975"/>
    <w:rsid w:val="009F21A8"/>
    <w:rsid w:val="009F23F9"/>
    <w:rsid w:val="009F273C"/>
    <w:rsid w:val="009F3369"/>
    <w:rsid w:val="00A038AD"/>
    <w:rsid w:val="00A0514F"/>
    <w:rsid w:val="00A23CF0"/>
    <w:rsid w:val="00A32E03"/>
    <w:rsid w:val="00A360DA"/>
    <w:rsid w:val="00A443AC"/>
    <w:rsid w:val="00A77D35"/>
    <w:rsid w:val="00A94AFB"/>
    <w:rsid w:val="00AA196D"/>
    <w:rsid w:val="00AA5C6B"/>
    <w:rsid w:val="00AA5D68"/>
    <w:rsid w:val="00AB006A"/>
    <w:rsid w:val="00AB1280"/>
    <w:rsid w:val="00AC59A3"/>
    <w:rsid w:val="00AC6D4A"/>
    <w:rsid w:val="00AC75CF"/>
    <w:rsid w:val="00AD18A7"/>
    <w:rsid w:val="00AF0A22"/>
    <w:rsid w:val="00AF12F1"/>
    <w:rsid w:val="00AF5F0C"/>
    <w:rsid w:val="00B02CCB"/>
    <w:rsid w:val="00B05E89"/>
    <w:rsid w:val="00B20EA9"/>
    <w:rsid w:val="00B22671"/>
    <w:rsid w:val="00B273AF"/>
    <w:rsid w:val="00B35E60"/>
    <w:rsid w:val="00B45712"/>
    <w:rsid w:val="00B46999"/>
    <w:rsid w:val="00B55508"/>
    <w:rsid w:val="00B62589"/>
    <w:rsid w:val="00B726E6"/>
    <w:rsid w:val="00B73BC3"/>
    <w:rsid w:val="00B74801"/>
    <w:rsid w:val="00B76B12"/>
    <w:rsid w:val="00B77AE0"/>
    <w:rsid w:val="00B82845"/>
    <w:rsid w:val="00B87CE5"/>
    <w:rsid w:val="00B94B81"/>
    <w:rsid w:val="00BA205F"/>
    <w:rsid w:val="00BA4056"/>
    <w:rsid w:val="00BA7B48"/>
    <w:rsid w:val="00BB277A"/>
    <w:rsid w:val="00BB2797"/>
    <w:rsid w:val="00BB4B51"/>
    <w:rsid w:val="00BB5484"/>
    <w:rsid w:val="00BB7649"/>
    <w:rsid w:val="00BC2945"/>
    <w:rsid w:val="00BC4F0E"/>
    <w:rsid w:val="00BC5927"/>
    <w:rsid w:val="00BD2AEB"/>
    <w:rsid w:val="00BD2C19"/>
    <w:rsid w:val="00BD4A60"/>
    <w:rsid w:val="00BE092B"/>
    <w:rsid w:val="00BE2650"/>
    <w:rsid w:val="00BE6640"/>
    <w:rsid w:val="00BF30B7"/>
    <w:rsid w:val="00C00FE1"/>
    <w:rsid w:val="00C01B51"/>
    <w:rsid w:val="00C05B19"/>
    <w:rsid w:val="00C070C9"/>
    <w:rsid w:val="00C137DE"/>
    <w:rsid w:val="00C207B9"/>
    <w:rsid w:val="00C258C4"/>
    <w:rsid w:val="00C33F6D"/>
    <w:rsid w:val="00C347C0"/>
    <w:rsid w:val="00C541EB"/>
    <w:rsid w:val="00C55154"/>
    <w:rsid w:val="00C63BA2"/>
    <w:rsid w:val="00C640BE"/>
    <w:rsid w:val="00C67077"/>
    <w:rsid w:val="00C7337F"/>
    <w:rsid w:val="00C75B91"/>
    <w:rsid w:val="00C8243A"/>
    <w:rsid w:val="00C82F91"/>
    <w:rsid w:val="00C843CB"/>
    <w:rsid w:val="00C8568B"/>
    <w:rsid w:val="00C93A43"/>
    <w:rsid w:val="00CA04F0"/>
    <w:rsid w:val="00CA118E"/>
    <w:rsid w:val="00CA21BF"/>
    <w:rsid w:val="00CC581F"/>
    <w:rsid w:val="00CC5B4D"/>
    <w:rsid w:val="00CC6F99"/>
    <w:rsid w:val="00CD1345"/>
    <w:rsid w:val="00CD33D5"/>
    <w:rsid w:val="00CD6521"/>
    <w:rsid w:val="00CD6737"/>
    <w:rsid w:val="00CE13D4"/>
    <w:rsid w:val="00CE3201"/>
    <w:rsid w:val="00CF1304"/>
    <w:rsid w:val="00CF45F0"/>
    <w:rsid w:val="00CF6EDB"/>
    <w:rsid w:val="00D024E8"/>
    <w:rsid w:val="00D13217"/>
    <w:rsid w:val="00D14F59"/>
    <w:rsid w:val="00D1685E"/>
    <w:rsid w:val="00D22711"/>
    <w:rsid w:val="00D26B84"/>
    <w:rsid w:val="00D3267B"/>
    <w:rsid w:val="00D36410"/>
    <w:rsid w:val="00D40F0D"/>
    <w:rsid w:val="00D4149C"/>
    <w:rsid w:val="00D432E3"/>
    <w:rsid w:val="00D4508E"/>
    <w:rsid w:val="00D65FC5"/>
    <w:rsid w:val="00D6750F"/>
    <w:rsid w:val="00D72543"/>
    <w:rsid w:val="00D909B8"/>
    <w:rsid w:val="00D92222"/>
    <w:rsid w:val="00D963EC"/>
    <w:rsid w:val="00DA3DF5"/>
    <w:rsid w:val="00DB3B07"/>
    <w:rsid w:val="00DB405F"/>
    <w:rsid w:val="00DC2BF9"/>
    <w:rsid w:val="00DC4843"/>
    <w:rsid w:val="00DD0912"/>
    <w:rsid w:val="00DD4B4C"/>
    <w:rsid w:val="00DE0312"/>
    <w:rsid w:val="00DF1D0C"/>
    <w:rsid w:val="00DF4F29"/>
    <w:rsid w:val="00E02197"/>
    <w:rsid w:val="00E03E74"/>
    <w:rsid w:val="00E05A08"/>
    <w:rsid w:val="00E07C5F"/>
    <w:rsid w:val="00E24854"/>
    <w:rsid w:val="00E27BC3"/>
    <w:rsid w:val="00E33F98"/>
    <w:rsid w:val="00E37550"/>
    <w:rsid w:val="00E404C6"/>
    <w:rsid w:val="00E44426"/>
    <w:rsid w:val="00E478D4"/>
    <w:rsid w:val="00E50B34"/>
    <w:rsid w:val="00E5697F"/>
    <w:rsid w:val="00E724B2"/>
    <w:rsid w:val="00E75EF5"/>
    <w:rsid w:val="00E76135"/>
    <w:rsid w:val="00EA12ED"/>
    <w:rsid w:val="00EA5B3F"/>
    <w:rsid w:val="00EB70EB"/>
    <w:rsid w:val="00EC0055"/>
    <w:rsid w:val="00EC684E"/>
    <w:rsid w:val="00ED3B7D"/>
    <w:rsid w:val="00ED64CF"/>
    <w:rsid w:val="00ED6842"/>
    <w:rsid w:val="00EE4562"/>
    <w:rsid w:val="00F02FCE"/>
    <w:rsid w:val="00F046F2"/>
    <w:rsid w:val="00F07481"/>
    <w:rsid w:val="00F111E1"/>
    <w:rsid w:val="00F25840"/>
    <w:rsid w:val="00F32571"/>
    <w:rsid w:val="00F342AD"/>
    <w:rsid w:val="00F36DE8"/>
    <w:rsid w:val="00F40AF7"/>
    <w:rsid w:val="00F40FC7"/>
    <w:rsid w:val="00F42887"/>
    <w:rsid w:val="00F443E0"/>
    <w:rsid w:val="00F44A53"/>
    <w:rsid w:val="00F4690E"/>
    <w:rsid w:val="00F47FA8"/>
    <w:rsid w:val="00F5360A"/>
    <w:rsid w:val="00F57367"/>
    <w:rsid w:val="00F57E24"/>
    <w:rsid w:val="00F731D1"/>
    <w:rsid w:val="00F7322B"/>
    <w:rsid w:val="00F8063A"/>
    <w:rsid w:val="00F820C3"/>
    <w:rsid w:val="00FA3F3F"/>
    <w:rsid w:val="00FA6352"/>
    <w:rsid w:val="00FB05D7"/>
    <w:rsid w:val="00FB4C52"/>
    <w:rsid w:val="00FB7DBD"/>
    <w:rsid w:val="00FC426C"/>
    <w:rsid w:val="00FC5C9F"/>
    <w:rsid w:val="00FD3139"/>
    <w:rsid w:val="00FD430B"/>
    <w:rsid w:val="00FD795A"/>
    <w:rsid w:val="00FE217D"/>
    <w:rsid w:val="00FE3FA9"/>
    <w:rsid w:val="00FE6A84"/>
    <w:rsid w:val="00FE6C97"/>
    <w:rsid w:val="00FE7D1D"/>
    <w:rsid w:val="00FF1D36"/>
    <w:rsid w:val="00FF4F7A"/>
    <w:rsid w:val="00FF548F"/>
    <w:rsid w:val="00FF7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24D1C"/>
  <w15:docId w15:val="{64266F1B-401F-42B6-B57E-20898FF0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5C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6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60C1"/>
    <w:pPr>
      <w:autoSpaceDE w:val="0"/>
      <w:autoSpaceDN w:val="0"/>
      <w:adjustRightInd w:val="0"/>
      <w:spacing w:after="0" w:line="240" w:lineRule="auto"/>
    </w:pPr>
    <w:rPr>
      <w:rFonts w:ascii="Arial" w:hAnsi="Arial" w:cs="Arial"/>
      <w:color w:val="000000"/>
      <w:sz w:val="24"/>
      <w:szCs w:val="24"/>
      <w:lang w:val="en-US"/>
    </w:rPr>
  </w:style>
  <w:style w:type="character" w:styleId="Hyperlink">
    <w:name w:val="Hyperlink"/>
    <w:basedOn w:val="DefaultParagraphFont"/>
    <w:uiPriority w:val="99"/>
    <w:unhideWhenUsed/>
    <w:rsid w:val="00CD6737"/>
    <w:rPr>
      <w:color w:val="0000FF" w:themeColor="hyperlink"/>
      <w:u w:val="single"/>
    </w:rPr>
  </w:style>
  <w:style w:type="paragraph" w:styleId="ListParagraph">
    <w:name w:val="List Paragraph"/>
    <w:basedOn w:val="Normal"/>
    <w:uiPriority w:val="34"/>
    <w:qFormat/>
    <w:rsid w:val="0023051C"/>
    <w:pPr>
      <w:ind w:left="720"/>
      <w:contextualSpacing/>
    </w:pPr>
  </w:style>
  <w:style w:type="paragraph" w:styleId="NoSpacing">
    <w:name w:val="No Spacing"/>
    <w:uiPriority w:val="1"/>
    <w:qFormat/>
    <w:rsid w:val="00A94AF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53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417"/>
    <w:rPr>
      <w:rFonts w:ascii="Tahoma" w:hAnsi="Tahoma" w:cs="Tahoma"/>
      <w:sz w:val="16"/>
      <w:szCs w:val="16"/>
    </w:rPr>
  </w:style>
  <w:style w:type="paragraph" w:styleId="Header">
    <w:name w:val="header"/>
    <w:basedOn w:val="Normal"/>
    <w:link w:val="HeaderChar"/>
    <w:uiPriority w:val="99"/>
    <w:unhideWhenUsed/>
    <w:rsid w:val="00B457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712"/>
  </w:style>
  <w:style w:type="paragraph" w:styleId="Footer">
    <w:name w:val="footer"/>
    <w:basedOn w:val="Normal"/>
    <w:link w:val="FooterChar"/>
    <w:uiPriority w:val="99"/>
    <w:unhideWhenUsed/>
    <w:rsid w:val="00B45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712"/>
  </w:style>
  <w:style w:type="character" w:styleId="FollowedHyperlink">
    <w:name w:val="FollowedHyperlink"/>
    <w:basedOn w:val="DefaultParagraphFont"/>
    <w:uiPriority w:val="99"/>
    <w:semiHidden/>
    <w:unhideWhenUsed/>
    <w:rsid w:val="00C55154"/>
    <w:rPr>
      <w:color w:val="800080" w:themeColor="followedHyperlink"/>
      <w:u w:val="single"/>
    </w:rPr>
  </w:style>
  <w:style w:type="paragraph" w:styleId="Revision">
    <w:name w:val="Revision"/>
    <w:hidden/>
    <w:uiPriority w:val="99"/>
    <w:semiHidden/>
    <w:rsid w:val="00263E88"/>
    <w:pPr>
      <w:spacing w:after="0" w:line="240" w:lineRule="auto"/>
    </w:pPr>
  </w:style>
  <w:style w:type="character" w:styleId="UnresolvedMention">
    <w:name w:val="Unresolved Mention"/>
    <w:basedOn w:val="DefaultParagraphFont"/>
    <w:uiPriority w:val="99"/>
    <w:semiHidden/>
    <w:unhideWhenUsed/>
    <w:rsid w:val="000F4E2A"/>
    <w:rPr>
      <w:color w:val="605E5C"/>
      <w:shd w:val="clear" w:color="auto" w:fill="E1DFDD"/>
    </w:rPr>
  </w:style>
  <w:style w:type="character" w:styleId="Emphasis">
    <w:name w:val="Emphasis"/>
    <w:qFormat/>
    <w:rsid w:val="005073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uk.teamunify.com/dwsc/UserFiles/Image/QuickUpload/poolside-pass-application_070222.pdf"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wimming.app.box.com/s/6bvwx4fd76votwt825fslqun4bn6l5ov/file/130184165705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wimming.org/swimengland/wavepower-child-safeguarding-for-club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wimming.org/swimengland/wavepower-child-safeguarding-for-clubs/" TargetMode="External"/><Relationship Id="rId5" Type="http://schemas.openxmlformats.org/officeDocument/2006/relationships/footnotes" Target="footnotes.xml"/><Relationship Id="rId15" Type="http://schemas.openxmlformats.org/officeDocument/2006/relationships/hyperlink" Target="https://uk.teamunify.com/dwsc/UserFiles/Image/QuickUpload/se1048-team-manager-coach-and-chaperone-policy_043792.pdf" TargetMode="External"/><Relationship Id="rId10" Type="http://schemas.openxmlformats.org/officeDocument/2006/relationships/hyperlink" Target="mailto:meetpromoter@debenswimmingclub.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y-tekltd.com/Demos/Swim_Team_Manager_Lite.exe" TargetMode="External"/><Relationship Id="rId14" Type="http://schemas.openxmlformats.org/officeDocument/2006/relationships/hyperlink" Target="https://www.swimming.org/swimengland/wavepower-child-safeguarding-for-clu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Rothamsted Research</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Halford (RRes-Roth)</dc:creator>
  <cp:lastModifiedBy>Tristan Gale</cp:lastModifiedBy>
  <cp:revision>11</cp:revision>
  <cp:lastPrinted>2023-09-28T22:47:00Z</cp:lastPrinted>
  <dcterms:created xsi:type="dcterms:W3CDTF">2024-08-09T15:23:00Z</dcterms:created>
  <dcterms:modified xsi:type="dcterms:W3CDTF">2024-09-01T20:48:00Z</dcterms:modified>
</cp:coreProperties>
</file>