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F9FC" w14:textId="3C578F64" w:rsidR="00914F7C" w:rsidRPr="00B14A3E" w:rsidRDefault="00B14A3E" w:rsidP="00914F7C">
      <w:pPr>
        <w:rPr>
          <w:b/>
          <w:sz w:val="26"/>
          <w:szCs w:val="26"/>
        </w:rPr>
      </w:pPr>
      <w:r w:rsidRPr="00B14A3E">
        <w:rPr>
          <w:b/>
          <w:sz w:val="26"/>
          <w:szCs w:val="26"/>
        </w:rPr>
        <w:t>Deben SC AGM</w:t>
      </w:r>
      <w:r w:rsidR="00914F7C" w:rsidRPr="00B14A3E">
        <w:rPr>
          <w:b/>
          <w:sz w:val="26"/>
          <w:szCs w:val="26"/>
        </w:rPr>
        <w:t xml:space="preserve"> </w:t>
      </w:r>
      <w:r w:rsidR="00F85196">
        <w:rPr>
          <w:b/>
          <w:sz w:val="26"/>
          <w:szCs w:val="26"/>
        </w:rPr>
        <w:t>23</w:t>
      </w:r>
      <w:r w:rsidR="00B71CEF" w:rsidRPr="00B71CEF">
        <w:rPr>
          <w:b/>
          <w:sz w:val="26"/>
          <w:szCs w:val="26"/>
          <w:vertAlign w:val="superscript"/>
        </w:rPr>
        <w:t>th</w:t>
      </w:r>
      <w:r w:rsidR="00B71CEF">
        <w:rPr>
          <w:b/>
          <w:sz w:val="26"/>
          <w:szCs w:val="26"/>
        </w:rPr>
        <w:t xml:space="preserve"> Ju</w:t>
      </w:r>
      <w:r w:rsidRPr="00B14A3E">
        <w:rPr>
          <w:b/>
          <w:sz w:val="26"/>
          <w:szCs w:val="26"/>
        </w:rPr>
        <w:t>ne</w:t>
      </w:r>
      <w:r w:rsidR="00FE6E73">
        <w:rPr>
          <w:b/>
          <w:sz w:val="26"/>
          <w:szCs w:val="26"/>
        </w:rPr>
        <w:t xml:space="preserve"> 202</w:t>
      </w:r>
      <w:r w:rsidR="00F85196">
        <w:rPr>
          <w:b/>
          <w:sz w:val="26"/>
          <w:szCs w:val="26"/>
        </w:rPr>
        <w:t>2</w:t>
      </w:r>
      <w:r w:rsidR="003414C9">
        <w:rPr>
          <w:b/>
          <w:sz w:val="26"/>
          <w:szCs w:val="26"/>
        </w:rPr>
        <w:t xml:space="preserve"> Zoom Meeting </w:t>
      </w:r>
    </w:p>
    <w:p w14:paraId="4B0F3634" w14:textId="77777777" w:rsidR="00914F7C" w:rsidRDefault="00914F7C" w:rsidP="00914F7C">
      <w:pPr>
        <w:rPr>
          <w:b/>
          <w:sz w:val="32"/>
          <w:szCs w:val="32"/>
        </w:rPr>
      </w:pPr>
    </w:p>
    <w:p w14:paraId="751E1563" w14:textId="33963AE4" w:rsidR="00B14A3E" w:rsidRDefault="00FE6E73" w:rsidP="006B0EC3">
      <w:pPr>
        <w:tabs>
          <w:tab w:val="left" w:pos="5021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Meeting started at 7:0</w:t>
      </w:r>
      <w:r w:rsidR="00B14A3E" w:rsidRPr="00B14A3E">
        <w:rPr>
          <w:b/>
          <w:sz w:val="26"/>
          <w:szCs w:val="26"/>
        </w:rPr>
        <w:t>0pm</w:t>
      </w:r>
      <w:r w:rsidR="006B0EC3">
        <w:rPr>
          <w:b/>
          <w:sz w:val="26"/>
          <w:szCs w:val="26"/>
        </w:rPr>
        <w:tab/>
      </w:r>
    </w:p>
    <w:p w14:paraId="34C01CA6" w14:textId="77777777" w:rsidR="00B14A3E" w:rsidRPr="00B14A3E" w:rsidRDefault="00B14A3E" w:rsidP="00914F7C">
      <w:pPr>
        <w:rPr>
          <w:b/>
          <w:sz w:val="26"/>
          <w:szCs w:val="26"/>
        </w:rPr>
      </w:pPr>
    </w:p>
    <w:p w14:paraId="219F33E5" w14:textId="5525C28F" w:rsidR="00914F7C" w:rsidRDefault="00B14A3E" w:rsidP="00914F7C">
      <w:r>
        <w:t xml:space="preserve">Present: </w:t>
      </w:r>
    </w:p>
    <w:p w14:paraId="701D1B54" w14:textId="2CE250D8" w:rsidR="00400E4A" w:rsidRDefault="00F85196" w:rsidP="00914F7C">
      <w:r>
        <w:t xml:space="preserve">Harvey Hall, Kevin Hall, Chris Finbow, Penny Collinson, Taryn Howard, Dawn </w:t>
      </w:r>
      <w:proofErr w:type="spellStart"/>
      <w:r>
        <w:t>Foskett</w:t>
      </w:r>
      <w:proofErr w:type="spellEnd"/>
      <w:r>
        <w:t xml:space="preserve">, Emma Wheeler, Neil </w:t>
      </w:r>
      <w:proofErr w:type="spellStart"/>
      <w:r>
        <w:t>Tolputt</w:t>
      </w:r>
      <w:proofErr w:type="spellEnd"/>
      <w:r>
        <w:t xml:space="preserve">, Megan </w:t>
      </w:r>
      <w:proofErr w:type="spellStart"/>
      <w:r>
        <w:t>Bunclark</w:t>
      </w:r>
      <w:proofErr w:type="spellEnd"/>
      <w:r>
        <w:t xml:space="preserve">, Steve </w:t>
      </w:r>
      <w:proofErr w:type="spellStart"/>
      <w:r>
        <w:t>Bunclark</w:t>
      </w:r>
      <w:proofErr w:type="spellEnd"/>
      <w:r>
        <w:t xml:space="preserve">, Tristan Gale, Claire Gale, Andy Whiting, Joanne Whiting, Darren </w:t>
      </w:r>
      <w:proofErr w:type="spellStart"/>
      <w:r>
        <w:t>Welsford</w:t>
      </w:r>
      <w:proofErr w:type="spellEnd"/>
      <w:r>
        <w:t xml:space="preserve">, Kara </w:t>
      </w:r>
      <w:proofErr w:type="spellStart"/>
      <w:r>
        <w:t>Welsford</w:t>
      </w:r>
      <w:proofErr w:type="spellEnd"/>
      <w:r>
        <w:t>, Lyn Davies, Kat Farmer, Emma Howard, Sarah Tait, Louise Lamb, Sam Moss and Jon Moss.</w:t>
      </w:r>
    </w:p>
    <w:p w14:paraId="27AE6738" w14:textId="58A66806" w:rsidR="00400E4A" w:rsidRPr="005B2C11" w:rsidRDefault="00400E4A" w:rsidP="00914F7C">
      <w:r>
        <w:t>Minutes recorded by Nikki</w:t>
      </w:r>
    </w:p>
    <w:p w14:paraId="7396AB36" w14:textId="77777777" w:rsidR="00914F7C" w:rsidRPr="005B2C11" w:rsidRDefault="00914F7C" w:rsidP="00914F7C"/>
    <w:p w14:paraId="76331A58" w14:textId="714D273D" w:rsidR="00B33FAD" w:rsidRDefault="00914F7C" w:rsidP="00400E4A">
      <w:pPr>
        <w:pStyle w:val="ListParagraph"/>
        <w:numPr>
          <w:ilvl w:val="0"/>
          <w:numId w:val="26"/>
        </w:numPr>
      </w:pPr>
      <w:r w:rsidRPr="00400E4A">
        <w:rPr>
          <w:b/>
        </w:rPr>
        <w:t>Apologies:</w:t>
      </w:r>
      <w:r w:rsidRPr="005B2C11">
        <w:t xml:space="preserve"> </w:t>
      </w:r>
      <w:r w:rsidR="00FE6E73">
        <w:t xml:space="preserve">Matt </w:t>
      </w:r>
      <w:proofErr w:type="spellStart"/>
      <w:r w:rsidR="00FE6E73">
        <w:t>Boreham</w:t>
      </w:r>
      <w:proofErr w:type="spellEnd"/>
      <w:r w:rsidR="00FA7C34">
        <w:t>, Peter and Jean Howard</w:t>
      </w:r>
      <w:r w:rsidR="00F85196">
        <w:t xml:space="preserve">, Chris Osbourne, Elaine </w:t>
      </w:r>
      <w:proofErr w:type="spellStart"/>
      <w:r w:rsidR="00F85196">
        <w:t>Cogdell</w:t>
      </w:r>
      <w:proofErr w:type="spellEnd"/>
      <w:r w:rsidR="00FE6E73">
        <w:t xml:space="preserve"> and Roger Tibble</w:t>
      </w:r>
      <w:r w:rsidR="00604484">
        <w:t xml:space="preserve"> </w:t>
      </w:r>
    </w:p>
    <w:p w14:paraId="38199A6A" w14:textId="77777777" w:rsidR="00914F7C" w:rsidRDefault="00914F7C" w:rsidP="00914F7C"/>
    <w:p w14:paraId="35143C97" w14:textId="658A6E89" w:rsidR="00604484" w:rsidRPr="0090087F" w:rsidRDefault="00F85196" w:rsidP="0090087F">
      <w:pPr>
        <w:pStyle w:val="ListParagraph"/>
        <w:numPr>
          <w:ilvl w:val="0"/>
          <w:numId w:val="26"/>
        </w:numPr>
        <w:rPr>
          <w:b/>
        </w:rPr>
      </w:pPr>
      <w:r>
        <w:rPr>
          <w:b/>
        </w:rPr>
        <w:t xml:space="preserve">Minutes of last AGM 2021 </w:t>
      </w:r>
      <w:r w:rsidR="00A91472">
        <w:t>–</w:t>
      </w:r>
      <w:r>
        <w:t xml:space="preserve"> all passed with no amendments.</w:t>
      </w:r>
      <w:r w:rsidR="00A91472">
        <w:t xml:space="preserve"> </w:t>
      </w:r>
      <w:r w:rsidR="0090087F">
        <w:t>AGM minutes already circulated (</w:t>
      </w:r>
      <w:r>
        <w:rPr>
          <w:b/>
        </w:rPr>
        <w:t>App A AGM 2021</w:t>
      </w:r>
      <w:r w:rsidR="0090087F">
        <w:rPr>
          <w:b/>
        </w:rPr>
        <w:t>)</w:t>
      </w:r>
    </w:p>
    <w:p w14:paraId="77804B06" w14:textId="07945149" w:rsidR="003F3B7D" w:rsidRPr="0090087F" w:rsidRDefault="003F3B7D" w:rsidP="003F3B7D"/>
    <w:p w14:paraId="40912612" w14:textId="21DB9A0A" w:rsidR="00A91472" w:rsidRPr="00604484" w:rsidRDefault="00400E4A" w:rsidP="00A91472">
      <w:pPr>
        <w:pStyle w:val="ListParagraph"/>
        <w:numPr>
          <w:ilvl w:val="0"/>
          <w:numId w:val="26"/>
        </w:numPr>
        <w:rPr>
          <w:b/>
        </w:rPr>
      </w:pPr>
      <w:r w:rsidRPr="00604484">
        <w:rPr>
          <w:b/>
        </w:rPr>
        <w:t>Chairman’s report</w:t>
      </w:r>
      <w:r w:rsidR="00A91472" w:rsidRPr="00604484">
        <w:rPr>
          <w:b/>
        </w:rPr>
        <w:t xml:space="preserve"> </w:t>
      </w:r>
      <w:r w:rsidR="00A91472">
        <w:t>–</w:t>
      </w:r>
      <w:r w:rsidR="0090087F" w:rsidRPr="0090087F">
        <w:t>Written</w:t>
      </w:r>
      <w:r w:rsidR="0090087F">
        <w:rPr>
          <w:b/>
        </w:rPr>
        <w:t xml:space="preserve"> </w:t>
      </w:r>
      <w:r w:rsidR="0090087F" w:rsidRPr="0090087F">
        <w:t>report already circulated</w:t>
      </w:r>
      <w:r w:rsidR="0090087F">
        <w:rPr>
          <w:b/>
        </w:rPr>
        <w:t xml:space="preserve"> </w:t>
      </w:r>
      <w:r w:rsidR="0090087F">
        <w:t>(</w:t>
      </w:r>
      <w:r w:rsidR="0090087F" w:rsidRPr="0090087F">
        <w:rPr>
          <w:b/>
        </w:rPr>
        <w:t>App B Chairman’s Report</w:t>
      </w:r>
      <w:r w:rsidR="0090087F">
        <w:t>) No questions recorded.</w:t>
      </w:r>
    </w:p>
    <w:p w14:paraId="1B9C24FA" w14:textId="77777777" w:rsidR="00A91472" w:rsidRPr="00A91472" w:rsidRDefault="00A91472" w:rsidP="0090087F"/>
    <w:p w14:paraId="0DEF9AC9" w14:textId="5FA2FEE9" w:rsidR="006C2B78" w:rsidRDefault="00400E4A" w:rsidP="00FE6E73">
      <w:pPr>
        <w:pStyle w:val="ListParagraph"/>
        <w:numPr>
          <w:ilvl w:val="0"/>
          <w:numId w:val="26"/>
        </w:numPr>
      </w:pPr>
      <w:r>
        <w:rPr>
          <w:b/>
        </w:rPr>
        <w:t>Treasurer’s report</w:t>
      </w:r>
      <w:r w:rsidR="006C2B78">
        <w:rPr>
          <w:b/>
        </w:rPr>
        <w:t xml:space="preserve"> </w:t>
      </w:r>
      <w:r w:rsidR="006C2B78">
        <w:t>–</w:t>
      </w:r>
      <w:r w:rsidR="006C2B78" w:rsidRPr="006C2B78">
        <w:t>Wr</w:t>
      </w:r>
      <w:r w:rsidR="006C2B78">
        <w:t xml:space="preserve">itten report already </w:t>
      </w:r>
      <w:r w:rsidR="000D7551">
        <w:t>circulated</w:t>
      </w:r>
      <w:r w:rsidR="006C2B78">
        <w:t xml:space="preserve"> (</w:t>
      </w:r>
      <w:r w:rsidR="006C2B78">
        <w:rPr>
          <w:b/>
        </w:rPr>
        <w:t xml:space="preserve">App </w:t>
      </w:r>
      <w:r w:rsidR="000D7551">
        <w:rPr>
          <w:b/>
        </w:rPr>
        <w:t xml:space="preserve">C </w:t>
      </w:r>
      <w:r w:rsidR="006C2B78">
        <w:rPr>
          <w:b/>
        </w:rPr>
        <w:t>Treasurer’s report</w:t>
      </w:r>
      <w:r w:rsidR="006C2B78">
        <w:t xml:space="preserve">) </w:t>
      </w:r>
      <w:r w:rsidR="00F85196">
        <w:t>No questions recorded.</w:t>
      </w:r>
      <w:r w:rsidR="00FE6E73">
        <w:t xml:space="preserve"> </w:t>
      </w:r>
    </w:p>
    <w:p w14:paraId="7D35507B" w14:textId="3C11B7C2" w:rsidR="006C2B78" w:rsidRPr="006C2B78" w:rsidRDefault="006C2B78" w:rsidP="006C2B78">
      <w:r>
        <w:t xml:space="preserve"> </w:t>
      </w:r>
    </w:p>
    <w:p w14:paraId="4599D292" w14:textId="327DF4C6" w:rsidR="00D95FF3" w:rsidRPr="0090087F" w:rsidRDefault="00400E4A" w:rsidP="00D95FF3">
      <w:pPr>
        <w:pStyle w:val="ListParagraph"/>
        <w:numPr>
          <w:ilvl w:val="0"/>
          <w:numId w:val="26"/>
        </w:numPr>
        <w:rPr>
          <w:b/>
        </w:rPr>
      </w:pPr>
      <w:r w:rsidRPr="000D7551">
        <w:rPr>
          <w:b/>
        </w:rPr>
        <w:t>Head coaches report</w:t>
      </w:r>
      <w:r w:rsidR="006C2B78" w:rsidRPr="000D7551">
        <w:rPr>
          <w:b/>
        </w:rPr>
        <w:t xml:space="preserve"> </w:t>
      </w:r>
      <w:r w:rsidR="006C2B78">
        <w:t>– Written report already circulated (</w:t>
      </w:r>
      <w:r w:rsidR="0090087F">
        <w:rPr>
          <w:b/>
        </w:rPr>
        <w:t>App D</w:t>
      </w:r>
      <w:r w:rsidR="006C2B78" w:rsidRPr="000D7551">
        <w:rPr>
          <w:b/>
        </w:rPr>
        <w:t xml:space="preserve"> Head coaches report</w:t>
      </w:r>
      <w:r w:rsidR="006C2B78">
        <w:t>)</w:t>
      </w:r>
      <w:r w:rsidR="00F85196">
        <w:t>. No q</w:t>
      </w:r>
      <w:r w:rsidR="0090087F">
        <w:t>uestions recorded.</w:t>
      </w:r>
    </w:p>
    <w:p w14:paraId="514C623B" w14:textId="77777777" w:rsidR="0090087F" w:rsidRPr="0090087F" w:rsidRDefault="0090087F" w:rsidP="0090087F">
      <w:pPr>
        <w:pStyle w:val="ListParagraph"/>
        <w:rPr>
          <w:b/>
        </w:rPr>
      </w:pPr>
    </w:p>
    <w:p w14:paraId="0E282200" w14:textId="77777777" w:rsidR="00F85196" w:rsidRDefault="00400E4A" w:rsidP="00F85196">
      <w:pPr>
        <w:pStyle w:val="ListParagraph"/>
        <w:numPr>
          <w:ilvl w:val="0"/>
          <w:numId w:val="26"/>
        </w:numPr>
      </w:pPr>
      <w:r>
        <w:rPr>
          <w:b/>
        </w:rPr>
        <w:t>Election of officers and Committee</w:t>
      </w:r>
      <w:r w:rsidR="00D95FF3">
        <w:rPr>
          <w:b/>
        </w:rPr>
        <w:t xml:space="preserve"> </w:t>
      </w:r>
      <w:r w:rsidR="00D95FF3">
        <w:t xml:space="preserve">– Nominations had been received for </w:t>
      </w:r>
      <w:r w:rsidR="002E52F6">
        <w:t>the</w:t>
      </w:r>
      <w:r w:rsidR="0090087F">
        <w:t xml:space="preserve"> posts, (</w:t>
      </w:r>
      <w:r w:rsidR="0090087F" w:rsidRPr="0090087F">
        <w:rPr>
          <w:b/>
        </w:rPr>
        <w:t>App E List of Proposers and Seconders for Elected positions</w:t>
      </w:r>
      <w:r w:rsidR="0090087F">
        <w:t>)</w:t>
      </w:r>
    </w:p>
    <w:p w14:paraId="4EC956F7" w14:textId="149EA0FA" w:rsidR="00D95FF3" w:rsidRPr="00171404" w:rsidRDefault="00D95FF3" w:rsidP="00F85196">
      <w:r>
        <w:tab/>
      </w:r>
      <w:r>
        <w:tab/>
      </w:r>
    </w:p>
    <w:p w14:paraId="00A15CF8" w14:textId="26E4FA55" w:rsidR="00A91472" w:rsidRDefault="00A91472" w:rsidP="00A91472">
      <w:pPr>
        <w:pStyle w:val="ListParagraph"/>
        <w:numPr>
          <w:ilvl w:val="0"/>
          <w:numId w:val="26"/>
        </w:numPr>
      </w:pPr>
      <w:r w:rsidRPr="00EB0C43">
        <w:rPr>
          <w:b/>
        </w:rPr>
        <w:t>AOB</w:t>
      </w:r>
      <w:r w:rsidR="00D95FF3" w:rsidRPr="00EB0C43">
        <w:rPr>
          <w:b/>
        </w:rPr>
        <w:t xml:space="preserve"> –</w:t>
      </w:r>
      <w:r w:rsidR="0090087F">
        <w:t xml:space="preserve"> </w:t>
      </w:r>
      <w:r w:rsidR="00171404">
        <w:t>No other business</w:t>
      </w:r>
      <w:r w:rsidR="00D95707">
        <w:t xml:space="preserve"> </w:t>
      </w:r>
      <w:r w:rsidR="0090087F">
        <w:t xml:space="preserve"> </w:t>
      </w:r>
      <w:r w:rsidR="00864D1C">
        <w:t xml:space="preserve"> </w:t>
      </w:r>
    </w:p>
    <w:p w14:paraId="2B618160" w14:textId="77777777" w:rsidR="00171404" w:rsidRDefault="00171404" w:rsidP="00171404">
      <w:pPr>
        <w:pStyle w:val="ListParagraph"/>
      </w:pPr>
    </w:p>
    <w:p w14:paraId="00B142EF" w14:textId="77777777" w:rsidR="00171404" w:rsidRPr="00EB0C43" w:rsidRDefault="00171404" w:rsidP="00171404">
      <w:pPr>
        <w:pStyle w:val="ListParagraph"/>
      </w:pPr>
    </w:p>
    <w:p w14:paraId="2DCAFF5D" w14:textId="5F64C176" w:rsidR="00E170C9" w:rsidRPr="00E170C9" w:rsidRDefault="00E170C9" w:rsidP="00A91472">
      <w:r>
        <w:rPr>
          <w:b/>
        </w:rPr>
        <w:t>Formal me</w:t>
      </w:r>
      <w:r w:rsidR="00D95707">
        <w:rPr>
          <w:b/>
        </w:rPr>
        <w:t xml:space="preserve">eting closed </w:t>
      </w:r>
      <w:r w:rsidR="00F85196">
        <w:rPr>
          <w:b/>
        </w:rPr>
        <w:t>7:14</w:t>
      </w:r>
      <w:r w:rsidR="00171404">
        <w:rPr>
          <w:b/>
        </w:rPr>
        <w:t>pm</w:t>
      </w:r>
      <w:r>
        <w:rPr>
          <w:b/>
        </w:rPr>
        <w:t xml:space="preserve"> </w:t>
      </w:r>
    </w:p>
    <w:p w14:paraId="539FA024" w14:textId="74996379" w:rsidR="00A77552" w:rsidRPr="007908E7" w:rsidRDefault="00A91472" w:rsidP="00C536A0">
      <w:pPr>
        <w:rPr>
          <w:b/>
        </w:rPr>
      </w:pPr>
      <w:r>
        <w:rPr>
          <w:b/>
        </w:rPr>
        <w:t xml:space="preserve">Meeting closed </w:t>
      </w:r>
      <w:r w:rsidR="00F85196">
        <w:rPr>
          <w:b/>
        </w:rPr>
        <w:t>7:16</w:t>
      </w:r>
      <w:r w:rsidR="00D95707">
        <w:rPr>
          <w:b/>
        </w:rPr>
        <w:t>pm</w:t>
      </w:r>
      <w:bookmarkStart w:id="0" w:name="_GoBack"/>
      <w:bookmarkEnd w:id="0"/>
    </w:p>
    <w:sectPr w:rsidR="00A77552" w:rsidRPr="007908E7" w:rsidSect="00A77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40" w:right="1440" w:bottom="1440" w:left="144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606B" w14:textId="77777777" w:rsidR="003C1865" w:rsidRDefault="003C1865" w:rsidP="007C40C7">
      <w:r>
        <w:separator/>
      </w:r>
    </w:p>
  </w:endnote>
  <w:endnote w:type="continuationSeparator" w:id="0">
    <w:p w14:paraId="50D487A6" w14:textId="77777777" w:rsidR="003C1865" w:rsidRDefault="003C1865" w:rsidP="007C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39E08" w14:textId="77777777" w:rsidR="006B0EC3" w:rsidRDefault="006B0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8BEE" w14:textId="77777777" w:rsidR="007C40C7" w:rsidRPr="007C40C7" w:rsidRDefault="005D0EF6" w:rsidP="007C40C7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0" wp14:anchorId="5CFE176A" wp14:editId="1AD51FD1">
          <wp:simplePos x="0" y="0"/>
          <wp:positionH relativeFrom="page">
            <wp:posOffset>4068632</wp:posOffset>
          </wp:positionH>
          <wp:positionV relativeFrom="page">
            <wp:posOffset>9847768</wp:posOffset>
          </wp:positionV>
          <wp:extent cx="1304144" cy="501650"/>
          <wp:effectExtent l="0" t="0" r="4445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144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0" wp14:anchorId="7D325463" wp14:editId="0EDC5467">
          <wp:simplePos x="0" y="0"/>
          <wp:positionH relativeFrom="page">
            <wp:posOffset>5770838</wp:posOffset>
          </wp:positionH>
          <wp:positionV relativeFrom="page">
            <wp:posOffset>9848471</wp:posOffset>
          </wp:positionV>
          <wp:extent cx="697043" cy="398905"/>
          <wp:effectExtent l="0" t="0" r="1905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7043" cy="39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0C7"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359E9F67" wp14:editId="2155FDCC">
          <wp:simplePos x="0" y="0"/>
          <wp:positionH relativeFrom="page">
            <wp:posOffset>697043</wp:posOffset>
          </wp:positionH>
          <wp:positionV relativeFrom="page">
            <wp:posOffset>9848538</wp:posOffset>
          </wp:positionV>
          <wp:extent cx="517160" cy="494675"/>
          <wp:effectExtent l="0" t="0" r="3810" b="635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526" cy="51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 w:rsidR="007C40C7">
      <w:t xml:space="preserve">   </w:t>
    </w:r>
    <w:r w:rsidR="007C40C7">
      <w:rPr>
        <w:noProof/>
        <w:lang w:eastAsia="en-GB"/>
      </w:rPr>
      <w:drawing>
        <wp:inline distT="0" distB="0" distL="0" distR="0" wp14:anchorId="7AF64A9B" wp14:editId="559911CC">
          <wp:extent cx="1816100" cy="4064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161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40C7"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23AF" w14:textId="77777777" w:rsidR="006B0EC3" w:rsidRDefault="006B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ED6A" w14:textId="77777777" w:rsidR="003C1865" w:rsidRDefault="003C1865" w:rsidP="007C40C7">
      <w:r>
        <w:separator/>
      </w:r>
    </w:p>
  </w:footnote>
  <w:footnote w:type="continuationSeparator" w:id="0">
    <w:p w14:paraId="23247951" w14:textId="77777777" w:rsidR="003C1865" w:rsidRDefault="003C1865" w:rsidP="007C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75D8" w14:textId="77777777" w:rsidR="006B0EC3" w:rsidRDefault="006B0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E8253" w14:textId="77777777" w:rsidR="00B91D60" w:rsidRDefault="00B91D60" w:rsidP="00B91D60">
    <w:pPr>
      <w:spacing w:line="259" w:lineRule="auto"/>
      <w:ind w:left="1587" w:firstLine="710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0" wp14:anchorId="6B6BDA12" wp14:editId="2399C3ED">
          <wp:simplePos x="0" y="0"/>
          <wp:positionH relativeFrom="page">
            <wp:posOffset>384394</wp:posOffset>
          </wp:positionH>
          <wp:positionV relativeFrom="page">
            <wp:posOffset>285792</wp:posOffset>
          </wp:positionV>
          <wp:extent cx="830580" cy="720852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580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48"/>
      </w:rPr>
      <w:t>Deben Swimming Club</w:t>
    </w:r>
  </w:p>
  <w:p w14:paraId="0FFA8558" w14:textId="77777777" w:rsidR="00B91D60" w:rsidRDefault="00B91D60" w:rsidP="00C536A0">
    <w:pPr>
      <w:spacing w:line="259" w:lineRule="auto"/>
      <w:ind w:left="2551" w:firstLine="703"/>
    </w:pP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www.debenswimmingclub.co.uk</w:t>
    </w:r>
  </w:p>
  <w:p w14:paraId="18DA369F" w14:textId="62E7A285" w:rsidR="00C536A0" w:rsidRDefault="00C536A0" w:rsidP="00C536A0">
    <w:pPr>
      <w:spacing w:line="259" w:lineRule="auto"/>
      <w:ind w:left="3458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 Chair: </w:t>
    </w:r>
    <w:r w:rsidR="006B0EC3">
      <w:rPr>
        <w:rFonts w:ascii="Times New Roman" w:eastAsia="Times New Roman" w:hAnsi="Times New Roman" w:cs="Times New Roman"/>
        <w:sz w:val="20"/>
      </w:rPr>
      <w:t xml:space="preserve">Stephen </w:t>
    </w:r>
    <w:proofErr w:type="spellStart"/>
    <w:r w:rsidR="006B0EC3">
      <w:rPr>
        <w:rFonts w:ascii="Times New Roman" w:eastAsia="Times New Roman" w:hAnsi="Times New Roman" w:cs="Times New Roman"/>
        <w:sz w:val="20"/>
      </w:rPr>
      <w:t>Bunclark</w:t>
    </w:r>
    <w:proofErr w:type="spellEnd"/>
  </w:p>
  <w:p w14:paraId="066E2757" w14:textId="77777777" w:rsidR="00C536A0" w:rsidRPr="00E90A10" w:rsidRDefault="00C536A0" w:rsidP="00C536A0">
    <w:pPr>
      <w:spacing w:line="259" w:lineRule="auto"/>
      <w:ind w:left="3458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 w:val="20"/>
        <w:szCs w:val="20"/>
      </w:rPr>
      <w:t>Secretar</w:t>
    </w:r>
    <w:r w:rsidR="00B33FAD">
      <w:rPr>
        <w:rFonts w:ascii="Times New Roman" w:hAnsi="Times New Roman" w:cs="Times New Roman"/>
        <w:sz w:val="20"/>
        <w:szCs w:val="20"/>
      </w:rPr>
      <w:t>y: Nikki Hall</w:t>
    </w:r>
  </w:p>
  <w:p w14:paraId="4AE7E336" w14:textId="77777777" w:rsidR="00C536A0" w:rsidRPr="00A123A7" w:rsidRDefault="00C536A0" w:rsidP="00C536A0">
    <w:pPr>
      <w:spacing w:line="259" w:lineRule="auto"/>
      <w:ind w:left="3458"/>
      <w:rPr>
        <w:rFonts w:ascii="Times New Roman" w:hAnsi="Times New Roman" w:cs="Times New Roman"/>
        <w:sz w:val="20"/>
        <w:szCs w:val="20"/>
      </w:rPr>
    </w:pPr>
  </w:p>
  <w:p w14:paraId="3D0467B5" w14:textId="77777777" w:rsidR="00C536A0" w:rsidRPr="00E90A10" w:rsidRDefault="00C536A0" w:rsidP="00C536A0">
    <w:pPr>
      <w:pStyle w:val="Header"/>
      <w:ind w:left="96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      </w:t>
    </w:r>
    <w:r w:rsidRPr="00E90A10">
      <w:rPr>
        <w:rFonts w:ascii="Times New Roman" w:eastAsia="Times New Roman" w:hAnsi="Times New Roman" w:cs="Times New Roman"/>
        <w:sz w:val="20"/>
        <w:szCs w:val="20"/>
      </w:rPr>
      <w:t>Affiliated to ASA East Region &amp; Suffolk County</w:t>
    </w:r>
  </w:p>
  <w:p w14:paraId="6D0B6377" w14:textId="77777777" w:rsidR="005D0EF6" w:rsidRDefault="005D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DECD5" w14:textId="77777777" w:rsidR="006B0EC3" w:rsidRDefault="006B0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E37"/>
    <w:multiLevelType w:val="hybridMultilevel"/>
    <w:tmpl w:val="B05AD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02621"/>
    <w:multiLevelType w:val="hybridMultilevel"/>
    <w:tmpl w:val="0B1EE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F3D8B"/>
    <w:multiLevelType w:val="hybridMultilevel"/>
    <w:tmpl w:val="5F605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133C3"/>
    <w:multiLevelType w:val="hybridMultilevel"/>
    <w:tmpl w:val="FEE8B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47C83"/>
    <w:multiLevelType w:val="hybridMultilevel"/>
    <w:tmpl w:val="AC74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730"/>
    <w:multiLevelType w:val="hybridMultilevel"/>
    <w:tmpl w:val="C3EA5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E77E8"/>
    <w:multiLevelType w:val="hybridMultilevel"/>
    <w:tmpl w:val="B3E28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E1BBA"/>
    <w:multiLevelType w:val="hybridMultilevel"/>
    <w:tmpl w:val="ACE42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853EC6"/>
    <w:multiLevelType w:val="hybridMultilevel"/>
    <w:tmpl w:val="6F4AD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E6F19"/>
    <w:multiLevelType w:val="hybridMultilevel"/>
    <w:tmpl w:val="E7FAD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97790"/>
    <w:multiLevelType w:val="hybridMultilevel"/>
    <w:tmpl w:val="2246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6453"/>
    <w:multiLevelType w:val="hybridMultilevel"/>
    <w:tmpl w:val="3696A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9E290C"/>
    <w:multiLevelType w:val="hybridMultilevel"/>
    <w:tmpl w:val="B6A4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3B79FF"/>
    <w:multiLevelType w:val="hybridMultilevel"/>
    <w:tmpl w:val="9BDE3910"/>
    <w:lvl w:ilvl="0" w:tplc="75D290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B573A"/>
    <w:multiLevelType w:val="hybridMultilevel"/>
    <w:tmpl w:val="316C8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6F2EAA"/>
    <w:multiLevelType w:val="hybridMultilevel"/>
    <w:tmpl w:val="F3B04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94D2E"/>
    <w:multiLevelType w:val="hybridMultilevel"/>
    <w:tmpl w:val="4178266A"/>
    <w:lvl w:ilvl="0" w:tplc="75D290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5410DA"/>
    <w:multiLevelType w:val="hybridMultilevel"/>
    <w:tmpl w:val="73D2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97A4E"/>
    <w:multiLevelType w:val="hybridMultilevel"/>
    <w:tmpl w:val="C9DEF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031D2"/>
    <w:multiLevelType w:val="hybridMultilevel"/>
    <w:tmpl w:val="FE4EB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62BB1"/>
    <w:multiLevelType w:val="hybridMultilevel"/>
    <w:tmpl w:val="37D419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60E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9D4280"/>
    <w:multiLevelType w:val="hybridMultilevel"/>
    <w:tmpl w:val="BC3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5795E"/>
    <w:multiLevelType w:val="hybridMultilevel"/>
    <w:tmpl w:val="C826F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99393D"/>
    <w:multiLevelType w:val="hybridMultilevel"/>
    <w:tmpl w:val="17127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C65A8"/>
    <w:multiLevelType w:val="hybridMultilevel"/>
    <w:tmpl w:val="3B7A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107A2"/>
    <w:multiLevelType w:val="hybridMultilevel"/>
    <w:tmpl w:val="53D4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24"/>
  </w:num>
  <w:num w:numId="5">
    <w:abstractNumId w:val="15"/>
  </w:num>
  <w:num w:numId="6">
    <w:abstractNumId w:val="23"/>
  </w:num>
  <w:num w:numId="7">
    <w:abstractNumId w:val="20"/>
  </w:num>
  <w:num w:numId="8">
    <w:abstractNumId w:val="1"/>
  </w:num>
  <w:num w:numId="9">
    <w:abstractNumId w:val="2"/>
  </w:num>
  <w:num w:numId="10">
    <w:abstractNumId w:val="7"/>
  </w:num>
  <w:num w:numId="11">
    <w:abstractNumId w:val="18"/>
  </w:num>
  <w:num w:numId="12">
    <w:abstractNumId w:val="12"/>
  </w:num>
  <w:num w:numId="13">
    <w:abstractNumId w:val="6"/>
  </w:num>
  <w:num w:numId="14">
    <w:abstractNumId w:val="5"/>
  </w:num>
  <w:num w:numId="15">
    <w:abstractNumId w:val="9"/>
  </w:num>
  <w:num w:numId="16">
    <w:abstractNumId w:val="19"/>
  </w:num>
  <w:num w:numId="17">
    <w:abstractNumId w:val="0"/>
  </w:num>
  <w:num w:numId="18">
    <w:abstractNumId w:val="10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25"/>
  </w:num>
  <w:num w:numId="24">
    <w:abstractNumId w:val="17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7C"/>
    <w:rsid w:val="000109AC"/>
    <w:rsid w:val="000738CC"/>
    <w:rsid w:val="000D7551"/>
    <w:rsid w:val="00167329"/>
    <w:rsid w:val="00171404"/>
    <w:rsid w:val="001D039F"/>
    <w:rsid w:val="001E4CC0"/>
    <w:rsid w:val="00240051"/>
    <w:rsid w:val="002B1708"/>
    <w:rsid w:val="002E0DE7"/>
    <w:rsid w:val="002E31E8"/>
    <w:rsid w:val="002E52F6"/>
    <w:rsid w:val="002E551F"/>
    <w:rsid w:val="003414C9"/>
    <w:rsid w:val="003C1865"/>
    <w:rsid w:val="003F3B7D"/>
    <w:rsid w:val="00400E4A"/>
    <w:rsid w:val="004C4528"/>
    <w:rsid w:val="00544268"/>
    <w:rsid w:val="00552A3F"/>
    <w:rsid w:val="0058173E"/>
    <w:rsid w:val="005D0EF6"/>
    <w:rsid w:val="00604484"/>
    <w:rsid w:val="006B0EC3"/>
    <w:rsid w:val="006C07A2"/>
    <w:rsid w:val="006C2B78"/>
    <w:rsid w:val="006C416A"/>
    <w:rsid w:val="00746E6D"/>
    <w:rsid w:val="007908E7"/>
    <w:rsid w:val="007C40C7"/>
    <w:rsid w:val="00800465"/>
    <w:rsid w:val="00864D1C"/>
    <w:rsid w:val="008B57A8"/>
    <w:rsid w:val="008E6A34"/>
    <w:rsid w:val="008E6F97"/>
    <w:rsid w:val="0090087F"/>
    <w:rsid w:val="00914F7C"/>
    <w:rsid w:val="009245E3"/>
    <w:rsid w:val="00932F1C"/>
    <w:rsid w:val="00A12BF7"/>
    <w:rsid w:val="00A77274"/>
    <w:rsid w:val="00A77552"/>
    <w:rsid w:val="00A91472"/>
    <w:rsid w:val="00A9271E"/>
    <w:rsid w:val="00AA6C1D"/>
    <w:rsid w:val="00B14A3E"/>
    <w:rsid w:val="00B33FAD"/>
    <w:rsid w:val="00B45404"/>
    <w:rsid w:val="00B71CEF"/>
    <w:rsid w:val="00B807CF"/>
    <w:rsid w:val="00B86DFE"/>
    <w:rsid w:val="00B91D60"/>
    <w:rsid w:val="00BD4252"/>
    <w:rsid w:val="00C536A0"/>
    <w:rsid w:val="00D95707"/>
    <w:rsid w:val="00D95FF3"/>
    <w:rsid w:val="00DF25C9"/>
    <w:rsid w:val="00E15D7C"/>
    <w:rsid w:val="00E170C9"/>
    <w:rsid w:val="00E367F7"/>
    <w:rsid w:val="00EB0C43"/>
    <w:rsid w:val="00F23E81"/>
    <w:rsid w:val="00F3728B"/>
    <w:rsid w:val="00F45E64"/>
    <w:rsid w:val="00F844EA"/>
    <w:rsid w:val="00F85196"/>
    <w:rsid w:val="00FA7C34"/>
    <w:rsid w:val="00FB6A86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0805D"/>
  <w15:chartTrackingRefBased/>
  <w15:docId w15:val="{8698A910-6DC4-6D41-BBA4-3BF96DB4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F7C"/>
  </w:style>
  <w:style w:type="paragraph" w:styleId="Heading1">
    <w:name w:val="heading 1"/>
    <w:next w:val="Normal"/>
    <w:link w:val="Heading1Char"/>
    <w:uiPriority w:val="9"/>
    <w:unhideWhenUsed/>
    <w:qFormat/>
    <w:rsid w:val="00B91D60"/>
    <w:pPr>
      <w:keepNext/>
      <w:keepLines/>
      <w:spacing w:after="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C7"/>
  </w:style>
  <w:style w:type="paragraph" w:styleId="Footer">
    <w:name w:val="footer"/>
    <w:basedOn w:val="Normal"/>
    <w:link w:val="FooterChar"/>
    <w:uiPriority w:val="99"/>
    <w:unhideWhenUsed/>
    <w:rsid w:val="007C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C7"/>
  </w:style>
  <w:style w:type="character" w:customStyle="1" w:styleId="Heading1Char">
    <w:name w:val="Heading 1 Char"/>
    <w:basedOn w:val="DefaultParagraphFont"/>
    <w:link w:val="Heading1"/>
    <w:uiPriority w:val="9"/>
    <w:rsid w:val="00B91D60"/>
    <w:rPr>
      <w:rFonts w:ascii="Arial" w:eastAsia="Arial" w:hAnsi="Arial" w:cs="Arial"/>
      <w:b/>
      <w:color w:val="00000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A7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Anderson</dc:creator>
  <cp:keywords/>
  <dc:description/>
  <cp:lastModifiedBy>Nikki Hall</cp:lastModifiedBy>
  <cp:revision>2</cp:revision>
  <cp:lastPrinted>2019-07-16T20:23:00Z</cp:lastPrinted>
  <dcterms:created xsi:type="dcterms:W3CDTF">2022-06-23T18:45:00Z</dcterms:created>
  <dcterms:modified xsi:type="dcterms:W3CDTF">2022-06-23T18:45:00Z</dcterms:modified>
</cp:coreProperties>
</file>