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DA10" w14:textId="71C8106A" w:rsidR="00F3474B" w:rsidRPr="00E04D13" w:rsidRDefault="008D0DBC" w:rsidP="00C202C2">
      <w:pPr>
        <w:jc w:val="center"/>
        <w:rPr>
          <w:b/>
          <w:bCs/>
        </w:rPr>
      </w:pPr>
      <w:r w:rsidRPr="00E04D13">
        <w:rPr>
          <w:b/>
          <w:bCs/>
        </w:rPr>
        <w:t>PBSC AGM</w:t>
      </w:r>
      <w:r w:rsidR="00C202C2" w:rsidRPr="00E04D13">
        <w:rPr>
          <w:b/>
          <w:bCs/>
        </w:rPr>
        <w:t xml:space="preserve"> Minutes</w:t>
      </w:r>
    </w:p>
    <w:p w14:paraId="7A9CA10C" w14:textId="7529CCDC" w:rsidR="00C202C2" w:rsidRPr="00E04D13" w:rsidRDefault="00913703" w:rsidP="00C202C2">
      <w:pPr>
        <w:jc w:val="center"/>
        <w:rPr>
          <w:b/>
          <w:bCs/>
        </w:rPr>
      </w:pPr>
      <w:r w:rsidRPr="00E04D13">
        <w:rPr>
          <w:b/>
          <w:bCs/>
        </w:rPr>
        <w:t>Sunday 10</w:t>
      </w:r>
      <w:r w:rsidRPr="00E04D13">
        <w:rPr>
          <w:b/>
          <w:bCs/>
          <w:vertAlign w:val="superscript"/>
        </w:rPr>
        <w:t>th</w:t>
      </w:r>
      <w:r w:rsidRPr="00E04D13">
        <w:rPr>
          <w:b/>
          <w:bCs/>
        </w:rPr>
        <w:t xml:space="preserve"> November</w:t>
      </w:r>
      <w:r w:rsidR="00176106" w:rsidRPr="00E04D13">
        <w:rPr>
          <w:b/>
          <w:bCs/>
        </w:rPr>
        <w:t xml:space="preserve"> 2024</w:t>
      </w:r>
    </w:p>
    <w:p w14:paraId="2CED0BC6" w14:textId="77777777" w:rsidR="00C202C2" w:rsidRPr="00E04D13" w:rsidRDefault="00C202C2" w:rsidP="00C202C2">
      <w:pPr>
        <w:jc w:val="center"/>
        <w:rPr>
          <w:b/>
          <w:bCs/>
        </w:rPr>
      </w:pPr>
    </w:p>
    <w:p w14:paraId="4B214B02" w14:textId="0B9D4DD5" w:rsidR="008D0DBC" w:rsidRDefault="00DA2A52" w:rsidP="00C202C2">
      <w:pPr>
        <w:rPr>
          <w:rFonts w:asciiTheme="majorHAnsi" w:hAnsiTheme="majorHAnsi" w:cstheme="majorHAnsi"/>
          <w:b/>
          <w:bCs/>
        </w:rPr>
      </w:pPr>
      <w:r>
        <w:rPr>
          <w:rFonts w:asciiTheme="majorHAnsi" w:hAnsiTheme="majorHAnsi" w:cstheme="majorHAnsi"/>
          <w:b/>
          <w:bCs/>
        </w:rPr>
        <w:t xml:space="preserve">Logistics: </w:t>
      </w:r>
      <w:r w:rsidR="003D0CBE" w:rsidRPr="00E04D13">
        <w:rPr>
          <w:rFonts w:asciiTheme="majorHAnsi" w:hAnsiTheme="majorHAnsi" w:cstheme="majorHAnsi"/>
          <w:b/>
          <w:bCs/>
        </w:rPr>
        <w:t xml:space="preserve">The </w:t>
      </w:r>
      <w:r w:rsidR="008D0DBC" w:rsidRPr="00E04D13">
        <w:rPr>
          <w:rFonts w:asciiTheme="majorHAnsi" w:hAnsiTheme="majorHAnsi" w:cstheme="majorHAnsi"/>
          <w:b/>
          <w:bCs/>
        </w:rPr>
        <w:t>Furzefield</w:t>
      </w:r>
      <w:r w:rsidR="00913703" w:rsidRPr="00E04D13">
        <w:rPr>
          <w:rFonts w:asciiTheme="majorHAnsi" w:hAnsiTheme="majorHAnsi" w:cstheme="majorHAnsi"/>
          <w:b/>
          <w:bCs/>
        </w:rPr>
        <w:t xml:space="preserve"> </w:t>
      </w:r>
      <w:r w:rsidR="008D0DBC" w:rsidRPr="00E04D13">
        <w:rPr>
          <w:rFonts w:asciiTheme="majorHAnsi" w:hAnsiTheme="majorHAnsi" w:cstheme="majorHAnsi"/>
          <w:b/>
          <w:bCs/>
        </w:rPr>
        <w:t>and Zoom</w:t>
      </w:r>
    </w:p>
    <w:p w14:paraId="5CE26CB2" w14:textId="77777777" w:rsidR="00DA2A52" w:rsidRDefault="00DA2A52" w:rsidP="00C202C2">
      <w:pPr>
        <w:rPr>
          <w:rFonts w:asciiTheme="majorHAnsi" w:hAnsiTheme="majorHAnsi" w:cstheme="majorHAnsi"/>
          <w:b/>
          <w:bCs/>
        </w:rPr>
      </w:pPr>
    </w:p>
    <w:p w14:paraId="4E710009" w14:textId="77777777" w:rsidR="00DA2A52" w:rsidRPr="00E04D13" w:rsidRDefault="00DA2A52" w:rsidP="00DA2A52">
      <w:pPr>
        <w:rPr>
          <w:rFonts w:asciiTheme="majorHAnsi" w:hAnsiTheme="majorHAnsi" w:cstheme="majorHAnsi"/>
          <w:b/>
          <w:bCs/>
        </w:rPr>
      </w:pPr>
      <w:r w:rsidRPr="00E04D13">
        <w:rPr>
          <w:rFonts w:asciiTheme="majorHAnsi" w:hAnsiTheme="majorHAnsi" w:cstheme="majorHAnsi"/>
          <w:b/>
          <w:bCs/>
        </w:rPr>
        <w:t>Agenda:</w:t>
      </w:r>
    </w:p>
    <w:p w14:paraId="601B3C2C"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Chairman Report</w:t>
      </w:r>
    </w:p>
    <w:p w14:paraId="0FE05B33"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Treasurer’s Report</w:t>
      </w:r>
    </w:p>
    <w:p w14:paraId="2D1766A1"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Head Coach Report</w:t>
      </w:r>
    </w:p>
    <w:p w14:paraId="75C903AE"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LTS Report</w:t>
      </w:r>
    </w:p>
    <w:p w14:paraId="3B9F1835"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Membership Report</w:t>
      </w:r>
    </w:p>
    <w:p w14:paraId="6170759B"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Nomination of Club Officials</w:t>
      </w:r>
    </w:p>
    <w:p w14:paraId="325C98AC"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Approve minutes from AGM 2023</w:t>
      </w:r>
    </w:p>
    <w:p w14:paraId="2559BE66" w14:textId="77777777" w:rsidR="00DA2A52" w:rsidRPr="00E04D13" w:rsidRDefault="00DA2A52" w:rsidP="00DA2A52">
      <w:pPr>
        <w:pStyle w:val="ListParagraph"/>
        <w:numPr>
          <w:ilvl w:val="0"/>
          <w:numId w:val="4"/>
        </w:numPr>
        <w:rPr>
          <w:rFonts w:asciiTheme="majorHAnsi" w:hAnsiTheme="majorHAnsi" w:cstheme="majorHAnsi"/>
        </w:rPr>
      </w:pPr>
      <w:r w:rsidRPr="00E04D13">
        <w:rPr>
          <w:rFonts w:asciiTheme="majorHAnsi" w:hAnsiTheme="majorHAnsi" w:cstheme="majorHAnsi"/>
        </w:rPr>
        <w:t>AOB/questions</w:t>
      </w:r>
    </w:p>
    <w:p w14:paraId="03722E90" w14:textId="77777777" w:rsidR="00DA2A52" w:rsidRPr="00E04D13" w:rsidRDefault="00DA2A52" w:rsidP="00C202C2">
      <w:pPr>
        <w:rPr>
          <w:rFonts w:asciiTheme="majorHAnsi" w:hAnsiTheme="majorHAnsi" w:cstheme="majorHAnsi"/>
          <w:b/>
          <w:bCs/>
        </w:rPr>
      </w:pPr>
    </w:p>
    <w:p w14:paraId="4AE3287E" w14:textId="77777777" w:rsidR="008D0DBC" w:rsidRPr="00E04D13" w:rsidRDefault="008D0DBC" w:rsidP="00C202C2">
      <w:pPr>
        <w:rPr>
          <w:rFonts w:asciiTheme="majorHAnsi" w:hAnsiTheme="majorHAnsi" w:cstheme="majorHAnsi"/>
          <w:b/>
          <w:bCs/>
        </w:rPr>
      </w:pPr>
    </w:p>
    <w:p w14:paraId="0490E1CC" w14:textId="4ACE8FFB" w:rsidR="00B71548" w:rsidRPr="00E04D13" w:rsidRDefault="00B71548" w:rsidP="00C202C2">
      <w:pPr>
        <w:rPr>
          <w:rFonts w:asciiTheme="majorHAnsi" w:hAnsiTheme="majorHAnsi" w:cstheme="majorHAnsi"/>
          <w:b/>
          <w:bCs/>
        </w:rPr>
      </w:pPr>
      <w:r w:rsidRPr="00E04D13">
        <w:rPr>
          <w:rFonts w:asciiTheme="majorHAnsi" w:hAnsiTheme="majorHAnsi" w:cstheme="majorHAnsi"/>
          <w:b/>
          <w:bCs/>
        </w:rPr>
        <w:t>Purpose</w:t>
      </w:r>
      <w:r w:rsidR="00DA2A52">
        <w:rPr>
          <w:rFonts w:asciiTheme="majorHAnsi" w:hAnsiTheme="majorHAnsi" w:cstheme="majorHAnsi"/>
          <w:b/>
          <w:bCs/>
        </w:rPr>
        <w:t xml:space="preserve"> as per PBSC Constitution</w:t>
      </w:r>
      <w:r w:rsidRPr="00E04D13">
        <w:rPr>
          <w:rFonts w:asciiTheme="majorHAnsi" w:hAnsiTheme="majorHAnsi" w:cstheme="majorHAnsi"/>
          <w:b/>
          <w:bCs/>
        </w:rPr>
        <w:t>:</w:t>
      </w:r>
    </w:p>
    <w:p w14:paraId="219CB935" w14:textId="6FCDFA4F"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w:t>
      </w:r>
      <w:r w:rsidRPr="00E04D13">
        <w:rPr>
          <w:rFonts w:ascii="Arial" w:hAnsi="Arial" w:cs="Arial"/>
          <w:color w:val="000000"/>
        </w:rPr>
        <w:t>o receive the Chairman’s report of the activities of the Club during the previous year</w:t>
      </w:r>
      <w:r w:rsidR="00DB373B" w:rsidRPr="00E04D13">
        <w:rPr>
          <w:rFonts w:ascii="Arial" w:hAnsi="Arial" w:cs="Arial"/>
          <w:color w:val="000000"/>
        </w:rPr>
        <w:t xml:space="preserve"> – </w:t>
      </w:r>
      <w:r w:rsidR="00DB373B" w:rsidRPr="00E04D13">
        <w:rPr>
          <w:rFonts w:ascii="Arial" w:hAnsi="Arial" w:cs="Arial"/>
          <w:b/>
          <w:bCs/>
          <w:color w:val="000000"/>
        </w:rPr>
        <w:t xml:space="preserve">Complete – see </w:t>
      </w:r>
      <w:r w:rsidR="003B523E">
        <w:rPr>
          <w:rFonts w:ascii="Arial" w:hAnsi="Arial" w:cs="Arial"/>
          <w:b/>
          <w:bCs/>
          <w:color w:val="000000"/>
        </w:rPr>
        <w:t xml:space="preserve">reports </w:t>
      </w:r>
      <w:r w:rsidR="00DB373B" w:rsidRPr="00E04D13">
        <w:rPr>
          <w:rFonts w:ascii="Arial" w:hAnsi="Arial" w:cs="Arial"/>
          <w:b/>
          <w:bCs/>
          <w:color w:val="000000"/>
        </w:rPr>
        <w:t>below</w:t>
      </w:r>
    </w:p>
    <w:p w14:paraId="1479FBAD" w14:textId="2886210A"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w:t>
      </w:r>
      <w:r w:rsidRPr="00E04D13">
        <w:rPr>
          <w:rFonts w:ascii="Arial" w:hAnsi="Arial" w:cs="Arial"/>
          <w:color w:val="000000"/>
        </w:rPr>
        <w:t>o receive and consider the accounts of the Club for the previous year and the report on the accounts of the independent examiner and the Treasurer's report as to the financial position of the Club;</w:t>
      </w:r>
      <w:r w:rsidR="00DB373B" w:rsidRPr="00E04D13">
        <w:rPr>
          <w:rFonts w:ascii="Arial" w:hAnsi="Arial" w:cs="Arial"/>
          <w:color w:val="000000"/>
        </w:rPr>
        <w:t xml:space="preserve"> - </w:t>
      </w:r>
      <w:r w:rsidR="00DB373B" w:rsidRPr="00E04D13">
        <w:rPr>
          <w:rFonts w:ascii="Arial" w:hAnsi="Arial" w:cs="Arial"/>
          <w:b/>
          <w:bCs/>
          <w:color w:val="000000"/>
        </w:rPr>
        <w:t>Accounts detailed below. To be reviewed by Independent Examiner.</w:t>
      </w:r>
      <w:r w:rsidR="00473DBB">
        <w:rPr>
          <w:rFonts w:ascii="Arial" w:hAnsi="Arial" w:cs="Arial"/>
          <w:b/>
          <w:bCs/>
          <w:color w:val="000000"/>
        </w:rPr>
        <w:t xml:space="preserve"> (Note post AGM – IE confirmed via email)</w:t>
      </w:r>
    </w:p>
    <w:p w14:paraId="26B8D206" w14:textId="5EAA422C" w:rsidR="00B71548" w:rsidRPr="003B523E" w:rsidRDefault="00B71548" w:rsidP="00DA2A52">
      <w:pPr>
        <w:pStyle w:val="ListParagraph"/>
        <w:numPr>
          <w:ilvl w:val="0"/>
          <w:numId w:val="17"/>
        </w:numPr>
        <w:tabs>
          <w:tab w:val="left" w:pos="-1440"/>
        </w:tabs>
        <w:spacing w:before="120" w:after="120" w:line="276" w:lineRule="auto"/>
        <w:ind w:left="1276" w:hanging="850"/>
        <w:rPr>
          <w:rFonts w:ascii="Arial" w:hAnsi="Arial" w:cs="Arial"/>
          <w:b/>
          <w:bCs/>
          <w:color w:val="000000"/>
        </w:rPr>
      </w:pPr>
      <w:r w:rsidRPr="00E04D13">
        <w:rPr>
          <w:rFonts w:ascii="Arial" w:hAnsi="Arial" w:cs="Arial"/>
          <w:color w:val="000000"/>
        </w:rPr>
        <w:t>T</w:t>
      </w:r>
      <w:r w:rsidRPr="00E04D13">
        <w:rPr>
          <w:rFonts w:ascii="Arial" w:hAnsi="Arial" w:cs="Arial"/>
          <w:color w:val="000000"/>
        </w:rPr>
        <w:t xml:space="preserve">o remove and elect the independent examiner (who must not be a member of the Committee or a member of the family of a member of the Committee) or confirm that he/she </w:t>
      </w:r>
      <w:proofErr w:type="gramStart"/>
      <w:r w:rsidRPr="00E04D13">
        <w:rPr>
          <w:rFonts w:ascii="Arial" w:hAnsi="Arial" w:cs="Arial"/>
          <w:color w:val="000000"/>
        </w:rPr>
        <w:t>remain</w:t>
      </w:r>
      <w:proofErr w:type="gramEnd"/>
      <w:r w:rsidRPr="00E04D13">
        <w:rPr>
          <w:rFonts w:ascii="Arial" w:hAnsi="Arial" w:cs="Arial"/>
          <w:color w:val="000000"/>
        </w:rPr>
        <w:t xml:space="preserve"> in office;</w:t>
      </w:r>
      <w:r w:rsidR="00DB373B" w:rsidRPr="00E04D13">
        <w:rPr>
          <w:rFonts w:ascii="Arial" w:hAnsi="Arial" w:cs="Arial"/>
          <w:color w:val="000000"/>
        </w:rPr>
        <w:t xml:space="preserve"> - </w:t>
      </w:r>
      <w:r w:rsidR="00DB373B" w:rsidRPr="003B523E">
        <w:rPr>
          <w:rFonts w:ascii="Arial" w:hAnsi="Arial" w:cs="Arial"/>
          <w:b/>
          <w:bCs/>
          <w:color w:val="000000"/>
        </w:rPr>
        <w:t>Confirmed she will remain in office</w:t>
      </w:r>
      <w:r w:rsidR="00473DBB">
        <w:rPr>
          <w:rFonts w:ascii="Arial" w:hAnsi="Arial" w:cs="Arial"/>
          <w:b/>
          <w:bCs/>
          <w:color w:val="000000"/>
        </w:rPr>
        <w:t xml:space="preserve"> – see below</w:t>
      </w:r>
    </w:p>
    <w:p w14:paraId="1B5DF02C" w14:textId="7A9A8DDA"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to elect the Executive Officers and other members of the Committee;</w:t>
      </w:r>
      <w:r w:rsidR="00DB373B" w:rsidRPr="00E04D13">
        <w:rPr>
          <w:rFonts w:ascii="Arial" w:hAnsi="Arial" w:cs="Arial"/>
          <w:color w:val="000000"/>
        </w:rPr>
        <w:t xml:space="preserve"> - </w:t>
      </w:r>
      <w:r w:rsidR="00DB373B" w:rsidRPr="00E04D13">
        <w:rPr>
          <w:rFonts w:ascii="Arial" w:hAnsi="Arial" w:cs="Arial"/>
          <w:b/>
          <w:bCs/>
          <w:color w:val="000000"/>
        </w:rPr>
        <w:t>Complete – see agenda item 6</w:t>
      </w:r>
    </w:p>
    <w:p w14:paraId="7DD3801A" w14:textId="5E360F42"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to decide on the dissolution of existing honorary and/or Life membership categories;</w:t>
      </w:r>
      <w:r w:rsidR="00DB373B" w:rsidRPr="00E04D13">
        <w:rPr>
          <w:rFonts w:ascii="Arial" w:hAnsi="Arial" w:cs="Arial"/>
          <w:color w:val="000000"/>
        </w:rPr>
        <w:t xml:space="preserve"> - </w:t>
      </w:r>
      <w:r w:rsidR="00DB373B" w:rsidRPr="00E04D13">
        <w:rPr>
          <w:rFonts w:ascii="Arial" w:hAnsi="Arial" w:cs="Arial"/>
          <w:b/>
          <w:bCs/>
          <w:color w:val="000000"/>
        </w:rPr>
        <w:t>Complete – no change</w:t>
      </w:r>
    </w:p>
    <w:p w14:paraId="35E66786" w14:textId="4390E3D2"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to decide on any resolution which may be duly submitted in accordance with Rule 9.6;</w:t>
      </w:r>
      <w:r w:rsidR="00DB373B" w:rsidRPr="00E04D13">
        <w:rPr>
          <w:rFonts w:ascii="Arial" w:hAnsi="Arial" w:cs="Arial"/>
          <w:color w:val="000000"/>
        </w:rPr>
        <w:t xml:space="preserve"> - </w:t>
      </w:r>
      <w:r w:rsidR="00DA2A52" w:rsidRPr="00DA2A52">
        <w:rPr>
          <w:rFonts w:ascii="Arial" w:hAnsi="Arial" w:cs="Arial"/>
          <w:b/>
          <w:bCs/>
          <w:color w:val="000000"/>
        </w:rPr>
        <w:t>none submitted</w:t>
      </w:r>
      <w:r w:rsidR="00DA2A52">
        <w:rPr>
          <w:rFonts w:ascii="Arial" w:hAnsi="Arial" w:cs="Arial"/>
          <w:color w:val="000000"/>
        </w:rPr>
        <w:t xml:space="preserve"> </w:t>
      </w:r>
    </w:p>
    <w:p w14:paraId="631E3FBE" w14:textId="1C3D2FDB" w:rsidR="00B71548" w:rsidRPr="00E04D13" w:rsidRDefault="00B71548" w:rsidP="00DA2A52">
      <w:pPr>
        <w:pStyle w:val="ListParagraph"/>
        <w:numPr>
          <w:ilvl w:val="0"/>
          <w:numId w:val="17"/>
        </w:numPr>
        <w:tabs>
          <w:tab w:val="left" w:pos="-1440"/>
        </w:tabs>
        <w:spacing w:before="120" w:after="120" w:line="276" w:lineRule="auto"/>
        <w:ind w:left="1276" w:hanging="850"/>
        <w:rPr>
          <w:rFonts w:ascii="Arial" w:hAnsi="Arial" w:cs="Arial"/>
          <w:color w:val="000000"/>
        </w:rPr>
      </w:pPr>
      <w:r w:rsidRPr="00E04D13">
        <w:rPr>
          <w:rFonts w:ascii="Arial" w:hAnsi="Arial" w:cs="Arial"/>
          <w:color w:val="000000"/>
        </w:rPr>
        <w:t>to elect or reaffirm the Custodians of the Club, who shall be committee members.</w:t>
      </w:r>
      <w:r w:rsidR="00DB373B" w:rsidRPr="00E04D13">
        <w:rPr>
          <w:rFonts w:ascii="Arial" w:hAnsi="Arial" w:cs="Arial"/>
          <w:color w:val="000000"/>
        </w:rPr>
        <w:t xml:space="preserve"> </w:t>
      </w:r>
      <w:r w:rsidR="00DB373B" w:rsidRPr="00E04D13">
        <w:rPr>
          <w:rFonts w:ascii="Arial" w:hAnsi="Arial" w:cs="Arial"/>
          <w:b/>
          <w:bCs/>
          <w:color w:val="000000"/>
        </w:rPr>
        <w:t>Complete – agenda item 6</w:t>
      </w:r>
    </w:p>
    <w:p w14:paraId="2553F9A3" w14:textId="77777777" w:rsidR="00B71548" w:rsidRPr="00E04D13" w:rsidRDefault="00B71548" w:rsidP="00C202C2">
      <w:pPr>
        <w:rPr>
          <w:rFonts w:asciiTheme="majorHAnsi" w:hAnsiTheme="majorHAnsi" w:cstheme="majorHAnsi"/>
        </w:rPr>
      </w:pPr>
    </w:p>
    <w:p w14:paraId="4F2B1ADB" w14:textId="77777777" w:rsidR="00B71548" w:rsidRPr="00E04D13" w:rsidRDefault="00B71548" w:rsidP="00C202C2">
      <w:pPr>
        <w:rPr>
          <w:rFonts w:asciiTheme="majorHAnsi" w:hAnsiTheme="majorHAnsi" w:cstheme="majorHAnsi"/>
          <w:b/>
          <w:bCs/>
        </w:rPr>
      </w:pPr>
    </w:p>
    <w:p w14:paraId="57A02D71" w14:textId="3140E57D" w:rsidR="00913703" w:rsidRPr="00E04D13" w:rsidRDefault="00DA2A52" w:rsidP="00C202C2">
      <w:pPr>
        <w:rPr>
          <w:rFonts w:asciiTheme="majorHAnsi" w:hAnsiTheme="majorHAnsi" w:cstheme="majorHAnsi"/>
          <w:b/>
          <w:bCs/>
        </w:rPr>
      </w:pPr>
      <w:r>
        <w:rPr>
          <w:rFonts w:asciiTheme="majorHAnsi" w:hAnsiTheme="majorHAnsi" w:cstheme="majorHAnsi"/>
          <w:b/>
          <w:bCs/>
        </w:rPr>
        <w:t xml:space="preserve">9.3.3: </w:t>
      </w:r>
      <w:r w:rsidR="008D0DBC" w:rsidRPr="00E04D13">
        <w:rPr>
          <w:rFonts w:asciiTheme="majorHAnsi" w:hAnsiTheme="majorHAnsi" w:cstheme="majorHAnsi"/>
          <w:b/>
          <w:bCs/>
        </w:rPr>
        <w:t xml:space="preserve">Independent </w:t>
      </w:r>
      <w:r w:rsidR="00B71548" w:rsidRPr="00E04D13">
        <w:rPr>
          <w:rFonts w:asciiTheme="majorHAnsi" w:hAnsiTheme="majorHAnsi" w:cstheme="majorHAnsi"/>
          <w:b/>
          <w:bCs/>
        </w:rPr>
        <w:t>Examiner</w:t>
      </w:r>
      <w:r w:rsidR="008D0DBC" w:rsidRPr="00E04D13">
        <w:rPr>
          <w:rFonts w:asciiTheme="majorHAnsi" w:hAnsiTheme="majorHAnsi" w:cstheme="majorHAnsi"/>
          <w:b/>
          <w:bCs/>
        </w:rPr>
        <w:t xml:space="preserve">: </w:t>
      </w:r>
      <w:r w:rsidR="008D0DBC" w:rsidRPr="00E04D13">
        <w:rPr>
          <w:rFonts w:asciiTheme="majorHAnsi" w:hAnsiTheme="majorHAnsi" w:cstheme="majorHAnsi"/>
        </w:rPr>
        <w:t>Jo Alton</w:t>
      </w:r>
      <w:r w:rsidR="00B71548" w:rsidRPr="00E04D13">
        <w:rPr>
          <w:rFonts w:asciiTheme="majorHAnsi" w:hAnsiTheme="majorHAnsi" w:cstheme="majorHAnsi"/>
        </w:rPr>
        <w:t xml:space="preserve"> – confirmed that Jo Alton would remain in office</w:t>
      </w:r>
    </w:p>
    <w:p w14:paraId="3ED40BB7" w14:textId="77777777" w:rsidR="008D0DBC" w:rsidRPr="00E04D13" w:rsidRDefault="008D0DBC" w:rsidP="00C202C2">
      <w:pPr>
        <w:rPr>
          <w:rFonts w:asciiTheme="majorHAnsi" w:hAnsiTheme="majorHAnsi" w:cstheme="majorHAnsi"/>
        </w:rPr>
      </w:pPr>
    </w:p>
    <w:p w14:paraId="5C48FF3A" w14:textId="77777777" w:rsidR="00C202C2" w:rsidRPr="00E04D13" w:rsidRDefault="00C202C2" w:rsidP="00C202C2">
      <w:pPr>
        <w:rPr>
          <w:rFonts w:asciiTheme="majorHAnsi" w:hAnsiTheme="majorHAnsi" w:cstheme="majorHAnsi"/>
        </w:rPr>
      </w:pPr>
    </w:p>
    <w:p w14:paraId="0977BE00" w14:textId="121708CE" w:rsidR="003C210C" w:rsidRPr="00E04D13" w:rsidRDefault="003C210C" w:rsidP="00C6348C">
      <w:pPr>
        <w:rPr>
          <w:rFonts w:asciiTheme="majorHAnsi" w:hAnsiTheme="majorHAnsi" w:cstheme="majorHAnsi"/>
        </w:rPr>
      </w:pPr>
    </w:p>
    <w:p w14:paraId="4AD23EA3" w14:textId="77777777" w:rsidR="003D0CBE" w:rsidRPr="00E04D13" w:rsidRDefault="003D0CBE" w:rsidP="003D0CBE">
      <w:pPr>
        <w:rPr>
          <w:rFonts w:asciiTheme="majorHAnsi" w:hAnsiTheme="majorHAnsi" w:cstheme="majorHAnsi"/>
        </w:rPr>
      </w:pPr>
    </w:p>
    <w:p w14:paraId="60A3FE39" w14:textId="77777777" w:rsidR="00DA2A52" w:rsidRDefault="00DA2A52">
      <w:pPr>
        <w:rPr>
          <w:rFonts w:asciiTheme="majorHAnsi" w:hAnsiTheme="majorHAnsi" w:cstheme="majorHAnsi"/>
          <w:b/>
          <w:bCs/>
          <w:u w:val="single"/>
        </w:rPr>
      </w:pPr>
      <w:r>
        <w:rPr>
          <w:rFonts w:asciiTheme="majorHAnsi" w:hAnsiTheme="majorHAnsi" w:cstheme="majorHAnsi"/>
          <w:b/>
          <w:bCs/>
          <w:u w:val="single"/>
        </w:rPr>
        <w:br w:type="page"/>
      </w:r>
    </w:p>
    <w:p w14:paraId="6A34BEA9" w14:textId="7B254A65" w:rsidR="003D667E" w:rsidRPr="00DA2A52" w:rsidRDefault="003D667E" w:rsidP="00DA2A52">
      <w:pPr>
        <w:pStyle w:val="ListParagraph"/>
        <w:numPr>
          <w:ilvl w:val="0"/>
          <w:numId w:val="13"/>
        </w:numPr>
        <w:ind w:left="284"/>
        <w:rPr>
          <w:rFonts w:asciiTheme="majorHAnsi" w:hAnsiTheme="majorHAnsi" w:cstheme="majorHAnsi"/>
          <w:b/>
          <w:bCs/>
          <w:u w:val="single"/>
        </w:rPr>
      </w:pPr>
      <w:r w:rsidRPr="00DA2A52">
        <w:rPr>
          <w:rFonts w:asciiTheme="majorHAnsi" w:hAnsiTheme="majorHAnsi" w:cstheme="majorHAnsi"/>
          <w:b/>
          <w:bCs/>
          <w:u w:val="single"/>
        </w:rPr>
        <w:lastRenderedPageBreak/>
        <w:t>Chair’s Report</w:t>
      </w:r>
      <w:r w:rsidR="00C6348C" w:rsidRPr="00DA2A52">
        <w:rPr>
          <w:rFonts w:asciiTheme="majorHAnsi" w:hAnsiTheme="majorHAnsi" w:cstheme="majorHAnsi"/>
          <w:b/>
          <w:bCs/>
          <w:u w:val="single"/>
        </w:rPr>
        <w:t xml:space="preserve"> – John Cunningham</w:t>
      </w:r>
      <w:r w:rsidR="00DA2A52" w:rsidRPr="00DA2A52">
        <w:rPr>
          <w:rFonts w:asciiTheme="majorHAnsi" w:hAnsiTheme="majorHAnsi" w:cstheme="majorHAnsi"/>
          <w:b/>
          <w:bCs/>
          <w:u w:val="single"/>
        </w:rPr>
        <w:t xml:space="preserve"> (9.3.1)</w:t>
      </w:r>
    </w:p>
    <w:p w14:paraId="34F2C871" w14:textId="77777777" w:rsidR="003D667E" w:rsidRPr="00E04D13" w:rsidRDefault="003D667E" w:rsidP="003D667E">
      <w:pPr>
        <w:rPr>
          <w:rFonts w:asciiTheme="majorHAnsi" w:hAnsiTheme="majorHAnsi" w:cstheme="majorHAnsi"/>
        </w:rPr>
      </w:pPr>
    </w:p>
    <w:p w14:paraId="60C0D701" w14:textId="77777777" w:rsidR="00061A53" w:rsidRPr="00E04D13" w:rsidRDefault="00061A53" w:rsidP="00061A53">
      <w:pPr>
        <w:spacing w:after="120" w:line="360" w:lineRule="auto"/>
        <w:rPr>
          <w:b/>
          <w:bCs/>
        </w:rPr>
      </w:pPr>
      <w:r w:rsidRPr="00E04D13">
        <w:rPr>
          <w:b/>
          <w:bCs/>
        </w:rPr>
        <w:t>Housekeeping</w:t>
      </w:r>
    </w:p>
    <w:p w14:paraId="610535E0" w14:textId="77777777" w:rsidR="00061A53" w:rsidRPr="00E04D13" w:rsidRDefault="00061A53" w:rsidP="00061A53">
      <w:pPr>
        <w:spacing w:after="120" w:line="360" w:lineRule="auto"/>
      </w:pPr>
      <w:r w:rsidRPr="00E04D13">
        <w:t>Welcome – as part of changing things, we have decided to try with doing this on a Sunday to encourage more attendees. Whilst swimmers are invited, they are welcome to train as well, and review the notes afterwards, given the low swimmer attendances in recent years.</w:t>
      </w:r>
    </w:p>
    <w:p w14:paraId="1FF0BD86" w14:textId="77777777" w:rsidR="00061A53" w:rsidRPr="00E04D13" w:rsidRDefault="00061A53" w:rsidP="00061A53">
      <w:pPr>
        <w:spacing w:after="120" w:line="360" w:lineRule="auto"/>
      </w:pPr>
      <w:r w:rsidRPr="00E04D13">
        <w:t xml:space="preserve">We will deliver all the reports </w:t>
      </w:r>
      <w:proofErr w:type="gramStart"/>
      <w:r w:rsidRPr="00E04D13">
        <w:t>first, and</w:t>
      </w:r>
      <w:proofErr w:type="gramEnd"/>
      <w:r w:rsidRPr="00E04D13">
        <w:t xml:space="preserve"> then have questions at the end.</w:t>
      </w:r>
    </w:p>
    <w:p w14:paraId="71A38DC6" w14:textId="77777777" w:rsidR="00061A53" w:rsidRPr="00E04D13" w:rsidRDefault="00061A53" w:rsidP="00061A53">
      <w:pPr>
        <w:spacing w:after="120" w:line="360" w:lineRule="auto"/>
      </w:pPr>
      <w:r w:rsidRPr="00E04D13">
        <w:t>To reduce printing, the reports will be made available after the AGM via email and on our website.</w:t>
      </w:r>
    </w:p>
    <w:p w14:paraId="2A82EBCD" w14:textId="1D2F350C" w:rsidR="00061A53" w:rsidRPr="00E04D13" w:rsidRDefault="00061A53" w:rsidP="00061A53">
      <w:pPr>
        <w:spacing w:after="120" w:line="360" w:lineRule="auto"/>
        <w:rPr>
          <w:b/>
          <w:bCs/>
        </w:rPr>
      </w:pPr>
      <w:r w:rsidRPr="00E04D13">
        <w:rPr>
          <w:b/>
          <w:bCs/>
        </w:rPr>
        <w:t xml:space="preserve">Please note our independent </w:t>
      </w:r>
      <w:r w:rsidR="00B71548" w:rsidRPr="00E04D13">
        <w:rPr>
          <w:b/>
          <w:bCs/>
        </w:rPr>
        <w:t>Examiner</w:t>
      </w:r>
      <w:r w:rsidRPr="00E04D13">
        <w:rPr>
          <w:b/>
          <w:bCs/>
        </w:rPr>
        <w:t xml:space="preserve"> is </w:t>
      </w:r>
      <w:proofErr w:type="gramStart"/>
      <w:r w:rsidRPr="00E04D13">
        <w:rPr>
          <w:b/>
          <w:bCs/>
        </w:rPr>
        <w:t>Jo Alton</w:t>
      </w:r>
      <w:r w:rsidR="00B71548" w:rsidRPr="00E04D13">
        <w:rPr>
          <w:b/>
          <w:bCs/>
        </w:rPr>
        <w:t>, and</w:t>
      </w:r>
      <w:proofErr w:type="gramEnd"/>
      <w:r w:rsidR="00B71548" w:rsidRPr="00E04D13">
        <w:rPr>
          <w:b/>
          <w:bCs/>
        </w:rPr>
        <w:t xml:space="preserve"> will remain in post.</w:t>
      </w:r>
    </w:p>
    <w:p w14:paraId="7B9CEF83" w14:textId="77777777" w:rsidR="00061A53" w:rsidRPr="00E04D13" w:rsidRDefault="00061A53" w:rsidP="00061A53">
      <w:pPr>
        <w:spacing w:after="120" w:line="360" w:lineRule="auto"/>
      </w:pPr>
      <w:r w:rsidRPr="00E04D13">
        <w:t>The past year has been positive as we have continued to rebuild the club - we are in a very strong position and continue to go from strength to strength. We continue to strengthen our relationships with the pool operators and continue to support them with their own challenges in whatever way we can. Please take notice of the information we provide regarding changing room etiquette (shoes and bags!) and pass these messages on to your swimmers.</w:t>
      </w:r>
    </w:p>
    <w:p w14:paraId="4E9D5ED6" w14:textId="77777777" w:rsidR="00061A53" w:rsidRPr="00E04D13" w:rsidRDefault="00061A53" w:rsidP="00061A53">
      <w:pPr>
        <w:spacing w:after="120" w:line="360" w:lineRule="auto"/>
      </w:pPr>
      <w:r w:rsidRPr="00E04D13">
        <w:t xml:space="preserve">We have had great support from many people this year, with a number of people joining the committee, coaching, and volunteering. Without all this support, the club would not be the fantastic friendly club that we are. </w:t>
      </w:r>
    </w:p>
    <w:p w14:paraId="064C2750" w14:textId="77777777" w:rsidR="00061A53" w:rsidRPr="00E04D13" w:rsidRDefault="00061A53" w:rsidP="00061A53">
      <w:pPr>
        <w:spacing w:after="120" w:line="360" w:lineRule="auto"/>
      </w:pPr>
      <w:r w:rsidRPr="00E04D13">
        <w:t>Despite the coaching changes last year, the club has moved forward positively, and we have some fantastic results across all squads, culminating in the Major League win at the end of last season. We have started positively, with a very hard block of training and many of our swimmers already doing best times or very close, which is very positive for the season. Thank you to our coaches and teachers for all they do – a big commitment!</w:t>
      </w:r>
    </w:p>
    <w:p w14:paraId="328CED4C" w14:textId="77777777" w:rsidR="00061A53" w:rsidRPr="00E04D13" w:rsidRDefault="00061A53" w:rsidP="00061A53">
      <w:pPr>
        <w:spacing w:after="120" w:line="360" w:lineRule="auto"/>
      </w:pPr>
      <w:r w:rsidRPr="00E04D13">
        <w:t>We have still been fortunate to be able to keep are fees at a modest level compared to other clubs and will try to do so but in alignment with other costs that are increasing by the pool operators.</w:t>
      </w:r>
    </w:p>
    <w:p w14:paraId="63785027" w14:textId="77777777" w:rsidR="00061A53" w:rsidRPr="00E04D13" w:rsidRDefault="00061A53" w:rsidP="00061A53">
      <w:pPr>
        <w:spacing w:after="120" w:line="360" w:lineRule="auto"/>
      </w:pPr>
      <w:r w:rsidRPr="00E04D13">
        <w:t>Sponsorship would be great, and if you can help, that would be fabulous. Funds developed from this would directly help the swimmers with, for example, transport, swim camps, development days, and equipment.</w:t>
      </w:r>
    </w:p>
    <w:p w14:paraId="19A7D651" w14:textId="77777777" w:rsidR="00061A53" w:rsidRPr="00E04D13" w:rsidRDefault="00061A53" w:rsidP="00061A53">
      <w:pPr>
        <w:spacing w:after="120" w:line="360" w:lineRule="auto"/>
        <w:rPr>
          <w:b/>
          <w:bCs/>
        </w:rPr>
      </w:pPr>
    </w:p>
    <w:p w14:paraId="56D5955A" w14:textId="77777777" w:rsidR="00061A53" w:rsidRPr="00E04D13" w:rsidRDefault="00061A53" w:rsidP="00061A53">
      <w:pPr>
        <w:spacing w:after="120" w:line="360" w:lineRule="auto"/>
        <w:rPr>
          <w:b/>
          <w:bCs/>
        </w:rPr>
      </w:pPr>
      <w:r w:rsidRPr="00E04D13">
        <w:rPr>
          <w:b/>
          <w:bCs/>
        </w:rPr>
        <w:t>Volunteering and Club Support</w:t>
      </w:r>
    </w:p>
    <w:p w14:paraId="5ACF72D0" w14:textId="77777777" w:rsidR="00061A53" w:rsidRPr="00E04D13" w:rsidRDefault="00061A53" w:rsidP="00061A53">
      <w:pPr>
        <w:spacing w:after="120" w:line="360" w:lineRule="auto"/>
      </w:pPr>
      <w:r w:rsidRPr="00E04D13">
        <w:rPr>
          <w:b/>
          <w:bCs/>
        </w:rPr>
        <w:t>Competition Judges, Team Managers, Timekeepers</w:t>
      </w:r>
      <w:r w:rsidRPr="00E04D13">
        <w:t xml:space="preserve"> </w:t>
      </w:r>
    </w:p>
    <w:p w14:paraId="63747C96" w14:textId="77777777" w:rsidR="00061A53" w:rsidRPr="00E04D13" w:rsidRDefault="00061A53" w:rsidP="00061A53">
      <w:pPr>
        <w:spacing w:after="120" w:line="360" w:lineRule="auto"/>
      </w:pPr>
      <w:r w:rsidRPr="00E04D13">
        <w:t xml:space="preserve">A big thank you to all our volunteers that help support our swimmers at competitions - we have a continuous need to increase these areas – please speak to us if you’d like to help. </w:t>
      </w:r>
    </w:p>
    <w:p w14:paraId="06DC7D55" w14:textId="77777777" w:rsidR="00061A53" w:rsidRPr="00E04D13" w:rsidRDefault="00061A53" w:rsidP="00061A53">
      <w:pPr>
        <w:spacing w:after="120" w:line="360" w:lineRule="auto"/>
        <w:rPr>
          <w:b/>
          <w:bCs/>
        </w:rPr>
      </w:pPr>
      <w:r w:rsidRPr="00E04D13">
        <w:rPr>
          <w:b/>
          <w:bCs/>
        </w:rPr>
        <w:t>Committee</w:t>
      </w:r>
    </w:p>
    <w:p w14:paraId="53C0DC80" w14:textId="77777777" w:rsidR="00061A53" w:rsidRPr="00E04D13" w:rsidRDefault="00061A53" w:rsidP="00061A53">
      <w:pPr>
        <w:spacing w:after="120" w:line="360" w:lineRule="auto"/>
      </w:pPr>
      <w:r w:rsidRPr="00E04D13">
        <w:t>The club is supported by a great team of people, and on behalf of myself and the club I thank them for their continued efforts to make this club what it is. We get many complements regarding our club and how well run it is, and without the team of volunteers it would not be possible.</w:t>
      </w:r>
    </w:p>
    <w:p w14:paraId="28D8044D" w14:textId="77777777" w:rsidR="00061A53" w:rsidRPr="00E04D13" w:rsidRDefault="00061A53" w:rsidP="00061A53">
      <w:pPr>
        <w:spacing w:after="120" w:line="360" w:lineRule="auto"/>
      </w:pPr>
      <w:r w:rsidRPr="00E04D13">
        <w:t>The following have decided to step down this year:</w:t>
      </w:r>
    </w:p>
    <w:p w14:paraId="0229C3BC" w14:textId="77777777" w:rsidR="00061A53" w:rsidRPr="00E04D13" w:rsidRDefault="00061A53" w:rsidP="00061A53">
      <w:pPr>
        <w:pStyle w:val="ListParagraph"/>
        <w:numPr>
          <w:ilvl w:val="0"/>
          <w:numId w:val="12"/>
        </w:numPr>
        <w:spacing w:after="120" w:line="360" w:lineRule="auto"/>
      </w:pPr>
      <w:r w:rsidRPr="00E04D13">
        <w:t>John Cunningham – Chair, technology, pool liaison</w:t>
      </w:r>
    </w:p>
    <w:p w14:paraId="1746BAE5" w14:textId="218F73BA" w:rsidR="00061A53" w:rsidRPr="00E04D13" w:rsidRDefault="00061A53" w:rsidP="00061A53">
      <w:pPr>
        <w:pStyle w:val="ListParagraph"/>
        <w:numPr>
          <w:ilvl w:val="0"/>
          <w:numId w:val="12"/>
        </w:numPr>
        <w:spacing w:after="120" w:line="360" w:lineRule="auto"/>
      </w:pPr>
      <w:r w:rsidRPr="00E04D13">
        <w:t xml:space="preserve">Jonathan </w:t>
      </w:r>
      <w:proofErr w:type="spellStart"/>
      <w:r w:rsidRPr="00E04D13">
        <w:t>Refson</w:t>
      </w:r>
      <w:proofErr w:type="spellEnd"/>
      <w:r w:rsidRPr="00E04D13">
        <w:t xml:space="preserve"> – Welfare</w:t>
      </w:r>
    </w:p>
    <w:p w14:paraId="0F7CB47F" w14:textId="77777777" w:rsidR="00061A53" w:rsidRPr="00E04D13" w:rsidRDefault="00061A53" w:rsidP="00061A53">
      <w:pPr>
        <w:pStyle w:val="ListParagraph"/>
        <w:numPr>
          <w:ilvl w:val="0"/>
          <w:numId w:val="12"/>
        </w:numPr>
        <w:spacing w:after="120" w:line="360" w:lineRule="auto"/>
      </w:pPr>
      <w:r w:rsidRPr="00E04D13">
        <w:t>Faye Barber – Club Secretary</w:t>
      </w:r>
    </w:p>
    <w:p w14:paraId="3E251353" w14:textId="77777777" w:rsidR="00061A53" w:rsidRPr="00E04D13" w:rsidRDefault="00061A53" w:rsidP="00061A53">
      <w:pPr>
        <w:spacing w:after="120" w:line="360" w:lineRule="auto"/>
      </w:pPr>
      <w:r w:rsidRPr="00E04D13">
        <w:t>A number of people, have stepped forward to cover these areas, and we’ll talk about that when we vote the committee in.</w:t>
      </w:r>
    </w:p>
    <w:p w14:paraId="2F6330EB" w14:textId="77777777" w:rsidR="00061A53" w:rsidRPr="00E04D13" w:rsidRDefault="00061A53" w:rsidP="00061A53">
      <w:pPr>
        <w:spacing w:after="120" w:line="360" w:lineRule="auto"/>
      </w:pPr>
      <w:r w:rsidRPr="00E04D13">
        <w:t>We will be asking you to approve the committee later in the AGM.</w:t>
      </w:r>
    </w:p>
    <w:p w14:paraId="0B587214" w14:textId="77777777" w:rsidR="00061A53" w:rsidRPr="00E04D13" w:rsidRDefault="00061A53" w:rsidP="00061A53">
      <w:pPr>
        <w:spacing w:after="120" w:line="360" w:lineRule="auto"/>
        <w:rPr>
          <w:b/>
          <w:bCs/>
        </w:rPr>
      </w:pPr>
      <w:r w:rsidRPr="00E04D13">
        <w:rPr>
          <w:b/>
          <w:bCs/>
        </w:rPr>
        <w:t>Coaches and Teachers</w:t>
      </w:r>
    </w:p>
    <w:p w14:paraId="5B1D2069" w14:textId="77777777" w:rsidR="00061A53" w:rsidRPr="00E04D13" w:rsidRDefault="00061A53" w:rsidP="00061A53">
      <w:pPr>
        <w:spacing w:after="120" w:line="360" w:lineRule="auto"/>
      </w:pPr>
      <w:r w:rsidRPr="00E04D13">
        <w:t>We have a great team of coaches and teachers, and a thank you to all of those, especially Jonathan our head coach, and Janet, our deputy head coach. They are dedicated to trying to help your swimmers be successful, and are always available to meet and discuss with you</w:t>
      </w:r>
    </w:p>
    <w:p w14:paraId="0771505D" w14:textId="77777777" w:rsidR="00061A53" w:rsidRPr="00E04D13" w:rsidRDefault="00061A53" w:rsidP="00061A53">
      <w:pPr>
        <w:spacing w:after="120" w:line="360" w:lineRule="auto"/>
        <w:rPr>
          <w:b/>
          <w:bCs/>
        </w:rPr>
      </w:pPr>
      <w:r w:rsidRPr="00E04D13">
        <w:rPr>
          <w:b/>
          <w:bCs/>
        </w:rPr>
        <w:t>Final Thoughts.</w:t>
      </w:r>
    </w:p>
    <w:p w14:paraId="2124A8B3" w14:textId="77777777" w:rsidR="00061A53" w:rsidRPr="00E04D13" w:rsidRDefault="00061A53" w:rsidP="00061A53">
      <w:pPr>
        <w:spacing w:after="120" w:line="360" w:lineRule="auto"/>
      </w:pPr>
      <w:r w:rsidRPr="00E04D13">
        <w:t xml:space="preserve">As per my email last month, the time has come for me to step down from the administration of the club. After about 10 years on the committee, as secretary, then chairman, it is time for change, and the club needs to be driven forward by others. Change is always challenging, but also it generates new ideas, and new impetus. </w:t>
      </w:r>
    </w:p>
    <w:p w14:paraId="16689540" w14:textId="77777777" w:rsidR="00061A53" w:rsidRPr="00E04D13" w:rsidRDefault="00061A53" w:rsidP="00061A53">
      <w:pPr>
        <w:spacing w:after="120" w:line="360" w:lineRule="auto"/>
      </w:pPr>
      <w:r w:rsidRPr="00E04D13">
        <w:t xml:space="preserve">I’m handing over to Chris Barber and thank him for agreeing to take this important role on. Faye will be stepping down as Secretary (Can’t have the Potters BARBER Swimming Club!) </w:t>
      </w:r>
      <w:r w:rsidRPr="00E04D13">
        <w:lastRenderedPageBreak/>
        <w:t>and Amber Shine has volunteered to take this on. Thank you to Faye for her hard work over the last few years!</w:t>
      </w:r>
    </w:p>
    <w:p w14:paraId="453270E5" w14:textId="77777777" w:rsidR="00061A53" w:rsidRPr="00E04D13" w:rsidRDefault="00061A53" w:rsidP="00061A53">
      <w:pPr>
        <w:spacing w:after="120" w:line="360" w:lineRule="auto"/>
      </w:pPr>
      <w:r w:rsidRPr="00E04D13">
        <w:t xml:space="preserve">Jonathan </w:t>
      </w:r>
      <w:proofErr w:type="spellStart"/>
      <w:r w:rsidRPr="00E04D13">
        <w:t>Refson</w:t>
      </w:r>
      <w:proofErr w:type="spellEnd"/>
      <w:r w:rsidRPr="00E04D13">
        <w:t xml:space="preserve"> is also stepping down from his roles, and I’d like to thank him for his kind service to the club after about 10 years as well – his advice and support with running the club has been amazing.</w:t>
      </w:r>
    </w:p>
    <w:p w14:paraId="3B21E752" w14:textId="77777777" w:rsidR="00061A53" w:rsidRPr="00E04D13" w:rsidRDefault="00061A53" w:rsidP="00061A53">
      <w:pPr>
        <w:spacing w:after="120" w:line="360" w:lineRule="auto"/>
      </w:pPr>
      <w:r w:rsidRPr="00E04D13">
        <w:t>I’m very proud of my time at the helm. We’ve had many challenges especially with Covid and our coaching issues, but we have modernised during this period with better club management tools, increased pool time, great relationships with our pool operators, and survived covid. I believe that I leave the club a great position with a fabulous administration team and coaching set up that will support the club for many years if we continue with this model.</w:t>
      </w:r>
    </w:p>
    <w:p w14:paraId="1EB3FE5F" w14:textId="77777777" w:rsidR="00061A53" w:rsidRPr="00E04D13" w:rsidRDefault="00061A53" w:rsidP="00061A53">
      <w:pPr>
        <w:spacing w:after="120" w:line="360" w:lineRule="auto"/>
      </w:pPr>
      <w:r w:rsidRPr="00E04D13">
        <w:t xml:space="preserve">I will continue to provide coaching to the Masters (and the </w:t>
      </w:r>
      <w:proofErr w:type="gramStart"/>
      <w:r w:rsidRPr="00E04D13">
        <w:t>others</w:t>
      </w:r>
      <w:proofErr w:type="gramEnd"/>
      <w:r w:rsidRPr="00E04D13">
        <w:t xml:space="preserve"> squads when required!) and </w:t>
      </w:r>
      <w:proofErr w:type="gramStart"/>
      <w:r w:rsidRPr="00E04D13">
        <w:t>will around to</w:t>
      </w:r>
      <w:proofErr w:type="gramEnd"/>
      <w:r w:rsidRPr="00E04D13">
        <w:t xml:space="preserve"> provide advice and guidance if required.</w:t>
      </w:r>
    </w:p>
    <w:p w14:paraId="7A324438" w14:textId="77777777" w:rsidR="00061A53" w:rsidRPr="00E04D13" w:rsidRDefault="00061A53" w:rsidP="00061A53">
      <w:pPr>
        <w:spacing w:after="120" w:line="360" w:lineRule="auto"/>
      </w:pPr>
      <w:r w:rsidRPr="00E04D13">
        <w:t>Thank you all for the support over the years and I look forward to seeing what this wonderful club can achieve in the future.</w:t>
      </w:r>
    </w:p>
    <w:p w14:paraId="75702402" w14:textId="77777777" w:rsidR="00061A53" w:rsidRPr="00E04D13" w:rsidRDefault="00061A53" w:rsidP="00061A53">
      <w:pPr>
        <w:spacing w:after="120" w:line="360" w:lineRule="auto"/>
      </w:pPr>
      <w:r w:rsidRPr="00E04D13">
        <w:t>John Cunningham</w:t>
      </w:r>
    </w:p>
    <w:p w14:paraId="38DDBF39" w14:textId="77777777" w:rsidR="003D667E" w:rsidRPr="00E04D13" w:rsidRDefault="003D667E" w:rsidP="003D667E">
      <w:pPr>
        <w:rPr>
          <w:rFonts w:asciiTheme="majorHAnsi" w:hAnsiTheme="majorHAnsi" w:cstheme="majorHAnsi"/>
        </w:rPr>
      </w:pPr>
    </w:p>
    <w:p w14:paraId="7C91ADC8" w14:textId="77777777" w:rsidR="00DA2A52" w:rsidRDefault="00DA2A52">
      <w:pPr>
        <w:rPr>
          <w:rFonts w:asciiTheme="majorHAnsi" w:hAnsiTheme="majorHAnsi" w:cstheme="majorHAnsi"/>
          <w:b/>
          <w:bCs/>
        </w:rPr>
      </w:pPr>
      <w:r>
        <w:rPr>
          <w:rFonts w:asciiTheme="majorHAnsi" w:hAnsiTheme="majorHAnsi" w:cstheme="majorHAnsi"/>
          <w:b/>
          <w:bCs/>
        </w:rPr>
        <w:br w:type="page"/>
      </w:r>
    </w:p>
    <w:p w14:paraId="72E20259" w14:textId="0618B2D8" w:rsidR="003D667E" w:rsidRPr="00E04D13" w:rsidRDefault="003D667E" w:rsidP="00DA2A52">
      <w:pPr>
        <w:pStyle w:val="ListParagraph"/>
        <w:numPr>
          <w:ilvl w:val="0"/>
          <w:numId w:val="13"/>
        </w:numPr>
        <w:ind w:left="284"/>
        <w:rPr>
          <w:rFonts w:asciiTheme="majorHAnsi" w:hAnsiTheme="majorHAnsi" w:cstheme="majorHAnsi"/>
          <w:b/>
          <w:bCs/>
        </w:rPr>
      </w:pPr>
      <w:r w:rsidRPr="00E04D13">
        <w:rPr>
          <w:rFonts w:asciiTheme="majorHAnsi" w:hAnsiTheme="majorHAnsi" w:cstheme="majorHAnsi"/>
          <w:b/>
          <w:bCs/>
        </w:rPr>
        <w:lastRenderedPageBreak/>
        <w:t>Treasurer’s Report</w:t>
      </w:r>
      <w:r w:rsidR="00C6348C" w:rsidRPr="00E04D13">
        <w:rPr>
          <w:rFonts w:asciiTheme="majorHAnsi" w:hAnsiTheme="majorHAnsi" w:cstheme="majorHAnsi"/>
          <w:b/>
          <w:bCs/>
        </w:rPr>
        <w:t xml:space="preserve"> – </w:t>
      </w:r>
      <w:r w:rsidR="00061A53" w:rsidRPr="00E04D13">
        <w:rPr>
          <w:rFonts w:asciiTheme="majorHAnsi" w:hAnsiTheme="majorHAnsi" w:cstheme="majorHAnsi"/>
          <w:b/>
          <w:bCs/>
        </w:rPr>
        <w:t>Nrupa Patel</w:t>
      </w:r>
      <w:r w:rsidR="00C6348C" w:rsidRPr="00E04D13">
        <w:rPr>
          <w:rFonts w:asciiTheme="majorHAnsi" w:hAnsiTheme="majorHAnsi" w:cstheme="majorHAnsi"/>
          <w:b/>
          <w:bCs/>
        </w:rPr>
        <w:t>. Y</w:t>
      </w:r>
      <w:r w:rsidRPr="00E04D13">
        <w:rPr>
          <w:rFonts w:asciiTheme="majorHAnsi" w:hAnsiTheme="majorHAnsi" w:cstheme="majorHAnsi"/>
          <w:b/>
          <w:bCs/>
        </w:rPr>
        <w:t>ear ending 31</w:t>
      </w:r>
      <w:r w:rsidRPr="00E04D13">
        <w:rPr>
          <w:rFonts w:asciiTheme="majorHAnsi" w:hAnsiTheme="majorHAnsi" w:cstheme="majorHAnsi"/>
          <w:b/>
          <w:bCs/>
          <w:vertAlign w:val="superscript"/>
        </w:rPr>
        <w:t>st</w:t>
      </w:r>
      <w:r w:rsidRPr="00E04D13">
        <w:rPr>
          <w:rFonts w:asciiTheme="majorHAnsi" w:hAnsiTheme="majorHAnsi" w:cstheme="majorHAnsi"/>
          <w:b/>
          <w:bCs/>
        </w:rPr>
        <w:t xml:space="preserve"> July 202</w:t>
      </w:r>
      <w:r w:rsidR="00913703" w:rsidRPr="00E04D13">
        <w:rPr>
          <w:rFonts w:asciiTheme="majorHAnsi" w:hAnsiTheme="majorHAnsi" w:cstheme="majorHAnsi"/>
          <w:b/>
          <w:bCs/>
        </w:rPr>
        <w:t>4</w:t>
      </w:r>
      <w:r w:rsidR="00DA2A52">
        <w:rPr>
          <w:rFonts w:asciiTheme="majorHAnsi" w:hAnsiTheme="majorHAnsi" w:cstheme="majorHAnsi"/>
          <w:b/>
          <w:bCs/>
        </w:rPr>
        <w:t xml:space="preserve"> (9.3.2)</w:t>
      </w:r>
    </w:p>
    <w:p w14:paraId="6D8BA09D" w14:textId="77777777" w:rsidR="003D0CBE" w:rsidRPr="00E04D13" w:rsidRDefault="003D0CBE" w:rsidP="003D0CBE">
      <w:pPr>
        <w:pStyle w:val="Body"/>
        <w:rPr>
          <w:rFonts w:asciiTheme="majorHAnsi" w:hAnsiTheme="majorHAnsi" w:cstheme="majorHAnsi"/>
          <w:b/>
          <w:bCs/>
          <w:sz w:val="24"/>
          <w:szCs w:val="24"/>
          <w:u w:val="single"/>
          <w:lang w:val="en-GB"/>
        </w:rPr>
      </w:pPr>
    </w:p>
    <w:p w14:paraId="2E6DFE26" w14:textId="77777777" w:rsidR="00061A53" w:rsidRPr="00E04D13" w:rsidRDefault="00061A53" w:rsidP="00061A53">
      <w:pPr>
        <w:pStyle w:val="Body"/>
        <w:rPr>
          <w:b/>
          <w:bCs/>
          <w:sz w:val="28"/>
          <w:szCs w:val="28"/>
          <w:u w:val="single"/>
          <w:lang w:val="en-GB"/>
        </w:rPr>
      </w:pPr>
      <w:r w:rsidRPr="00E04D13">
        <w:rPr>
          <w:b/>
          <w:bCs/>
          <w:sz w:val="28"/>
          <w:szCs w:val="28"/>
          <w:u w:val="single"/>
          <w:lang w:val="en-GB"/>
        </w:rPr>
        <w:t>Treasurer</w:t>
      </w:r>
      <w:r w:rsidRPr="00E04D13">
        <w:rPr>
          <w:b/>
          <w:bCs/>
          <w:sz w:val="28"/>
          <w:szCs w:val="28"/>
          <w:u w:val="single"/>
          <w:rtl/>
          <w:lang w:val="en-GB"/>
        </w:rPr>
        <w:t>’</w:t>
      </w:r>
      <w:r w:rsidRPr="00E04D13">
        <w:rPr>
          <w:b/>
          <w:bCs/>
          <w:sz w:val="28"/>
          <w:szCs w:val="28"/>
          <w:u w:val="single"/>
          <w:lang w:val="en-GB"/>
        </w:rPr>
        <w:t>s Report – Year Ending 31st July 2024</w:t>
      </w:r>
    </w:p>
    <w:p w14:paraId="4CBBC009"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59C2F701"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All the figures in the accounts are shown on a cash flow basis. The figures have yet to be</w:t>
      </w:r>
    </w:p>
    <w:p w14:paraId="278AC41F"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verified by independent examiner.</w:t>
      </w:r>
    </w:p>
    <w:p w14:paraId="11929C2D"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407E25B1"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The club’s financial year runs from August to August and the opening balance at the beginning of this year </w:t>
      </w:r>
      <w:proofErr w:type="gramStart"/>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was  £</w:t>
      </w:r>
      <w:proofErr w:type="gramEnd"/>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2,747.89 and the closing balance at the end of this financial year was £6,344.67. The club has therefore run at a profit of £3,596.80. During this last year, total income paid into the account was £208,158.90 and the total expenditure paid out was £204,562.10.</w:t>
      </w:r>
    </w:p>
    <w:p w14:paraId="4278CBBF"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This is the first time in two years that we have been able to run at a small profit, we have been able to restore a sustainable financial balance, during this year.</w:t>
      </w:r>
    </w:p>
    <w:p w14:paraId="2F2D2D10"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73268E02" w14:textId="77777777" w:rsidR="00061A53" w:rsidRPr="00DA2A52" w:rsidRDefault="00061A53" w:rsidP="00061A53">
      <w:pPr>
        <w:pStyle w:val="Body"/>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t>Income</w:t>
      </w:r>
    </w:p>
    <w:p w14:paraId="2922E2B5"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The total income for this financial year is £ 208,158.90 compared to last years, of £192,676.43, it is up by £15,428.47; this was mainly due to an increase in membership in the early part of the year. Our main form of income is training fees and subscriptions (£176,463.82) this is 85% as a proportion of the total and is very similar to last </w:t>
      </w:r>
      <w:proofErr w:type="gramStart"/>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year;</w:t>
      </w:r>
      <w:proofErr w:type="gramEnd"/>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 when it was 87%. This reflects the fact that we have been able to run a full year of training in the pool and on land and although we had to put up your monthly fees, last year, you can see that this has allowed us to restore financial balance. The remaining 15% (£24,264.27) of the income, is money that covers Swim England fees, open meets and entry fees for league events.</w:t>
      </w:r>
    </w:p>
    <w:p w14:paraId="3A5FF685"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0E813213" w14:textId="77777777" w:rsidR="00061A53" w:rsidRPr="00DA2A52" w:rsidRDefault="00061A53" w:rsidP="00061A53">
      <w:pPr>
        <w:pStyle w:val="Body"/>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t>Expenditure</w:t>
      </w:r>
    </w:p>
    <w:p w14:paraId="0D6AA9A5"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Our total expenses for this year were £204,562.10 up by £7,116.64 compared to last year’s figure of £197,445.46.</w:t>
      </w:r>
    </w:p>
    <w:p w14:paraId="4FFACEE5"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The main item of expenditure is pool hire at £108,043.74, making up 53% of expenditure, down £10,000 or 7% as a proportion of total costs from last year at 60%. This is back to where it was before covid. The reduction in pool hire fees mostly reflects more efficient use of pool time, by coordinating squad training sessions. This has offset the increase in pool hire costs. The split in fees between The Venue and Furzefield is 38%:62% (£40,805.25: £67,238.49).</w:t>
      </w:r>
    </w:p>
    <w:p w14:paraId="63E00A9F"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Coaching costs were the next biggest expense at £</w:t>
      </w:r>
      <w:proofErr w:type="gramStart"/>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56,439.39  from</w:t>
      </w:r>
      <w:proofErr w:type="gramEnd"/>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 £44,357.59, last year. This is up to 27.6% of expenditure compared to 22% last year and 26.6% two years ago. This is accounted for by the fact that we have increased remuneration for assistant coaches with level 2 qualification and have more assistant coaches to ensure parallel training sessions are well resourced.</w:t>
      </w:r>
    </w:p>
    <w:p w14:paraId="25045107"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Swim England registration costs were £11,305.40 an increase from last years (£9,223.50) and back up to two years ago (£11,610). This reflects a healthy number of members, as I commented in my report last year was predicted to grow as membership has gone up in the second half of our financial year. The other significant expenses were the open meets that our swimmers attended at just over £17K, however, these fees are billed direct to you and have been accounted for in calculating both our income and the costs to the club; some of this increase is in the requirement for an increased number of team managers at galas, but </w:t>
      </w: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lastRenderedPageBreak/>
        <w:t xml:space="preserve">mostly due to more swimmers competing. Direct deduction of service charge by Team Unify (who do our billing) at 3% of all fees (£6.4K) is top sliced so the total actual billed fees are £214,600 but only £208,158.90 arrives in the </w:t>
      </w:r>
      <w:proofErr w:type="gramStart"/>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clubs</w:t>
      </w:r>
      <w:proofErr w:type="gramEnd"/>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 account.</w:t>
      </w:r>
    </w:p>
    <w:p w14:paraId="31A53629"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2A1B9AB6" w14:textId="77777777" w:rsidR="00061A53" w:rsidRPr="00DA2A52" w:rsidRDefault="00061A53" w:rsidP="00061A53">
      <w:pPr>
        <w:pStyle w:val="Body"/>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b/>
          <w:bCs/>
          <w:color w:val="auto"/>
          <w:kern w:val="2"/>
          <w:sz w:val="24"/>
          <w:szCs w:val="24"/>
          <w:bdr w:val="none" w:sz="0" w:space="0" w:color="auto"/>
          <w:lang w:val="en-GB" w:eastAsia="en-US"/>
          <w14:textOutline w14:w="0" w14:cap="rnd" w14:cmpd="sng" w14:algn="ctr">
            <w14:noFill/>
            <w14:prstDash w14:val="solid"/>
            <w14:bevel/>
          </w14:textOutline>
          <w14:ligatures w14:val="standardContextual"/>
        </w:rPr>
        <w:t>Future</w:t>
      </w:r>
    </w:p>
    <w:p w14:paraId="000B0D77"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As you can see, with sound financial management, we have restored financial stability after the difficult times we faced over the last 4 years. We are now operating at a small and sustainable, positive run rate each month. If we are to maintain the excellent performances outlined in the </w:t>
      </w:r>
      <w:proofErr w:type="gramStart"/>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coaches</w:t>
      </w:r>
      <w:proofErr w:type="gramEnd"/>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 xml:space="preserve"> report, we need to maintain the current pool time and hopefully there won’t be a need to increase the monthly fees we charge in the (club’s) next financial year.</w:t>
      </w:r>
    </w:p>
    <w:p w14:paraId="43103D6F"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p>
    <w:p w14:paraId="6111B5CC" w14:textId="77777777" w:rsidR="00061A53" w:rsidRPr="00DA2A52" w:rsidRDefault="00061A53" w:rsidP="00061A53">
      <w:pPr>
        <w:pStyle w:val="Body"/>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pPr>
      <w:r w:rsidRPr="00DA2A52">
        <w:rPr>
          <w:rFonts w:asciiTheme="minorHAnsi" w:eastAsiaTheme="minorHAnsi" w:hAnsiTheme="minorHAnsi" w:cstheme="minorBidi"/>
          <w:color w:val="auto"/>
          <w:kern w:val="2"/>
          <w:sz w:val="24"/>
          <w:szCs w:val="24"/>
          <w:bdr w:val="none" w:sz="0" w:space="0" w:color="auto"/>
          <w:lang w:val="en-GB" w:eastAsia="en-US"/>
          <w14:textOutline w14:w="0" w14:cap="rnd" w14:cmpd="sng" w14:algn="ctr">
            <w14:noFill/>
            <w14:prstDash w14:val="solid"/>
            <w14:bevel/>
          </w14:textOutline>
          <w14:ligatures w14:val="standardContextual"/>
        </w:rPr>
        <w:t>We have started to replenish the reserve fund we hold and during the coming year, I anticipate that we will move from strength to strength both in the pool and at the bank.</w:t>
      </w:r>
    </w:p>
    <w:p w14:paraId="2E98EEA5" w14:textId="77777777" w:rsidR="003D667E" w:rsidRPr="00E04D13" w:rsidRDefault="003D667E" w:rsidP="003D667E">
      <w:pPr>
        <w:rPr>
          <w:rFonts w:asciiTheme="majorHAnsi" w:hAnsiTheme="majorHAnsi" w:cstheme="majorHAnsi"/>
          <w:b/>
          <w:bCs/>
        </w:rPr>
      </w:pPr>
    </w:p>
    <w:p w14:paraId="3D4473BB" w14:textId="77777777" w:rsidR="00DA2A52" w:rsidRDefault="00DA2A52">
      <w:pPr>
        <w:rPr>
          <w:rFonts w:asciiTheme="majorHAnsi" w:hAnsiTheme="majorHAnsi" w:cstheme="majorHAnsi"/>
          <w:b/>
          <w:bCs/>
        </w:rPr>
      </w:pPr>
      <w:r>
        <w:rPr>
          <w:rFonts w:asciiTheme="majorHAnsi" w:hAnsiTheme="majorHAnsi" w:cstheme="majorHAnsi"/>
          <w:b/>
          <w:bCs/>
        </w:rPr>
        <w:br w:type="page"/>
      </w:r>
    </w:p>
    <w:p w14:paraId="3E24D432" w14:textId="02B03741" w:rsidR="003D667E" w:rsidRPr="00E04D13" w:rsidRDefault="003D667E" w:rsidP="00DA2A52">
      <w:pPr>
        <w:pStyle w:val="ListParagraph"/>
        <w:numPr>
          <w:ilvl w:val="0"/>
          <w:numId w:val="13"/>
        </w:numPr>
        <w:ind w:left="426"/>
        <w:rPr>
          <w:rFonts w:asciiTheme="majorHAnsi" w:hAnsiTheme="majorHAnsi" w:cstheme="majorHAnsi"/>
          <w:b/>
          <w:bCs/>
        </w:rPr>
      </w:pPr>
      <w:r w:rsidRPr="00E04D13">
        <w:rPr>
          <w:rFonts w:asciiTheme="majorHAnsi" w:hAnsiTheme="majorHAnsi" w:cstheme="majorHAnsi"/>
          <w:b/>
          <w:bCs/>
        </w:rPr>
        <w:lastRenderedPageBreak/>
        <w:t>Head Coach</w:t>
      </w:r>
      <w:r w:rsidR="00C6348C" w:rsidRPr="00E04D13">
        <w:rPr>
          <w:rFonts w:asciiTheme="majorHAnsi" w:hAnsiTheme="majorHAnsi" w:cstheme="majorHAnsi"/>
          <w:b/>
          <w:bCs/>
        </w:rPr>
        <w:t xml:space="preserve"> Report – Jonathan Ball</w:t>
      </w:r>
    </w:p>
    <w:p w14:paraId="4EBC01D4" w14:textId="77777777" w:rsidR="003D667E" w:rsidRPr="00E04D13" w:rsidRDefault="003D667E" w:rsidP="003D667E">
      <w:pPr>
        <w:rPr>
          <w:rFonts w:asciiTheme="majorHAnsi" w:hAnsiTheme="majorHAnsi" w:cstheme="majorHAnsi"/>
        </w:rPr>
      </w:pPr>
    </w:p>
    <w:p w14:paraId="2546CE1E"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Head Coach Report 2024. I am now into my second year of leading the coaching team and I think we are in a strong position in both squad development and swimmer progression.</w:t>
      </w:r>
    </w:p>
    <w:p w14:paraId="3F36E5B7" w14:textId="77777777" w:rsidR="00F24BD1" w:rsidRPr="00E04D13" w:rsidRDefault="00F24BD1" w:rsidP="003D667E">
      <w:pPr>
        <w:rPr>
          <w:rFonts w:asciiTheme="majorHAnsi" w:hAnsiTheme="majorHAnsi" w:cstheme="majorHAnsi"/>
        </w:rPr>
      </w:pPr>
    </w:p>
    <w:p w14:paraId="3810FAFB" w14:textId="269DEAFE"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Our squad numbers are very healthy across the board with 101 in the performance section and 62 in the junior squads. Our pipeline of progression is measured and managed between Janet and </w:t>
      </w:r>
      <w:proofErr w:type="gramStart"/>
      <w:r w:rsidR="00061A53" w:rsidRPr="00E04D13">
        <w:rPr>
          <w:rFonts w:asciiTheme="majorHAnsi" w:hAnsiTheme="majorHAnsi" w:cstheme="majorHAnsi"/>
        </w:rPr>
        <w:t>myself</w:t>
      </w:r>
      <w:proofErr w:type="gramEnd"/>
      <w:r w:rsidR="00061A53" w:rsidRPr="00E04D13">
        <w:rPr>
          <w:rFonts w:asciiTheme="majorHAnsi" w:hAnsiTheme="majorHAnsi" w:cstheme="majorHAnsi"/>
        </w:rPr>
        <w:t>, with</w:t>
      </w:r>
      <w:r w:rsidRPr="00E04D13">
        <w:rPr>
          <w:rFonts w:asciiTheme="majorHAnsi" w:hAnsiTheme="majorHAnsi" w:cstheme="majorHAnsi"/>
        </w:rPr>
        <w:t xml:space="preserve"> a great number of highly talented swimmers showing great potential.</w:t>
      </w:r>
    </w:p>
    <w:p w14:paraId="0EC7F349" w14:textId="77777777" w:rsidR="00F24BD1" w:rsidRPr="00E04D13" w:rsidRDefault="00F24BD1" w:rsidP="003D667E">
      <w:pPr>
        <w:rPr>
          <w:rFonts w:asciiTheme="majorHAnsi" w:hAnsiTheme="majorHAnsi" w:cstheme="majorHAnsi"/>
        </w:rPr>
      </w:pPr>
    </w:p>
    <w:p w14:paraId="1AE84EB7"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We have a very good team of coaches, something that many other clubs would dream of, which allows us to have such a comprehensive and varied programme of sessions across our two training pools.</w:t>
      </w:r>
    </w:p>
    <w:p w14:paraId="413A6B19" w14:textId="77777777" w:rsidR="00F24BD1" w:rsidRPr="00E04D13" w:rsidRDefault="00F24BD1" w:rsidP="003D667E">
      <w:pPr>
        <w:rPr>
          <w:rFonts w:asciiTheme="majorHAnsi" w:hAnsiTheme="majorHAnsi" w:cstheme="majorHAnsi"/>
        </w:rPr>
      </w:pPr>
    </w:p>
    <w:p w14:paraId="1F80EDBC"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National Arena League – we finished in 6th (of 14 teams) place in division one, securing our place comfortably for another year. We are in a similar place this season with us currently sitting in joint6th having finished 3rd in the opening gala.</w:t>
      </w:r>
    </w:p>
    <w:p w14:paraId="4C80C55D" w14:textId="77777777" w:rsidR="00F24BD1" w:rsidRPr="00E04D13" w:rsidRDefault="00F24BD1" w:rsidP="003D667E">
      <w:pPr>
        <w:rPr>
          <w:rFonts w:asciiTheme="majorHAnsi" w:hAnsiTheme="majorHAnsi" w:cstheme="majorHAnsi"/>
        </w:rPr>
      </w:pPr>
    </w:p>
    <w:p w14:paraId="49E4497B"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We had 45 swimmers at this year’s County Championships, with a good deal of medal success. Looking at our progress this season, it looks like a higher number will qualify for the 2025 competition. </w:t>
      </w:r>
    </w:p>
    <w:p w14:paraId="1D2B580E" w14:textId="77777777" w:rsidR="00F24BD1" w:rsidRPr="00E04D13" w:rsidRDefault="00F24BD1" w:rsidP="003D667E">
      <w:pPr>
        <w:rPr>
          <w:rFonts w:asciiTheme="majorHAnsi" w:hAnsiTheme="majorHAnsi" w:cstheme="majorHAnsi"/>
        </w:rPr>
      </w:pPr>
    </w:p>
    <w:p w14:paraId="33B3187D" w14:textId="71F20081" w:rsidR="00F24BD1" w:rsidRPr="00E04D13" w:rsidRDefault="00F24BD1" w:rsidP="003D667E">
      <w:pPr>
        <w:rPr>
          <w:rFonts w:asciiTheme="majorHAnsi" w:hAnsiTheme="majorHAnsi" w:cstheme="majorHAnsi"/>
        </w:rPr>
      </w:pPr>
      <w:r w:rsidRPr="00E04D13">
        <w:rPr>
          <w:rFonts w:asciiTheme="majorHAnsi" w:hAnsiTheme="majorHAnsi" w:cstheme="majorHAnsi"/>
        </w:rPr>
        <w:t>The Regional Championships were held at Luton for the over 14s and Norwich for the under 14</w:t>
      </w:r>
      <w:proofErr w:type="gramStart"/>
      <w:r w:rsidRPr="00E04D13">
        <w:rPr>
          <w:rFonts w:asciiTheme="majorHAnsi" w:hAnsiTheme="majorHAnsi" w:cstheme="majorHAnsi"/>
        </w:rPr>
        <w:t>s,although</w:t>
      </w:r>
      <w:proofErr w:type="gramEnd"/>
      <w:r w:rsidRPr="00E04D13">
        <w:rPr>
          <w:rFonts w:asciiTheme="majorHAnsi" w:hAnsiTheme="majorHAnsi" w:cstheme="majorHAnsi"/>
        </w:rPr>
        <w:t xml:space="preserve"> there was one crossover weekend where the older swimmers had to go to Norwich for one day. We had finalists in Kabir, Katie &amp; Valentina and we are on track for a higher number qualifying for next year’s competition.</w:t>
      </w:r>
    </w:p>
    <w:p w14:paraId="5EF7B6ED" w14:textId="77777777" w:rsidR="00F24BD1" w:rsidRPr="00E04D13" w:rsidRDefault="00F24BD1" w:rsidP="003D667E">
      <w:pPr>
        <w:rPr>
          <w:rFonts w:asciiTheme="majorHAnsi" w:hAnsiTheme="majorHAnsi" w:cstheme="majorHAnsi"/>
        </w:rPr>
      </w:pPr>
    </w:p>
    <w:p w14:paraId="284253C6"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The Herts Major League saw us make it to the top 6 final again in Division 1 and this time the team made the giant leap to finish top of the table (of 12 teams) and take the crown for the 2024 season. This was a great team effort with a high number of swimmers being used across the three rounds. </w:t>
      </w:r>
    </w:p>
    <w:p w14:paraId="47B80A21" w14:textId="77777777" w:rsidR="00F24BD1" w:rsidRPr="00E04D13" w:rsidRDefault="00F24BD1" w:rsidP="003D667E">
      <w:pPr>
        <w:rPr>
          <w:rFonts w:asciiTheme="majorHAnsi" w:hAnsiTheme="majorHAnsi" w:cstheme="majorHAnsi"/>
        </w:rPr>
      </w:pPr>
    </w:p>
    <w:p w14:paraId="4C23B64B"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The Peanuts League saw us finish 7th (of 12 teams) in the bottom 6 final. The greater importance of this competition is in giving our younger swimmers their first experience of a team gala. </w:t>
      </w:r>
    </w:p>
    <w:p w14:paraId="74FE8608" w14:textId="77777777" w:rsidR="00F24BD1" w:rsidRPr="00E04D13" w:rsidRDefault="00F24BD1" w:rsidP="003D667E">
      <w:pPr>
        <w:rPr>
          <w:rFonts w:asciiTheme="majorHAnsi" w:hAnsiTheme="majorHAnsi" w:cstheme="majorHAnsi"/>
        </w:rPr>
      </w:pPr>
    </w:p>
    <w:p w14:paraId="37216672"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The club championships saw us venture to a new location, Haberdasher Boys School. A fantastic venue with excellent facilities. We took advantage of the electronic scoring system which allowed fora more accurate result for the swimmers. The downside was us being let down by our referee at the last minute for session 1, which meant, despite valiant efforts by the team, we were unable to convince Swim England that we had satisfied all the licencing requirements. We are looking to book the pool again for next year with a slightly different schedule to make the event run a little more smoothly.  </w:t>
      </w:r>
    </w:p>
    <w:p w14:paraId="73140B7B" w14:textId="77777777" w:rsidR="00F24BD1" w:rsidRPr="00E04D13" w:rsidRDefault="00F24BD1" w:rsidP="003D667E">
      <w:pPr>
        <w:rPr>
          <w:rFonts w:asciiTheme="majorHAnsi" w:hAnsiTheme="majorHAnsi" w:cstheme="majorHAnsi"/>
        </w:rPr>
      </w:pPr>
    </w:p>
    <w:p w14:paraId="64AE814B"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Isabella was selected to represent Hertfordshire at the County Team championships in Sheffield. The team managed to finish 9th out of 18 counties in division 2, their highest position for a number of years.</w:t>
      </w:r>
    </w:p>
    <w:p w14:paraId="2A26E2E3" w14:textId="77777777" w:rsidR="00F24BD1" w:rsidRPr="00E04D13" w:rsidRDefault="00F24BD1" w:rsidP="003D667E">
      <w:pPr>
        <w:rPr>
          <w:rFonts w:asciiTheme="majorHAnsi" w:hAnsiTheme="majorHAnsi" w:cstheme="majorHAnsi"/>
        </w:rPr>
      </w:pPr>
    </w:p>
    <w:p w14:paraId="4333C0E9"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lastRenderedPageBreak/>
        <w:t>Our T2P squad have had an excellent year under Janet’s supervision. A high number of County qualifiers and 4 Regional qualifiers with Katie making two finals. We have a high attendance rate for this squad as well as being the largest. A great testament to the camaraderie a squad can build which sets the swimmers up for long term success. We have high hopes for greater success this coming year.</w:t>
      </w:r>
    </w:p>
    <w:p w14:paraId="4966AC91" w14:textId="77777777" w:rsidR="00F24BD1" w:rsidRPr="00E04D13" w:rsidRDefault="00F24BD1" w:rsidP="003D667E">
      <w:pPr>
        <w:rPr>
          <w:rFonts w:asciiTheme="majorHAnsi" w:hAnsiTheme="majorHAnsi" w:cstheme="majorHAnsi"/>
        </w:rPr>
      </w:pPr>
    </w:p>
    <w:p w14:paraId="2D4F9B57" w14:textId="77777777" w:rsidR="00F24BD1" w:rsidRPr="00E04D13" w:rsidRDefault="00F24BD1" w:rsidP="003D667E">
      <w:pPr>
        <w:rPr>
          <w:rFonts w:asciiTheme="majorHAnsi" w:hAnsiTheme="majorHAnsi" w:cstheme="majorHAnsi"/>
        </w:rPr>
      </w:pPr>
      <w:r w:rsidRPr="00E04D13">
        <w:rPr>
          <w:rFonts w:asciiTheme="majorHAnsi" w:hAnsiTheme="majorHAnsi" w:cstheme="majorHAnsi"/>
        </w:rPr>
        <w:t xml:space="preserve">The future: </w:t>
      </w:r>
    </w:p>
    <w:p w14:paraId="5B23588D" w14:textId="25604A6A" w:rsidR="00F24BD1" w:rsidRPr="00E04D13" w:rsidRDefault="00F24BD1" w:rsidP="00F24BD1">
      <w:pPr>
        <w:pStyle w:val="ListParagraph"/>
        <w:numPr>
          <w:ilvl w:val="0"/>
          <w:numId w:val="15"/>
        </w:numPr>
        <w:rPr>
          <w:rFonts w:asciiTheme="majorHAnsi" w:hAnsiTheme="majorHAnsi" w:cstheme="majorHAnsi"/>
        </w:rPr>
      </w:pPr>
      <w:r w:rsidRPr="00E04D13">
        <w:rPr>
          <w:rFonts w:asciiTheme="majorHAnsi" w:hAnsiTheme="majorHAnsi" w:cstheme="majorHAnsi"/>
        </w:rPr>
        <w:t>Officials – we now have two new J2 qualified officials in Katarina and Monika and a number of qualified J1s with others in training. A great improvement on last year. We will never have enough officials, so we need a constant flow of those willing to give up a little of their time to support the club.</w:t>
      </w:r>
    </w:p>
    <w:p w14:paraId="60E570A6" w14:textId="7A137821" w:rsidR="00F24BD1" w:rsidRPr="00E04D13" w:rsidRDefault="00F24BD1" w:rsidP="00F24BD1">
      <w:pPr>
        <w:pStyle w:val="ListParagraph"/>
        <w:numPr>
          <w:ilvl w:val="0"/>
          <w:numId w:val="15"/>
        </w:numPr>
        <w:rPr>
          <w:rFonts w:asciiTheme="majorHAnsi" w:hAnsiTheme="majorHAnsi" w:cstheme="majorHAnsi"/>
        </w:rPr>
      </w:pPr>
      <w:r w:rsidRPr="00E04D13">
        <w:rPr>
          <w:rFonts w:asciiTheme="majorHAnsi" w:hAnsiTheme="majorHAnsi" w:cstheme="majorHAnsi"/>
        </w:rPr>
        <w:t xml:space="preserve">Team Managers – we now have a good pool of </w:t>
      </w:r>
      <w:proofErr w:type="gramStart"/>
      <w:r w:rsidRPr="00E04D13">
        <w:rPr>
          <w:rFonts w:asciiTheme="majorHAnsi" w:hAnsiTheme="majorHAnsi" w:cstheme="majorHAnsi"/>
        </w:rPr>
        <w:t>TM’s</w:t>
      </w:r>
      <w:proofErr w:type="gramEnd"/>
      <w:r w:rsidRPr="00E04D13">
        <w:rPr>
          <w:rFonts w:asciiTheme="majorHAnsi" w:hAnsiTheme="majorHAnsi" w:cstheme="majorHAnsi"/>
        </w:rPr>
        <w:t xml:space="preserve"> to support us at galas and open meets. As with officials, we will always need more!</w:t>
      </w:r>
    </w:p>
    <w:p w14:paraId="7D5ACEDB" w14:textId="5C43A183" w:rsidR="00F24BD1" w:rsidRPr="00E04D13" w:rsidRDefault="00F24BD1" w:rsidP="00F24BD1">
      <w:pPr>
        <w:pStyle w:val="ListParagraph"/>
        <w:numPr>
          <w:ilvl w:val="0"/>
          <w:numId w:val="15"/>
        </w:numPr>
        <w:rPr>
          <w:rFonts w:asciiTheme="majorHAnsi" w:hAnsiTheme="majorHAnsi" w:cstheme="majorHAnsi"/>
        </w:rPr>
      </w:pPr>
      <w:r w:rsidRPr="00E04D13">
        <w:rPr>
          <w:rFonts w:asciiTheme="majorHAnsi" w:hAnsiTheme="majorHAnsi" w:cstheme="majorHAnsi"/>
        </w:rPr>
        <w:t xml:space="preserve">Open Meets – this year we have put together an excellent programme of events top support all squads. My thanks go to Amber for the work that goes on behind the scenes to ensure we meet deadlines, so everyone gets a chance to swim. </w:t>
      </w:r>
    </w:p>
    <w:p w14:paraId="4246F2D7" w14:textId="4FAF22EC" w:rsidR="00F24BD1" w:rsidRPr="00E04D13" w:rsidRDefault="00F24BD1" w:rsidP="00F24BD1">
      <w:pPr>
        <w:pStyle w:val="ListParagraph"/>
        <w:numPr>
          <w:ilvl w:val="0"/>
          <w:numId w:val="15"/>
        </w:numPr>
        <w:rPr>
          <w:rFonts w:asciiTheme="majorHAnsi" w:hAnsiTheme="majorHAnsi" w:cstheme="majorHAnsi"/>
        </w:rPr>
      </w:pPr>
      <w:r w:rsidRPr="00E04D13">
        <w:rPr>
          <w:rFonts w:asciiTheme="majorHAnsi" w:hAnsiTheme="majorHAnsi" w:cstheme="majorHAnsi"/>
        </w:rPr>
        <w:t>Squad Structure – the current squad structure has largely been in place for about six years. In that time, the squads have grown, whilst pool time has remained fairly static. We are going to undertake a full review of our requirements for squads, pool time and coaches over the next few months with a view to restructuring in time for the 2025 season. Finally, thanks to our outgoing chairman, John and treasurer, Jonathan who have led us through the last 10 years to leave us with a very well-run club.</w:t>
      </w:r>
    </w:p>
    <w:p w14:paraId="6EB5DEDF" w14:textId="77777777" w:rsidR="003D0CBE" w:rsidRPr="00E04D13" w:rsidRDefault="003D0CBE" w:rsidP="003D0CBE">
      <w:pPr>
        <w:pStyle w:val="Body"/>
        <w:rPr>
          <w:rFonts w:asciiTheme="majorHAnsi" w:hAnsiTheme="majorHAnsi" w:cstheme="majorHAnsi"/>
          <w:sz w:val="24"/>
          <w:szCs w:val="24"/>
          <w:lang w:val="en-GB"/>
        </w:rPr>
      </w:pPr>
    </w:p>
    <w:p w14:paraId="6EDE336A" w14:textId="77777777" w:rsidR="00DA2A52" w:rsidRDefault="00DA2A52">
      <w:pPr>
        <w:rPr>
          <w:rFonts w:asciiTheme="majorHAnsi" w:hAnsiTheme="majorHAnsi" w:cstheme="majorHAnsi"/>
          <w:b/>
          <w:bCs/>
        </w:rPr>
      </w:pPr>
      <w:r>
        <w:rPr>
          <w:rFonts w:asciiTheme="majorHAnsi" w:hAnsiTheme="majorHAnsi" w:cstheme="majorHAnsi"/>
          <w:b/>
          <w:bCs/>
        </w:rPr>
        <w:br w:type="page"/>
      </w:r>
    </w:p>
    <w:p w14:paraId="21995DD3" w14:textId="45267187" w:rsidR="00176106" w:rsidRPr="00E04D13" w:rsidRDefault="00176106" w:rsidP="00DA2A52">
      <w:pPr>
        <w:pStyle w:val="ListParagraph"/>
        <w:numPr>
          <w:ilvl w:val="0"/>
          <w:numId w:val="13"/>
        </w:numPr>
        <w:ind w:left="284"/>
        <w:rPr>
          <w:rFonts w:asciiTheme="majorHAnsi" w:hAnsiTheme="majorHAnsi" w:cstheme="majorHAnsi"/>
          <w:b/>
          <w:bCs/>
        </w:rPr>
      </w:pPr>
      <w:r w:rsidRPr="00E04D13">
        <w:rPr>
          <w:rFonts w:asciiTheme="majorHAnsi" w:hAnsiTheme="majorHAnsi" w:cstheme="majorHAnsi"/>
          <w:b/>
          <w:bCs/>
        </w:rPr>
        <w:lastRenderedPageBreak/>
        <w:t>LTS Report</w:t>
      </w:r>
    </w:p>
    <w:p w14:paraId="3DD9790C" w14:textId="77777777" w:rsidR="00176106" w:rsidRPr="00E04D13" w:rsidRDefault="00176106" w:rsidP="00176106">
      <w:pPr>
        <w:rPr>
          <w:rFonts w:asciiTheme="majorHAnsi" w:hAnsiTheme="majorHAnsi" w:cstheme="majorHAnsi"/>
          <w:b/>
          <w:bCs/>
        </w:rPr>
      </w:pPr>
    </w:p>
    <w:p w14:paraId="290FBA57" w14:textId="77777777" w:rsidR="00176106" w:rsidRPr="00E04D13" w:rsidRDefault="00176106" w:rsidP="00176106">
      <w:pPr>
        <w:rPr>
          <w:rFonts w:asciiTheme="majorHAnsi" w:hAnsiTheme="majorHAnsi" w:cstheme="majorHAnsi"/>
        </w:rPr>
      </w:pPr>
      <w:r w:rsidRPr="00E04D13">
        <w:rPr>
          <w:rFonts w:asciiTheme="majorHAnsi" w:hAnsiTheme="majorHAnsi" w:cstheme="majorHAnsi"/>
        </w:rPr>
        <w:t>We currently have 64 swimmers across out LTS program with a few spaces available in some of the groups.</w:t>
      </w:r>
    </w:p>
    <w:p w14:paraId="679B0DD9" w14:textId="77777777" w:rsidR="00176106" w:rsidRPr="00E04D13" w:rsidRDefault="00176106" w:rsidP="00176106">
      <w:pPr>
        <w:rPr>
          <w:rFonts w:asciiTheme="majorHAnsi" w:hAnsiTheme="majorHAnsi" w:cstheme="majorHAnsi"/>
        </w:rPr>
      </w:pPr>
    </w:p>
    <w:p w14:paraId="6EEB6705" w14:textId="483132FB" w:rsidR="00176106" w:rsidRPr="00E04D13" w:rsidRDefault="00176106" w:rsidP="00176106">
      <w:pPr>
        <w:rPr>
          <w:rFonts w:asciiTheme="majorHAnsi" w:hAnsiTheme="majorHAnsi" w:cstheme="majorHAnsi"/>
        </w:rPr>
      </w:pPr>
      <w:r w:rsidRPr="00E04D13">
        <w:rPr>
          <w:rFonts w:asciiTheme="majorHAnsi" w:hAnsiTheme="majorHAnsi" w:cstheme="majorHAnsi"/>
        </w:rPr>
        <w:t xml:space="preserve">Katarina keeps me updated on </w:t>
      </w:r>
      <w:proofErr w:type="gramStart"/>
      <w:r w:rsidRPr="00E04D13">
        <w:rPr>
          <w:rFonts w:asciiTheme="majorHAnsi" w:hAnsiTheme="majorHAnsi" w:cstheme="majorHAnsi"/>
        </w:rPr>
        <w:t>an</w:t>
      </w:r>
      <w:proofErr w:type="gramEnd"/>
      <w:r w:rsidRPr="00E04D13">
        <w:rPr>
          <w:rFonts w:asciiTheme="majorHAnsi" w:hAnsiTheme="majorHAnsi" w:cstheme="majorHAnsi"/>
        </w:rPr>
        <w:t xml:space="preserve"> trials and we currently have a short waiting list.</w:t>
      </w:r>
    </w:p>
    <w:p w14:paraId="3165F347" w14:textId="77777777" w:rsidR="00176106" w:rsidRPr="00E04D13" w:rsidRDefault="00176106" w:rsidP="00176106">
      <w:pPr>
        <w:rPr>
          <w:rFonts w:asciiTheme="majorHAnsi" w:hAnsiTheme="majorHAnsi" w:cstheme="majorHAnsi"/>
        </w:rPr>
      </w:pPr>
    </w:p>
    <w:p w14:paraId="5426EC12" w14:textId="77777777" w:rsidR="00176106" w:rsidRPr="00E04D13" w:rsidRDefault="00176106" w:rsidP="00176106">
      <w:pPr>
        <w:rPr>
          <w:rFonts w:asciiTheme="majorHAnsi" w:hAnsiTheme="majorHAnsi" w:cstheme="majorHAnsi"/>
        </w:rPr>
      </w:pPr>
      <w:r w:rsidRPr="00E04D13">
        <w:rPr>
          <w:rFonts w:asciiTheme="majorHAnsi" w:hAnsiTheme="majorHAnsi" w:cstheme="majorHAnsi"/>
        </w:rPr>
        <w:t>All of our teachers are level 2 qualified and lots of assistants wanting to volunteer their time.</w:t>
      </w:r>
    </w:p>
    <w:p w14:paraId="20E18816" w14:textId="77777777" w:rsidR="00176106" w:rsidRPr="00E04D13" w:rsidRDefault="00176106" w:rsidP="00176106">
      <w:pPr>
        <w:rPr>
          <w:rFonts w:asciiTheme="majorHAnsi" w:hAnsiTheme="majorHAnsi" w:cstheme="majorHAnsi"/>
        </w:rPr>
      </w:pPr>
    </w:p>
    <w:p w14:paraId="6D8370D7" w14:textId="2D300771" w:rsidR="00176106" w:rsidRPr="00E04D13" w:rsidRDefault="00176106" w:rsidP="00176106">
      <w:pPr>
        <w:rPr>
          <w:rFonts w:asciiTheme="majorHAnsi" w:hAnsiTheme="majorHAnsi" w:cstheme="majorHAnsi"/>
        </w:rPr>
      </w:pPr>
      <w:r w:rsidRPr="00E04D13">
        <w:rPr>
          <w:rFonts w:asciiTheme="majorHAnsi" w:hAnsiTheme="majorHAnsi" w:cstheme="majorHAnsi"/>
        </w:rPr>
        <w:t>I’d like to thank all the teachers and assistants for their hard work as well as Janet, Jonathan for keeping things going whilst I was off.</w:t>
      </w:r>
    </w:p>
    <w:p w14:paraId="437A35BF" w14:textId="77777777" w:rsidR="00176106" w:rsidRPr="00E04D13" w:rsidRDefault="00176106" w:rsidP="00176106">
      <w:pPr>
        <w:rPr>
          <w:rFonts w:asciiTheme="majorHAnsi" w:hAnsiTheme="majorHAnsi" w:cstheme="majorHAnsi"/>
          <w:b/>
          <w:bCs/>
        </w:rPr>
      </w:pPr>
    </w:p>
    <w:p w14:paraId="56D69F75" w14:textId="77777777" w:rsidR="00DA2A52" w:rsidRDefault="00DA2A52">
      <w:pPr>
        <w:rPr>
          <w:rFonts w:asciiTheme="majorHAnsi" w:hAnsiTheme="majorHAnsi" w:cstheme="majorHAnsi"/>
          <w:b/>
          <w:bCs/>
        </w:rPr>
      </w:pPr>
      <w:r>
        <w:rPr>
          <w:rFonts w:asciiTheme="majorHAnsi" w:hAnsiTheme="majorHAnsi" w:cstheme="majorHAnsi"/>
          <w:b/>
          <w:bCs/>
        </w:rPr>
        <w:br w:type="page"/>
      </w:r>
    </w:p>
    <w:p w14:paraId="5E6FD7A6" w14:textId="1E950B13" w:rsidR="00F956C5" w:rsidRPr="00E04D13" w:rsidRDefault="003D667E" w:rsidP="00DA2A52">
      <w:pPr>
        <w:pStyle w:val="ListParagraph"/>
        <w:numPr>
          <w:ilvl w:val="0"/>
          <w:numId w:val="13"/>
        </w:numPr>
        <w:ind w:left="284"/>
        <w:rPr>
          <w:rFonts w:asciiTheme="majorHAnsi" w:hAnsiTheme="majorHAnsi" w:cstheme="majorHAnsi"/>
          <w:b/>
          <w:bCs/>
        </w:rPr>
      </w:pPr>
      <w:r w:rsidRPr="00E04D13">
        <w:rPr>
          <w:rFonts w:asciiTheme="majorHAnsi" w:hAnsiTheme="majorHAnsi" w:cstheme="majorHAnsi"/>
          <w:b/>
          <w:bCs/>
        </w:rPr>
        <w:lastRenderedPageBreak/>
        <w:t>Membership report</w:t>
      </w:r>
      <w:r w:rsidR="00C6348C" w:rsidRPr="00E04D13">
        <w:rPr>
          <w:rFonts w:asciiTheme="majorHAnsi" w:hAnsiTheme="majorHAnsi" w:cstheme="majorHAnsi"/>
          <w:b/>
          <w:bCs/>
        </w:rPr>
        <w:t xml:space="preserve"> – </w:t>
      </w:r>
      <w:r w:rsidR="00176106" w:rsidRPr="00E04D13">
        <w:rPr>
          <w:rFonts w:asciiTheme="majorHAnsi" w:hAnsiTheme="majorHAnsi" w:cstheme="majorHAnsi"/>
          <w:b/>
          <w:bCs/>
        </w:rPr>
        <w:t>Katarina</w:t>
      </w:r>
      <w:r w:rsidR="00C6348C" w:rsidRPr="00E04D13">
        <w:rPr>
          <w:rFonts w:asciiTheme="majorHAnsi" w:hAnsiTheme="majorHAnsi" w:cstheme="majorHAnsi"/>
          <w:b/>
          <w:bCs/>
        </w:rPr>
        <w:t xml:space="preserve"> </w:t>
      </w:r>
    </w:p>
    <w:p w14:paraId="707BAC2B" w14:textId="0F5FCC9A"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color w:val="1D2228"/>
        </w:rPr>
        <w:t>Current number of members in the club:</w:t>
      </w:r>
    </w:p>
    <w:p w14:paraId="1F603E4D" w14:textId="78F5F909" w:rsidR="00176106" w:rsidRPr="00E04D13" w:rsidRDefault="00176106" w:rsidP="00176106">
      <w:pPr>
        <w:pStyle w:val="yiv3175162275p1"/>
        <w:rPr>
          <w:rFonts w:asciiTheme="majorHAnsi" w:hAnsiTheme="majorHAnsi" w:cstheme="majorHAnsi"/>
          <w:b/>
          <w:bCs/>
          <w:color w:val="1D2228"/>
        </w:rPr>
      </w:pPr>
      <w:r w:rsidRPr="00E04D13">
        <w:rPr>
          <w:rFonts w:asciiTheme="majorHAnsi" w:hAnsiTheme="majorHAnsi" w:cstheme="majorHAnsi"/>
          <w:b/>
          <w:bCs/>
          <w:color w:val="1D2228"/>
        </w:rPr>
        <w:t xml:space="preserve">2024: 289  </w:t>
      </w:r>
    </w:p>
    <w:p w14:paraId="3B559F68" w14:textId="4F48E676"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color w:val="1D2228"/>
        </w:rPr>
        <w:t>2023: 296</w:t>
      </w:r>
      <w:r w:rsidR="00E92084" w:rsidRPr="00E04D13">
        <w:rPr>
          <w:rFonts w:asciiTheme="majorHAnsi" w:hAnsiTheme="majorHAnsi" w:cstheme="majorHAnsi"/>
          <w:color w:val="1D2228"/>
        </w:rPr>
        <w:tab/>
      </w:r>
      <w:r w:rsidRPr="00E04D13">
        <w:rPr>
          <w:rFonts w:asciiTheme="majorHAnsi" w:hAnsiTheme="majorHAnsi" w:cstheme="majorHAnsi"/>
          <w:color w:val="1D2228"/>
        </w:rPr>
        <w:t xml:space="preserve">2022: 288 </w:t>
      </w:r>
      <w:r w:rsidR="00E92084" w:rsidRPr="00E04D13">
        <w:rPr>
          <w:rFonts w:asciiTheme="majorHAnsi" w:hAnsiTheme="majorHAnsi" w:cstheme="majorHAnsi"/>
          <w:color w:val="1D2228"/>
        </w:rPr>
        <w:tab/>
      </w:r>
      <w:r w:rsidRPr="00E04D13">
        <w:rPr>
          <w:rFonts w:asciiTheme="majorHAnsi" w:hAnsiTheme="majorHAnsi" w:cstheme="majorHAnsi"/>
          <w:color w:val="1D2228"/>
        </w:rPr>
        <w:t xml:space="preserve">2021: 314 </w:t>
      </w:r>
      <w:r w:rsidR="00E92084" w:rsidRPr="00E04D13">
        <w:rPr>
          <w:rFonts w:asciiTheme="majorHAnsi" w:hAnsiTheme="majorHAnsi" w:cstheme="majorHAnsi"/>
          <w:color w:val="1D2228"/>
        </w:rPr>
        <w:tab/>
      </w:r>
      <w:r w:rsidRPr="00E04D13">
        <w:rPr>
          <w:rFonts w:asciiTheme="majorHAnsi" w:hAnsiTheme="majorHAnsi" w:cstheme="majorHAnsi"/>
          <w:color w:val="1D2228"/>
        </w:rPr>
        <w:t xml:space="preserve">2020:266 </w:t>
      </w:r>
      <w:r w:rsidR="00E92084" w:rsidRPr="00E04D13">
        <w:rPr>
          <w:rFonts w:asciiTheme="majorHAnsi" w:hAnsiTheme="majorHAnsi" w:cstheme="majorHAnsi"/>
          <w:color w:val="1D2228"/>
        </w:rPr>
        <w:tab/>
      </w:r>
      <w:r w:rsidRPr="00E04D13">
        <w:rPr>
          <w:rFonts w:asciiTheme="majorHAnsi" w:hAnsiTheme="majorHAnsi" w:cstheme="majorHAnsi"/>
          <w:color w:val="1D2228"/>
        </w:rPr>
        <w:t>2019: 330</w:t>
      </w:r>
      <w:r w:rsidR="00E92084" w:rsidRPr="00E04D13">
        <w:rPr>
          <w:rFonts w:asciiTheme="majorHAnsi" w:hAnsiTheme="majorHAnsi" w:cstheme="majorHAnsi"/>
          <w:color w:val="1D2228"/>
        </w:rPr>
        <w:tab/>
      </w:r>
      <w:r w:rsidRPr="00E04D13">
        <w:rPr>
          <w:rFonts w:asciiTheme="majorHAnsi" w:hAnsiTheme="majorHAnsi" w:cstheme="majorHAnsi"/>
          <w:color w:val="1D2228"/>
        </w:rPr>
        <w:t>2018:344</w:t>
      </w:r>
    </w:p>
    <w:p w14:paraId="588AB90F" w14:textId="7B2D99AC" w:rsidR="00176106" w:rsidRPr="00E04D13" w:rsidRDefault="00176106" w:rsidP="00E92084">
      <w:pPr>
        <w:pStyle w:val="yiv3175162275p1"/>
        <w:rPr>
          <w:rFonts w:asciiTheme="majorHAnsi" w:hAnsiTheme="majorHAnsi" w:cstheme="majorHAnsi"/>
          <w:color w:val="1D2228"/>
        </w:rPr>
      </w:pPr>
      <w:r w:rsidRPr="00E04D13">
        <w:rPr>
          <w:rFonts w:asciiTheme="majorHAnsi" w:hAnsiTheme="majorHAnsi" w:cstheme="majorHAnsi"/>
          <w:color w:val="1D2228"/>
        </w:rPr>
        <w:t>2017: 290</w:t>
      </w:r>
    </w:p>
    <w:p w14:paraId="5CEA5E79" w14:textId="40F1867C"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High Performance</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 xml:space="preserve"> 24 (31) (28) (22) (36)</w:t>
      </w:r>
    </w:p>
    <w:p w14:paraId="2637229F" w14:textId="018B4DB6"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Performance</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16 (19) (15) (22) (24)</w:t>
      </w:r>
    </w:p>
    <w:p w14:paraId="2C37FF5C" w14:textId="175B957A"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Junior Performance</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9</w:t>
      </w:r>
    </w:p>
    <w:p w14:paraId="7B4C3ED7" w14:textId="2A11E2BD"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T2P</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47 (32) (26) (26) (26)</w:t>
      </w:r>
    </w:p>
    <w:p w14:paraId="3713B6D1" w14:textId="7F627CE4"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Squad J1</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29 (30) (29) (41) (58)</w:t>
      </w:r>
    </w:p>
    <w:p w14:paraId="0A593B62" w14:textId="0386E82F"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Squad J2</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33 (34) (35) (54) (42)</w:t>
      </w:r>
    </w:p>
    <w:p w14:paraId="1C47CEB5" w14:textId="2DA44966"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LTS</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63 (74) (74) (82) (48)</w:t>
      </w:r>
    </w:p>
    <w:p w14:paraId="09D1C0C3" w14:textId="1B13E07A"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Uni</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 xml:space="preserve"> 6 (8) (10) (6)</w:t>
      </w:r>
    </w:p>
    <w:p w14:paraId="4EDCA57F" w14:textId="4EB57219"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Masters</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50 (50) (41) (50) (32)</w:t>
      </w:r>
    </w:p>
    <w:p w14:paraId="3B8A3A68" w14:textId="6F2CEF71"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b/>
          <w:bCs/>
          <w:color w:val="1D2228"/>
        </w:rPr>
        <w:t>Club</w:t>
      </w:r>
      <w:r w:rsidR="00E92084" w:rsidRPr="00E04D13">
        <w:rPr>
          <w:rFonts w:asciiTheme="majorHAnsi" w:hAnsiTheme="majorHAnsi" w:cstheme="majorHAnsi"/>
          <w:b/>
          <w:bCs/>
          <w:color w:val="1D2228"/>
        </w:rPr>
        <w:t>:</w:t>
      </w:r>
      <w:r w:rsidR="00E92084" w:rsidRPr="00E04D13">
        <w:rPr>
          <w:rFonts w:asciiTheme="majorHAnsi" w:hAnsiTheme="majorHAnsi" w:cstheme="majorHAnsi"/>
          <w:color w:val="1D2228"/>
        </w:rPr>
        <w:t xml:space="preserve"> </w:t>
      </w:r>
      <w:r w:rsidRPr="00E04D13">
        <w:rPr>
          <w:rFonts w:asciiTheme="majorHAnsi" w:hAnsiTheme="majorHAnsi" w:cstheme="majorHAnsi"/>
          <w:color w:val="1D2228"/>
        </w:rPr>
        <w:t>5 (previously Competitive – (10) (14) (9), and Junior Competitive – (3) (9)</w:t>
      </w:r>
      <w:r w:rsidR="00E92084" w:rsidRPr="00E04D13">
        <w:rPr>
          <w:rFonts w:asciiTheme="majorHAnsi" w:hAnsiTheme="majorHAnsi" w:cstheme="majorHAnsi"/>
          <w:color w:val="1D2228"/>
        </w:rPr>
        <w:t>)</w:t>
      </w:r>
      <w:r w:rsidRPr="00E04D13">
        <w:rPr>
          <w:rFonts w:asciiTheme="majorHAnsi" w:hAnsiTheme="majorHAnsi" w:cstheme="majorHAnsi"/>
          <w:color w:val="1D2228"/>
        </w:rPr>
        <w:t> </w:t>
      </w:r>
    </w:p>
    <w:p w14:paraId="40EF6F30" w14:textId="77777777" w:rsidR="00176106" w:rsidRPr="00E04D13" w:rsidRDefault="00176106" w:rsidP="00176106">
      <w:pPr>
        <w:pStyle w:val="yiv3175162275p1"/>
        <w:rPr>
          <w:rFonts w:asciiTheme="majorHAnsi" w:hAnsiTheme="majorHAnsi" w:cstheme="majorHAnsi"/>
          <w:color w:val="1D2228"/>
        </w:rPr>
      </w:pPr>
      <w:r w:rsidRPr="00E04D13">
        <w:rPr>
          <w:rFonts w:asciiTheme="majorHAnsi" w:hAnsiTheme="majorHAnsi" w:cstheme="majorHAnsi"/>
          <w:color w:val="1D2228"/>
        </w:rPr>
        <w:t>Another busy year for Membership, we are continuing to attract new members and have a short waiting list for trials with our LTS.</w:t>
      </w:r>
    </w:p>
    <w:p w14:paraId="7847D380" w14:textId="04BC68B5" w:rsidR="00C6348C" w:rsidRPr="00E04D13" w:rsidRDefault="00176106" w:rsidP="00176106">
      <w:pPr>
        <w:pStyle w:val="yiv3175162275p1"/>
        <w:rPr>
          <w:rStyle w:val="yiv3175162275s2"/>
          <w:rFonts w:asciiTheme="majorHAnsi" w:hAnsiTheme="majorHAnsi" w:cstheme="majorHAnsi"/>
          <w:color w:val="1D2228"/>
        </w:rPr>
      </w:pPr>
      <w:r w:rsidRPr="00E04D13">
        <w:rPr>
          <w:rFonts w:asciiTheme="majorHAnsi" w:hAnsiTheme="majorHAnsi" w:cstheme="majorHAnsi"/>
          <w:color w:val="1D2228"/>
        </w:rPr>
        <w:t>I’d like to thank Tracey and Suzanne for their continued support.</w:t>
      </w:r>
    </w:p>
    <w:p w14:paraId="21DC1AAB" w14:textId="77777777" w:rsidR="00DA2A52" w:rsidRDefault="00DA2A52">
      <w:pPr>
        <w:rPr>
          <w:rStyle w:val="yiv3175162275s2"/>
          <w:rFonts w:asciiTheme="majorHAnsi" w:eastAsia="Times New Roman" w:hAnsiTheme="majorHAnsi" w:cstheme="majorHAnsi"/>
          <w:b/>
          <w:bCs/>
          <w:color w:val="1D2228"/>
          <w:kern w:val="0"/>
          <w14:ligatures w14:val="none"/>
        </w:rPr>
      </w:pPr>
      <w:r>
        <w:rPr>
          <w:rStyle w:val="yiv3175162275s2"/>
          <w:rFonts w:asciiTheme="majorHAnsi" w:hAnsiTheme="majorHAnsi" w:cstheme="majorHAnsi"/>
          <w:b/>
          <w:bCs/>
          <w:color w:val="1D2228"/>
        </w:rPr>
        <w:br w:type="page"/>
      </w:r>
    </w:p>
    <w:p w14:paraId="67FDD04C" w14:textId="77777777" w:rsidR="00DA2A52" w:rsidRDefault="00C6348C" w:rsidP="00DA2A52">
      <w:pPr>
        <w:pStyle w:val="yiv3175162275p1"/>
        <w:numPr>
          <w:ilvl w:val="0"/>
          <w:numId w:val="13"/>
        </w:numPr>
        <w:spacing w:before="0" w:beforeAutospacing="0" w:after="0" w:afterAutospacing="0"/>
        <w:ind w:left="426"/>
        <w:rPr>
          <w:rStyle w:val="yiv3175162275s2"/>
          <w:rFonts w:asciiTheme="majorHAnsi" w:hAnsiTheme="majorHAnsi" w:cstheme="majorHAnsi"/>
          <w:b/>
          <w:bCs/>
          <w:color w:val="1D2228"/>
        </w:rPr>
      </w:pPr>
      <w:r w:rsidRPr="00E04D13">
        <w:rPr>
          <w:rStyle w:val="yiv3175162275s2"/>
          <w:rFonts w:asciiTheme="majorHAnsi" w:hAnsiTheme="majorHAnsi" w:cstheme="majorHAnsi"/>
          <w:b/>
          <w:bCs/>
          <w:color w:val="1D2228"/>
        </w:rPr>
        <w:lastRenderedPageBreak/>
        <w:t>Nomination of committee members</w:t>
      </w:r>
    </w:p>
    <w:p w14:paraId="461477F7"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2B7330FA" w14:textId="77777777" w:rsidR="00DA2A52" w:rsidRDefault="00DA2A52" w:rsidP="00DA2A52">
      <w:pPr>
        <w:rPr>
          <w:rStyle w:val="yiv3175162275s2"/>
          <w:rFonts w:asciiTheme="majorHAnsi" w:hAnsiTheme="majorHAnsi" w:cstheme="majorHAnsi"/>
          <w:color w:val="1D2228"/>
        </w:rPr>
      </w:pPr>
      <w:r w:rsidRPr="00DA2A52">
        <w:rPr>
          <w:rStyle w:val="yiv3175162275s2"/>
          <w:rFonts w:asciiTheme="majorHAnsi" w:hAnsiTheme="majorHAnsi" w:cstheme="majorHAnsi"/>
          <w:b/>
          <w:bCs/>
          <w:color w:val="1D2228"/>
        </w:rPr>
        <w:t>As per 9.3.4 of the constitution</w:t>
      </w:r>
      <w:r>
        <w:rPr>
          <w:rStyle w:val="yiv3175162275s2"/>
          <w:rFonts w:asciiTheme="majorHAnsi" w:hAnsiTheme="majorHAnsi" w:cstheme="majorHAnsi"/>
          <w:color w:val="1D2228"/>
        </w:rPr>
        <w:t>, the existing exec committee stood down, and the new exec committee.</w:t>
      </w:r>
    </w:p>
    <w:p w14:paraId="7D2AABAD"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Pr>
          <w:rStyle w:val="yiv3175162275s2"/>
          <w:rFonts w:asciiTheme="majorHAnsi" w:hAnsiTheme="majorHAnsi" w:cstheme="majorHAnsi"/>
          <w:color w:val="1D2228"/>
        </w:rPr>
        <w:t xml:space="preserve"> </w:t>
      </w:r>
    </w:p>
    <w:p w14:paraId="69090947"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b/>
          <w:bCs/>
          <w:color w:val="1D2228"/>
        </w:rPr>
      </w:pPr>
      <w:r w:rsidRPr="00E04D13">
        <w:rPr>
          <w:rStyle w:val="yiv3175162275s2"/>
          <w:rFonts w:asciiTheme="majorHAnsi" w:hAnsiTheme="majorHAnsi" w:cstheme="majorHAnsi"/>
          <w:b/>
          <w:bCs/>
          <w:color w:val="1D2228"/>
        </w:rPr>
        <w:t>Exec Committee:</w:t>
      </w:r>
    </w:p>
    <w:p w14:paraId="1AB5C52F"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Chairman: Chris Barber</w:t>
      </w:r>
    </w:p>
    <w:p w14:paraId="4A5A4E20"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Secretary: Amber Shine</w:t>
      </w:r>
    </w:p>
    <w:p w14:paraId="0574085B"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Treasurer: Amelia Cocca</w:t>
      </w:r>
    </w:p>
    <w:p w14:paraId="4F713FA8" w14:textId="77777777"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p>
    <w:p w14:paraId="46A3FD80" w14:textId="77777777"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DA2A52">
        <w:rPr>
          <w:rStyle w:val="yiv3175162275s2"/>
          <w:rFonts w:asciiTheme="majorHAnsi" w:hAnsiTheme="majorHAnsi" w:cstheme="majorHAnsi"/>
          <w:b/>
          <w:bCs/>
          <w:color w:val="1D2228"/>
        </w:rPr>
        <w:t>As per 9.3.7 of the constitution</w:t>
      </w:r>
      <w:r>
        <w:rPr>
          <w:rStyle w:val="yiv3175162275s2"/>
          <w:rFonts w:asciiTheme="majorHAnsi" w:hAnsiTheme="majorHAnsi" w:cstheme="majorHAnsi"/>
          <w:color w:val="1D2228"/>
        </w:rPr>
        <w:t>, the existing committee stood down, and the new committee / custodians were elected.</w:t>
      </w:r>
    </w:p>
    <w:p w14:paraId="1C40FFCD" w14:textId="77777777"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p>
    <w:p w14:paraId="04A22F52"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b/>
          <w:bCs/>
          <w:color w:val="1D2228"/>
        </w:rPr>
        <w:t>Committee / Custodians:</w:t>
      </w:r>
      <w:r w:rsidRPr="00E04D13">
        <w:rPr>
          <w:rStyle w:val="yiv3175162275s2"/>
          <w:rFonts w:asciiTheme="majorHAnsi" w:hAnsiTheme="majorHAnsi" w:cstheme="majorHAnsi"/>
          <w:color w:val="1D2228"/>
        </w:rPr>
        <w:br/>
        <w:t>Assistant Treasurer: Nrupa Patel</w:t>
      </w:r>
    </w:p>
    <w:p w14:paraId="5CFE1A14"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Membership Secretary: Katarina Omahen</w:t>
      </w:r>
    </w:p>
    <w:p w14:paraId="1B3B6170"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 xml:space="preserve">Gala Secretary: </w:t>
      </w:r>
      <w:r>
        <w:rPr>
          <w:rStyle w:val="yiv3175162275s2"/>
          <w:rFonts w:asciiTheme="majorHAnsi" w:hAnsiTheme="majorHAnsi" w:cstheme="majorHAnsi"/>
          <w:color w:val="1D2228"/>
        </w:rPr>
        <w:t>Ana Alves</w:t>
      </w:r>
    </w:p>
    <w:p w14:paraId="5015B5F1"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Records Secretary: Kirsty Tinnirello</w:t>
      </w:r>
    </w:p>
    <w:p w14:paraId="6BF1B77D"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Social Secretary: Faye Barber</w:t>
      </w:r>
    </w:p>
    <w:p w14:paraId="3319278E"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Officials Co-ordinator: Monika Malecka</w:t>
      </w:r>
    </w:p>
    <w:p w14:paraId="670F30B3"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SwimMark: Yoli Saavedra</w:t>
      </w:r>
    </w:p>
    <w:p w14:paraId="4CCC331F"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p>
    <w:p w14:paraId="50D1FBE9" w14:textId="77777777" w:rsidR="00DA2A52" w:rsidRPr="00E04D13"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Other committee members: Jo Squire, Chantelle Smith</w:t>
      </w:r>
    </w:p>
    <w:p w14:paraId="22B9F6B5" w14:textId="77777777"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p>
    <w:p w14:paraId="533A4828" w14:textId="77777777" w:rsidR="00DA2A52" w:rsidRPr="00E04D13" w:rsidRDefault="00DA2A52" w:rsidP="00DA2A52">
      <w:pPr>
        <w:pStyle w:val="yiv3175162275p1"/>
        <w:spacing w:before="0" w:beforeAutospacing="0" w:after="0" w:afterAutospacing="0"/>
        <w:rPr>
          <w:rFonts w:asciiTheme="majorHAnsi" w:hAnsiTheme="majorHAnsi" w:cstheme="majorHAnsi"/>
          <w:color w:val="1D2228"/>
        </w:rPr>
      </w:pPr>
      <w:r>
        <w:rPr>
          <w:rStyle w:val="yiv3175162275s2"/>
          <w:rFonts w:asciiTheme="majorHAnsi" w:hAnsiTheme="majorHAnsi" w:cstheme="majorHAnsi"/>
          <w:color w:val="1D2228"/>
        </w:rPr>
        <w:t xml:space="preserve">Note - </w:t>
      </w:r>
      <w:r w:rsidRPr="00E04D13">
        <w:rPr>
          <w:rStyle w:val="yiv3175162275s2"/>
          <w:rFonts w:asciiTheme="majorHAnsi" w:hAnsiTheme="majorHAnsi" w:cstheme="majorHAnsi"/>
          <w:color w:val="1D2228"/>
        </w:rPr>
        <w:t>Selection committee</w:t>
      </w:r>
      <w:r>
        <w:rPr>
          <w:rStyle w:val="yiv3175162275s2"/>
          <w:rFonts w:asciiTheme="majorHAnsi" w:hAnsiTheme="majorHAnsi" w:cstheme="majorHAnsi"/>
          <w:color w:val="1D2228"/>
        </w:rPr>
        <w:t xml:space="preserve"> (not part of the club committee)</w:t>
      </w:r>
      <w:r w:rsidRPr="00E04D13">
        <w:rPr>
          <w:rStyle w:val="yiv3175162275s2"/>
          <w:rFonts w:asciiTheme="majorHAnsi" w:hAnsiTheme="majorHAnsi" w:cstheme="majorHAnsi"/>
          <w:color w:val="1D2228"/>
        </w:rPr>
        <w:t>: Suzanne Savage, Jonathan Ball, Janet Shine, Chantelle Smith</w:t>
      </w:r>
    </w:p>
    <w:p w14:paraId="64AF2C82"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7CE9ABDD"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176C80D9" w14:textId="77777777" w:rsidR="00DA2A52" w:rsidRDefault="00DA2A52">
      <w:pPr>
        <w:rPr>
          <w:rStyle w:val="yiv3175162275s2"/>
          <w:rFonts w:asciiTheme="majorHAnsi" w:eastAsia="Times New Roman" w:hAnsiTheme="majorHAnsi" w:cstheme="majorHAnsi"/>
          <w:b/>
          <w:bCs/>
          <w:color w:val="1D2228"/>
          <w:kern w:val="0"/>
          <w14:ligatures w14:val="none"/>
        </w:rPr>
      </w:pPr>
      <w:r>
        <w:rPr>
          <w:rStyle w:val="yiv3175162275s2"/>
          <w:rFonts w:asciiTheme="majorHAnsi" w:hAnsiTheme="majorHAnsi" w:cstheme="majorHAnsi"/>
          <w:b/>
          <w:bCs/>
          <w:color w:val="1D2228"/>
        </w:rPr>
        <w:br w:type="page"/>
      </w:r>
    </w:p>
    <w:p w14:paraId="2CC38512" w14:textId="519D37A4" w:rsidR="00DA2A52" w:rsidRDefault="00DB373B" w:rsidP="00DA2A52">
      <w:pPr>
        <w:pStyle w:val="yiv3175162275p1"/>
        <w:numPr>
          <w:ilvl w:val="0"/>
          <w:numId w:val="13"/>
        </w:numPr>
        <w:spacing w:before="0" w:beforeAutospacing="0" w:after="0" w:afterAutospacing="0"/>
        <w:ind w:left="284"/>
        <w:rPr>
          <w:rStyle w:val="yiv3175162275s2"/>
          <w:rFonts w:asciiTheme="majorHAnsi" w:hAnsiTheme="majorHAnsi" w:cstheme="majorHAnsi"/>
          <w:b/>
          <w:bCs/>
          <w:color w:val="1D2228"/>
        </w:rPr>
      </w:pPr>
      <w:r w:rsidRPr="00DA2A52">
        <w:rPr>
          <w:rStyle w:val="yiv3175162275s2"/>
          <w:rFonts w:asciiTheme="majorHAnsi" w:hAnsiTheme="majorHAnsi" w:cstheme="majorHAnsi"/>
          <w:b/>
          <w:bCs/>
          <w:color w:val="1D2228"/>
        </w:rPr>
        <w:lastRenderedPageBreak/>
        <w:t>Welfare Officer</w:t>
      </w:r>
      <w:r w:rsidR="00473DBB" w:rsidRPr="00DA2A52">
        <w:rPr>
          <w:rStyle w:val="yiv3175162275s2"/>
          <w:rFonts w:asciiTheme="majorHAnsi" w:hAnsiTheme="majorHAnsi" w:cstheme="majorHAnsi"/>
          <w:b/>
          <w:bCs/>
          <w:color w:val="1D2228"/>
        </w:rPr>
        <w:t xml:space="preserve"> appointed</w:t>
      </w:r>
      <w:r w:rsidR="00DA2A52" w:rsidRPr="00DA2A52">
        <w:rPr>
          <w:rStyle w:val="yiv3175162275s2"/>
          <w:rFonts w:asciiTheme="majorHAnsi" w:hAnsiTheme="majorHAnsi" w:cstheme="majorHAnsi"/>
          <w:b/>
          <w:bCs/>
          <w:color w:val="1D2228"/>
        </w:rPr>
        <w:t xml:space="preserve"> (not a committee member as per 7.2 of the Constitution)</w:t>
      </w:r>
      <w:r w:rsidRPr="00DA2A52">
        <w:rPr>
          <w:rStyle w:val="yiv3175162275s2"/>
          <w:rFonts w:asciiTheme="majorHAnsi" w:hAnsiTheme="majorHAnsi" w:cstheme="majorHAnsi"/>
          <w:b/>
          <w:bCs/>
          <w:color w:val="1D2228"/>
        </w:rPr>
        <w:t>:</w:t>
      </w:r>
    </w:p>
    <w:p w14:paraId="756C245E"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211CFF0F" w14:textId="2275DC66"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r w:rsidRPr="00E04D13">
        <w:rPr>
          <w:rStyle w:val="yiv3175162275s2"/>
          <w:rFonts w:asciiTheme="majorHAnsi" w:hAnsiTheme="majorHAnsi" w:cstheme="majorHAnsi"/>
          <w:color w:val="1D2228"/>
        </w:rPr>
        <w:t>Welfare Officer: Mairi White</w:t>
      </w:r>
    </w:p>
    <w:p w14:paraId="3C0F04C4" w14:textId="77777777" w:rsidR="00DA2A52" w:rsidRDefault="00DA2A52" w:rsidP="00DA2A52">
      <w:pPr>
        <w:pStyle w:val="yiv3175162275p1"/>
        <w:spacing w:before="0" w:beforeAutospacing="0" w:after="0" w:afterAutospacing="0"/>
        <w:rPr>
          <w:rStyle w:val="yiv3175162275s2"/>
          <w:rFonts w:asciiTheme="majorHAnsi" w:hAnsiTheme="majorHAnsi" w:cstheme="majorHAnsi"/>
          <w:color w:val="1D2228"/>
        </w:rPr>
      </w:pPr>
    </w:p>
    <w:p w14:paraId="75E46453"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52E47C00" w14:textId="77777777" w:rsidR="00DA2A52" w:rsidRDefault="00DA2A52" w:rsidP="00DA2A52">
      <w:pPr>
        <w:pStyle w:val="yiv3175162275p1"/>
        <w:spacing w:before="0" w:beforeAutospacing="0" w:after="0" w:afterAutospacing="0"/>
        <w:rPr>
          <w:rStyle w:val="yiv3175162275s2"/>
          <w:rFonts w:asciiTheme="majorHAnsi" w:hAnsiTheme="majorHAnsi" w:cstheme="majorHAnsi"/>
          <w:b/>
          <w:bCs/>
          <w:color w:val="1D2228"/>
        </w:rPr>
      </w:pPr>
    </w:p>
    <w:p w14:paraId="6F62522F" w14:textId="63D4CA92" w:rsidR="00E92084" w:rsidRPr="00DA2A52" w:rsidRDefault="004711A4" w:rsidP="00DA2A52">
      <w:pPr>
        <w:pStyle w:val="yiv3175162275p1"/>
        <w:numPr>
          <w:ilvl w:val="0"/>
          <w:numId w:val="13"/>
        </w:numPr>
        <w:spacing w:before="0" w:beforeAutospacing="0" w:after="0" w:afterAutospacing="0"/>
        <w:ind w:left="284"/>
        <w:rPr>
          <w:rFonts w:asciiTheme="majorHAnsi" w:hAnsiTheme="majorHAnsi" w:cstheme="majorHAnsi"/>
          <w:b/>
          <w:bCs/>
          <w:color w:val="1D2228"/>
        </w:rPr>
      </w:pPr>
      <w:r w:rsidRPr="00DA2A52">
        <w:rPr>
          <w:rFonts w:asciiTheme="majorHAnsi" w:hAnsiTheme="majorHAnsi" w:cstheme="majorHAnsi"/>
          <w:b/>
          <w:bCs/>
        </w:rPr>
        <w:t>A</w:t>
      </w:r>
      <w:r w:rsidR="00E92084" w:rsidRPr="00DA2A52">
        <w:rPr>
          <w:rFonts w:asciiTheme="majorHAnsi" w:hAnsiTheme="majorHAnsi" w:cstheme="majorHAnsi"/>
          <w:b/>
          <w:bCs/>
        </w:rPr>
        <w:t>pprove minutes from 2023</w:t>
      </w:r>
    </w:p>
    <w:p w14:paraId="15B12939" w14:textId="77777777" w:rsidR="00E92084" w:rsidRPr="00E04D13" w:rsidRDefault="00E92084" w:rsidP="00E92084">
      <w:pPr>
        <w:rPr>
          <w:rFonts w:asciiTheme="majorHAnsi" w:hAnsiTheme="majorHAnsi" w:cstheme="majorHAnsi"/>
          <w:b/>
          <w:bCs/>
        </w:rPr>
      </w:pPr>
    </w:p>
    <w:p w14:paraId="51405977" w14:textId="373AED4F" w:rsidR="00E92084" w:rsidRDefault="00E92084" w:rsidP="00E92084">
      <w:pPr>
        <w:rPr>
          <w:rFonts w:asciiTheme="majorHAnsi" w:hAnsiTheme="majorHAnsi" w:cstheme="majorHAnsi"/>
        </w:rPr>
      </w:pPr>
      <w:r w:rsidRPr="00E04D13">
        <w:rPr>
          <w:rFonts w:asciiTheme="majorHAnsi" w:hAnsiTheme="majorHAnsi" w:cstheme="majorHAnsi"/>
        </w:rPr>
        <w:t>2023 minutes passed with no objections or comments</w:t>
      </w:r>
    </w:p>
    <w:p w14:paraId="00309613" w14:textId="77777777" w:rsidR="00DA2A52" w:rsidRDefault="00DA2A52" w:rsidP="00E92084">
      <w:pPr>
        <w:rPr>
          <w:rFonts w:asciiTheme="majorHAnsi" w:hAnsiTheme="majorHAnsi" w:cstheme="majorHAnsi"/>
        </w:rPr>
      </w:pPr>
    </w:p>
    <w:p w14:paraId="2C16EC4E" w14:textId="77777777" w:rsidR="00DA2A52" w:rsidRPr="00E04D13" w:rsidRDefault="00DA2A52" w:rsidP="00E92084">
      <w:pPr>
        <w:rPr>
          <w:rFonts w:asciiTheme="majorHAnsi" w:hAnsiTheme="majorHAnsi" w:cstheme="majorHAnsi"/>
        </w:rPr>
      </w:pPr>
    </w:p>
    <w:p w14:paraId="753A5F62" w14:textId="77777777" w:rsidR="00E92084" w:rsidRPr="00E04D13" w:rsidRDefault="00E92084" w:rsidP="00E92084">
      <w:pPr>
        <w:rPr>
          <w:rFonts w:asciiTheme="majorHAnsi" w:hAnsiTheme="majorHAnsi" w:cstheme="majorHAnsi"/>
          <w:b/>
          <w:bCs/>
        </w:rPr>
      </w:pPr>
    </w:p>
    <w:p w14:paraId="6A2A6E53" w14:textId="36733EEE" w:rsidR="00E92084" w:rsidRPr="00DA2A52" w:rsidRDefault="00E92084" w:rsidP="00DA2A52">
      <w:pPr>
        <w:rPr>
          <w:rFonts w:asciiTheme="majorHAnsi" w:hAnsiTheme="majorHAnsi" w:cstheme="majorHAnsi"/>
          <w:b/>
          <w:bCs/>
        </w:rPr>
      </w:pPr>
      <w:r w:rsidRPr="00DA2A52">
        <w:rPr>
          <w:rFonts w:asciiTheme="majorHAnsi" w:hAnsiTheme="majorHAnsi" w:cstheme="majorHAnsi"/>
          <w:b/>
          <w:bCs/>
        </w:rPr>
        <w:t>AOB</w:t>
      </w:r>
    </w:p>
    <w:p w14:paraId="58B9CDF5" w14:textId="77777777" w:rsidR="004711A4" w:rsidRPr="00E04D13" w:rsidRDefault="004711A4" w:rsidP="00F956C5">
      <w:pPr>
        <w:rPr>
          <w:rFonts w:asciiTheme="majorHAnsi" w:hAnsiTheme="majorHAnsi" w:cstheme="majorHAnsi"/>
          <w:b/>
          <w:bCs/>
        </w:rPr>
      </w:pPr>
    </w:p>
    <w:p w14:paraId="2D485A55" w14:textId="77777777" w:rsidR="00E92084" w:rsidRPr="00E04D13" w:rsidRDefault="004711A4" w:rsidP="004F14BC">
      <w:pPr>
        <w:pStyle w:val="ListParagraph"/>
        <w:numPr>
          <w:ilvl w:val="0"/>
          <w:numId w:val="14"/>
        </w:numPr>
        <w:rPr>
          <w:rFonts w:asciiTheme="majorHAnsi" w:hAnsiTheme="majorHAnsi" w:cstheme="majorHAnsi"/>
        </w:rPr>
      </w:pPr>
      <w:r w:rsidRPr="00E04D13">
        <w:rPr>
          <w:rFonts w:asciiTheme="majorHAnsi" w:hAnsiTheme="majorHAnsi" w:cstheme="majorHAnsi"/>
        </w:rPr>
        <w:t>A thank you from parents</w:t>
      </w:r>
      <w:r w:rsidR="00E92084" w:rsidRPr="00E04D13">
        <w:rPr>
          <w:rFonts w:asciiTheme="majorHAnsi" w:hAnsiTheme="majorHAnsi" w:cstheme="majorHAnsi"/>
        </w:rPr>
        <w:t>, coaches, masters and swimmers to the Chairman and Welfare Office for their long service to the club and who were stepping down.</w:t>
      </w:r>
      <w:r w:rsidRPr="00E04D13">
        <w:rPr>
          <w:rFonts w:asciiTheme="majorHAnsi" w:hAnsiTheme="majorHAnsi" w:cstheme="majorHAnsi"/>
        </w:rPr>
        <w:t xml:space="preserve"> </w:t>
      </w:r>
    </w:p>
    <w:p w14:paraId="564FD932" w14:textId="56220C6E" w:rsidR="004711A4" w:rsidRPr="00E04D13" w:rsidRDefault="004F14BC" w:rsidP="00E92084">
      <w:pPr>
        <w:pStyle w:val="ListParagraph"/>
        <w:numPr>
          <w:ilvl w:val="0"/>
          <w:numId w:val="14"/>
        </w:numPr>
        <w:rPr>
          <w:rFonts w:asciiTheme="majorHAnsi" w:hAnsiTheme="majorHAnsi" w:cstheme="majorHAnsi"/>
        </w:rPr>
      </w:pPr>
      <w:r w:rsidRPr="00E04D13">
        <w:rPr>
          <w:rFonts w:asciiTheme="majorHAnsi" w:hAnsiTheme="majorHAnsi" w:cstheme="majorHAnsi"/>
        </w:rPr>
        <w:t>Sponsorship</w:t>
      </w:r>
      <w:r w:rsidR="00E92084" w:rsidRPr="00E04D13">
        <w:rPr>
          <w:rFonts w:asciiTheme="majorHAnsi" w:hAnsiTheme="majorHAnsi" w:cstheme="majorHAnsi"/>
        </w:rPr>
        <w:t xml:space="preserve"> – to continue to try and source sponsorship.</w:t>
      </w:r>
    </w:p>
    <w:p w14:paraId="6CA2B4FD" w14:textId="5CDD3DF9" w:rsidR="004F14BC" w:rsidRPr="00E04D13" w:rsidRDefault="00E92084" w:rsidP="004F14BC">
      <w:pPr>
        <w:pStyle w:val="ListParagraph"/>
        <w:numPr>
          <w:ilvl w:val="0"/>
          <w:numId w:val="14"/>
        </w:numPr>
        <w:rPr>
          <w:rFonts w:asciiTheme="majorHAnsi" w:hAnsiTheme="majorHAnsi" w:cstheme="majorHAnsi"/>
        </w:rPr>
      </w:pPr>
      <w:r w:rsidRPr="00E04D13">
        <w:rPr>
          <w:rFonts w:asciiTheme="majorHAnsi" w:hAnsiTheme="majorHAnsi" w:cstheme="majorHAnsi"/>
        </w:rPr>
        <w:t xml:space="preserve">Masters – would like a sub-committee. Suggested a </w:t>
      </w:r>
      <w:proofErr w:type="spellStart"/>
      <w:r w:rsidRPr="00E04D13">
        <w:rPr>
          <w:rFonts w:asciiTheme="majorHAnsi" w:hAnsiTheme="majorHAnsi" w:cstheme="majorHAnsi"/>
        </w:rPr>
        <w:t>Whatsapp</w:t>
      </w:r>
      <w:proofErr w:type="spellEnd"/>
      <w:r w:rsidRPr="00E04D13">
        <w:rPr>
          <w:rFonts w:asciiTheme="majorHAnsi" w:hAnsiTheme="majorHAnsi" w:cstheme="majorHAnsi"/>
        </w:rPr>
        <w:t xml:space="preserve"> group for the whole masters be created and allow the forum for all to contribute to how to shape the masters group. A Masters rep will feed into the committee meetings as and when needed.</w:t>
      </w:r>
    </w:p>
    <w:p w14:paraId="5E209E69" w14:textId="77777777" w:rsidR="008B2D42" w:rsidRPr="00E04D13" w:rsidRDefault="008B2D42" w:rsidP="004F14BC">
      <w:pPr>
        <w:pStyle w:val="ListParagraph"/>
        <w:numPr>
          <w:ilvl w:val="0"/>
          <w:numId w:val="14"/>
        </w:numPr>
        <w:rPr>
          <w:rFonts w:asciiTheme="majorHAnsi" w:hAnsiTheme="majorHAnsi" w:cstheme="majorHAnsi"/>
        </w:rPr>
      </w:pPr>
      <w:r w:rsidRPr="00E04D13">
        <w:rPr>
          <w:rFonts w:asciiTheme="majorHAnsi" w:hAnsiTheme="majorHAnsi" w:cstheme="majorHAnsi"/>
        </w:rPr>
        <w:t xml:space="preserve">Question from Zoom. </w:t>
      </w:r>
    </w:p>
    <w:p w14:paraId="668A01BF" w14:textId="3DBEDC92" w:rsidR="008B2D42" w:rsidRPr="00E04D13" w:rsidRDefault="008B2D42" w:rsidP="008B2D42">
      <w:pPr>
        <w:pStyle w:val="ListParagraph"/>
        <w:numPr>
          <w:ilvl w:val="1"/>
          <w:numId w:val="14"/>
        </w:numPr>
        <w:rPr>
          <w:rFonts w:asciiTheme="majorHAnsi" w:hAnsiTheme="majorHAnsi" w:cstheme="majorHAnsi"/>
        </w:rPr>
      </w:pPr>
      <w:r w:rsidRPr="00E04D13">
        <w:rPr>
          <w:rFonts w:asciiTheme="majorHAnsi" w:hAnsiTheme="majorHAnsi" w:cstheme="majorHAnsi"/>
        </w:rPr>
        <w:t>Have coaches increased in the last year? We have more level 2 coaches present poolside than we have ever had.</w:t>
      </w:r>
    </w:p>
    <w:p w14:paraId="1A51CC27" w14:textId="77777777" w:rsidR="00E04D13" w:rsidRPr="00E04D13" w:rsidRDefault="00E04D13" w:rsidP="00E04D13">
      <w:pPr>
        <w:rPr>
          <w:rFonts w:asciiTheme="majorHAnsi" w:hAnsiTheme="majorHAnsi" w:cstheme="majorHAnsi"/>
        </w:rPr>
      </w:pPr>
    </w:p>
    <w:p w14:paraId="6BAA01C3" w14:textId="77777777" w:rsidR="00304C07" w:rsidRDefault="00304C07">
      <w:pPr>
        <w:rPr>
          <w:rFonts w:asciiTheme="majorHAnsi" w:hAnsiTheme="majorHAnsi" w:cstheme="majorHAnsi"/>
          <w:b/>
          <w:bCs/>
        </w:rPr>
      </w:pPr>
      <w:r>
        <w:rPr>
          <w:rFonts w:asciiTheme="majorHAnsi" w:hAnsiTheme="majorHAnsi" w:cstheme="majorHAnsi"/>
          <w:b/>
          <w:bCs/>
        </w:rPr>
        <w:br w:type="page"/>
      </w:r>
    </w:p>
    <w:p w14:paraId="4D538AA9" w14:textId="60B71B95" w:rsidR="00E04D13" w:rsidRPr="00E04D13" w:rsidRDefault="00E04D13" w:rsidP="00E04D13">
      <w:pPr>
        <w:rPr>
          <w:rFonts w:asciiTheme="majorHAnsi" w:hAnsiTheme="majorHAnsi" w:cstheme="majorHAnsi"/>
          <w:b/>
          <w:bCs/>
        </w:rPr>
      </w:pPr>
      <w:r w:rsidRPr="00E04D13">
        <w:rPr>
          <w:rFonts w:asciiTheme="majorHAnsi" w:hAnsiTheme="majorHAnsi" w:cstheme="majorHAnsi"/>
          <w:b/>
          <w:bCs/>
        </w:rPr>
        <w:lastRenderedPageBreak/>
        <w:t>Appendix:</w:t>
      </w:r>
    </w:p>
    <w:p w14:paraId="076B4975" w14:textId="77777777" w:rsidR="00E04D13" w:rsidRPr="00E04D13" w:rsidRDefault="00E04D13" w:rsidP="00E04D13">
      <w:pPr>
        <w:rPr>
          <w:rFonts w:asciiTheme="majorHAnsi" w:hAnsiTheme="majorHAnsi" w:cstheme="majorHAnsi"/>
          <w:b/>
          <w:bCs/>
        </w:rPr>
      </w:pPr>
    </w:p>
    <w:p w14:paraId="73CE8F4C" w14:textId="023E938B" w:rsidR="00E04D13" w:rsidRPr="00E04D13" w:rsidRDefault="00E04D13" w:rsidP="00E04D13">
      <w:pPr>
        <w:rPr>
          <w:rFonts w:asciiTheme="majorHAnsi" w:hAnsiTheme="majorHAnsi" w:cstheme="majorHAnsi"/>
          <w:b/>
          <w:bCs/>
        </w:rPr>
      </w:pPr>
      <w:r w:rsidRPr="00E04D13">
        <w:rPr>
          <w:rFonts w:asciiTheme="majorHAnsi" w:hAnsiTheme="majorHAnsi" w:cstheme="majorHAnsi"/>
          <w:b/>
          <w:bCs/>
        </w:rPr>
        <w:t>AGM Attendees:</w:t>
      </w:r>
    </w:p>
    <w:p w14:paraId="1229C29C" w14:textId="77777777" w:rsidR="00E04D13" w:rsidRPr="00E04D13" w:rsidRDefault="00E04D13" w:rsidP="00E04D13">
      <w:pPr>
        <w:rPr>
          <w:rFonts w:asciiTheme="majorHAnsi" w:hAnsiTheme="majorHAnsi" w:cstheme="majorHAnsi"/>
          <w:b/>
          <w:bCs/>
        </w:rPr>
      </w:pPr>
    </w:p>
    <w:p w14:paraId="0C07642D" w14:textId="2AEE418F" w:rsidR="00E04D13" w:rsidRPr="00E04D13" w:rsidRDefault="00E04D13" w:rsidP="00E04D13">
      <w:pPr>
        <w:rPr>
          <w:b/>
          <w:bCs/>
        </w:rPr>
      </w:pPr>
      <w:r w:rsidRPr="00E04D13">
        <w:rPr>
          <w:b/>
          <w:bCs/>
        </w:rPr>
        <w:t>PBSC AGM attendees Nov 2025</w:t>
      </w:r>
      <w:r w:rsidRPr="00E04D13">
        <w:rPr>
          <w:b/>
          <w:bCs/>
        </w:rPr>
        <w:t xml:space="preserve"> – SE members plus at least another 1</w:t>
      </w:r>
      <w:r w:rsidR="003B523E">
        <w:rPr>
          <w:b/>
          <w:bCs/>
        </w:rPr>
        <w:t>0</w:t>
      </w:r>
      <w:r w:rsidRPr="00E04D13">
        <w:rPr>
          <w:b/>
          <w:bCs/>
        </w:rPr>
        <w:t xml:space="preserve"> people</w:t>
      </w:r>
    </w:p>
    <w:p w14:paraId="129ACD52" w14:textId="640D41BD" w:rsidR="00E04D13" w:rsidRPr="00E04D13" w:rsidRDefault="00E04D13" w:rsidP="00E04D13"/>
    <w:p w14:paraId="57C37464" w14:textId="77777777" w:rsidR="00E04D13" w:rsidRPr="00E04D13" w:rsidRDefault="00E04D13" w:rsidP="00E04D13">
      <w:r w:rsidRPr="00E04D13">
        <w:t>Mairi White, 1455597</w:t>
      </w:r>
    </w:p>
    <w:p w14:paraId="0055039D" w14:textId="77777777" w:rsidR="00E04D13" w:rsidRPr="00E04D13" w:rsidRDefault="00E04D13" w:rsidP="00E04D13">
      <w:r w:rsidRPr="00E04D13">
        <w:t>Faye Barber, 1441792</w:t>
      </w:r>
    </w:p>
    <w:p w14:paraId="587844FF" w14:textId="77777777" w:rsidR="00E04D13" w:rsidRPr="00E04D13" w:rsidRDefault="00E04D13" w:rsidP="00E04D13">
      <w:r w:rsidRPr="00E04D13">
        <w:t>John Cunningham, 480881</w:t>
      </w:r>
    </w:p>
    <w:p w14:paraId="18FBD5DD" w14:textId="77777777" w:rsidR="00E04D13" w:rsidRPr="00E04D13" w:rsidRDefault="00E04D13" w:rsidP="00E04D13">
      <w:r w:rsidRPr="00E04D13">
        <w:t xml:space="preserve">Jonathan </w:t>
      </w:r>
      <w:proofErr w:type="spellStart"/>
      <w:r w:rsidRPr="00E04D13">
        <w:t>Refson</w:t>
      </w:r>
      <w:proofErr w:type="spellEnd"/>
      <w:r w:rsidRPr="00E04D13">
        <w:t>, 812524</w:t>
      </w:r>
    </w:p>
    <w:p w14:paraId="10483E61" w14:textId="77777777" w:rsidR="00E04D13" w:rsidRPr="00E04D13" w:rsidRDefault="00E04D13" w:rsidP="00E04D13">
      <w:r w:rsidRPr="00E04D13">
        <w:t>Kirsty Tinnirello, 1418940</w:t>
      </w:r>
    </w:p>
    <w:p w14:paraId="3E8DC077" w14:textId="77777777" w:rsidR="00E04D13" w:rsidRPr="00E04D13" w:rsidRDefault="00E04D13" w:rsidP="00E04D13">
      <w:r w:rsidRPr="00E04D13">
        <w:t>Amelia Cocca, 1699920</w:t>
      </w:r>
    </w:p>
    <w:p w14:paraId="5F1D7C08" w14:textId="77777777" w:rsidR="00E04D13" w:rsidRPr="00E04D13" w:rsidRDefault="00E04D13" w:rsidP="00E04D13">
      <w:r w:rsidRPr="00E04D13">
        <w:t>Yolanda Saavedra Torres, 1674642</w:t>
      </w:r>
    </w:p>
    <w:p w14:paraId="092C20D7" w14:textId="77777777" w:rsidR="00E04D13" w:rsidRPr="00E04D13" w:rsidRDefault="00E04D13" w:rsidP="00E04D13">
      <w:r w:rsidRPr="00E04D13">
        <w:t>Katarina Omahen, 1704232</w:t>
      </w:r>
    </w:p>
    <w:p w14:paraId="7CF49B17" w14:textId="77777777" w:rsidR="00E04D13" w:rsidRPr="00E04D13" w:rsidRDefault="00E04D13" w:rsidP="00E04D13">
      <w:r w:rsidRPr="00E04D13">
        <w:t>Nrupa Patel, 1684945</w:t>
      </w:r>
    </w:p>
    <w:p w14:paraId="4EEEAA08" w14:textId="77777777" w:rsidR="00E04D13" w:rsidRPr="00E04D13" w:rsidRDefault="00E04D13" w:rsidP="00E04D13">
      <w:r w:rsidRPr="00E04D13">
        <w:t>Monika Malecka, 1697500</w:t>
      </w:r>
    </w:p>
    <w:p w14:paraId="34FDC54E" w14:textId="77777777" w:rsidR="00E04D13" w:rsidRPr="00E04D13" w:rsidRDefault="00E04D13" w:rsidP="00E04D13">
      <w:r w:rsidRPr="00E04D13">
        <w:t>Chantelle Smith (online), 1351156</w:t>
      </w:r>
    </w:p>
    <w:p w14:paraId="0687175C" w14:textId="77777777" w:rsidR="00E04D13" w:rsidRPr="00E04D13" w:rsidRDefault="00E04D13" w:rsidP="00E04D13"/>
    <w:p w14:paraId="0797C59E" w14:textId="77777777" w:rsidR="00E04D13" w:rsidRPr="00E04D13" w:rsidRDefault="00E04D13" w:rsidP="00E04D13">
      <w:r w:rsidRPr="00E04D13">
        <w:t>Other attendees:</w:t>
      </w:r>
    </w:p>
    <w:p w14:paraId="648503C8" w14:textId="77777777" w:rsidR="00E04D13" w:rsidRPr="00E04D13" w:rsidRDefault="00E04D13" w:rsidP="00E04D13">
      <w:r w:rsidRPr="00E04D13">
        <w:t>Joanne Alton, 1502380</w:t>
      </w:r>
    </w:p>
    <w:p w14:paraId="5DEEF123" w14:textId="77777777" w:rsidR="00E04D13" w:rsidRPr="00E04D13" w:rsidRDefault="00E04D13" w:rsidP="00E04D13">
      <w:r w:rsidRPr="00E04D13">
        <w:t>Tracey Barnard, 1351155</w:t>
      </w:r>
    </w:p>
    <w:p w14:paraId="32A5B19E" w14:textId="77777777" w:rsidR="00E04D13" w:rsidRPr="00E04D13" w:rsidRDefault="00E04D13" w:rsidP="00E04D13">
      <w:r w:rsidRPr="00E04D13">
        <w:t>Jonathan Ball, 1215456</w:t>
      </w:r>
    </w:p>
    <w:p w14:paraId="199BD570" w14:textId="77777777" w:rsidR="00E04D13" w:rsidRPr="00E04D13" w:rsidRDefault="00E04D13" w:rsidP="00E04D13">
      <w:r w:rsidRPr="00E04D13">
        <w:t>Chris Barber, 746411</w:t>
      </w:r>
    </w:p>
    <w:p w14:paraId="0A57F7C4" w14:textId="77777777" w:rsidR="00E04D13" w:rsidRPr="00E04D13" w:rsidRDefault="00E04D13" w:rsidP="00E04D13">
      <w:r w:rsidRPr="00E04D13">
        <w:t>Amber Shine, 812948</w:t>
      </w:r>
    </w:p>
    <w:p w14:paraId="28D28657" w14:textId="77777777" w:rsidR="00E04D13" w:rsidRPr="00E04D13" w:rsidRDefault="00E04D13" w:rsidP="00E04D13">
      <w:pPr>
        <w:rPr>
          <w:rFonts w:asciiTheme="majorHAnsi" w:hAnsiTheme="majorHAnsi" w:cstheme="majorHAnsi"/>
          <w:b/>
          <w:bCs/>
        </w:rPr>
      </w:pPr>
    </w:p>
    <w:sectPr w:rsidR="00E04D13" w:rsidRPr="00E04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516D0"/>
    <w:multiLevelType w:val="hybridMultilevel"/>
    <w:tmpl w:val="0D04CB5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7143DBC"/>
    <w:multiLevelType w:val="hybridMultilevel"/>
    <w:tmpl w:val="0C6AB004"/>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251D76"/>
    <w:multiLevelType w:val="hybridMultilevel"/>
    <w:tmpl w:val="9288168E"/>
    <w:lvl w:ilvl="0" w:tplc="1812D9FE">
      <w:start w:val="2020"/>
      <w:numFmt w:val="bullet"/>
      <w:lvlText w:val="-"/>
      <w:lvlJc w:val="left"/>
      <w:pPr>
        <w:ind w:left="720" w:hanging="360"/>
      </w:pPr>
      <w:rPr>
        <w:rFonts w:ascii="Helvetica Neue" w:eastAsia="Arial Unicode MS" w:hAnsi="Helvetica Neue"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A45"/>
    <w:multiLevelType w:val="hybridMultilevel"/>
    <w:tmpl w:val="8AF661D4"/>
    <w:lvl w:ilvl="0" w:tplc="98543E3A">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806C9"/>
    <w:multiLevelType w:val="hybridMultilevel"/>
    <w:tmpl w:val="7CECF874"/>
    <w:lvl w:ilvl="0" w:tplc="333ABB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21C1060"/>
    <w:multiLevelType w:val="hybridMultilevel"/>
    <w:tmpl w:val="EDB27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0F0231"/>
    <w:multiLevelType w:val="hybridMultilevel"/>
    <w:tmpl w:val="52889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B6689"/>
    <w:multiLevelType w:val="multilevel"/>
    <w:tmpl w:val="B98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02CD3"/>
    <w:multiLevelType w:val="hybridMultilevel"/>
    <w:tmpl w:val="8A8A7C52"/>
    <w:lvl w:ilvl="0" w:tplc="5568C69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886FCA"/>
    <w:multiLevelType w:val="hybridMultilevel"/>
    <w:tmpl w:val="AAB4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E576E"/>
    <w:multiLevelType w:val="hybridMultilevel"/>
    <w:tmpl w:val="D08AD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B3DDA"/>
    <w:multiLevelType w:val="hybridMultilevel"/>
    <w:tmpl w:val="8114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1022E"/>
    <w:multiLevelType w:val="hybridMultilevel"/>
    <w:tmpl w:val="8630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31FCF"/>
    <w:multiLevelType w:val="hybridMultilevel"/>
    <w:tmpl w:val="2090ACAE"/>
    <w:lvl w:ilvl="0" w:tplc="7D161844">
      <w:start w:val="1"/>
      <w:numFmt w:val="decimal"/>
      <w:lvlText w:val="9.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99074A"/>
    <w:multiLevelType w:val="hybridMultilevel"/>
    <w:tmpl w:val="0A28F9C2"/>
    <w:lvl w:ilvl="0" w:tplc="0E6A6A80">
      <w:start w:val="20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104F2"/>
    <w:multiLevelType w:val="hybridMultilevel"/>
    <w:tmpl w:val="3A844EE8"/>
    <w:lvl w:ilvl="0" w:tplc="02EEB7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8C71A7"/>
    <w:multiLevelType w:val="hybridMultilevel"/>
    <w:tmpl w:val="5DF03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338540">
    <w:abstractNumId w:val="17"/>
  </w:num>
  <w:num w:numId="2" w16cid:durableId="808548677">
    <w:abstractNumId w:val="9"/>
  </w:num>
  <w:num w:numId="3" w16cid:durableId="1592011532">
    <w:abstractNumId w:val="7"/>
  </w:num>
  <w:num w:numId="4" w16cid:durableId="1522208875">
    <w:abstractNumId w:val="1"/>
  </w:num>
  <w:num w:numId="5" w16cid:durableId="1246721485">
    <w:abstractNumId w:val="5"/>
  </w:num>
  <w:num w:numId="6" w16cid:durableId="1885561141">
    <w:abstractNumId w:val="11"/>
  </w:num>
  <w:num w:numId="7" w16cid:durableId="392967694">
    <w:abstractNumId w:val="13"/>
  </w:num>
  <w:num w:numId="8" w16cid:durableId="1806318127">
    <w:abstractNumId w:val="8"/>
  </w:num>
  <w:num w:numId="9" w16cid:durableId="2124958449">
    <w:abstractNumId w:val="4"/>
  </w:num>
  <w:num w:numId="10" w16cid:durableId="1762532526">
    <w:abstractNumId w:val="15"/>
  </w:num>
  <w:num w:numId="11" w16cid:durableId="162017950">
    <w:abstractNumId w:val="3"/>
  </w:num>
  <w:num w:numId="12" w16cid:durableId="1686707536">
    <w:abstractNumId w:val="10"/>
  </w:num>
  <w:num w:numId="13" w16cid:durableId="1639146732">
    <w:abstractNumId w:val="16"/>
  </w:num>
  <w:num w:numId="14" w16cid:durableId="607278789">
    <w:abstractNumId w:val="2"/>
  </w:num>
  <w:num w:numId="15" w16cid:durableId="1836264643">
    <w:abstractNumId w:val="12"/>
  </w:num>
  <w:num w:numId="16" w16cid:durableId="84350087">
    <w:abstractNumId w:val="0"/>
  </w:num>
  <w:num w:numId="17" w16cid:durableId="1951469347">
    <w:abstractNumId w:val="14"/>
  </w:num>
  <w:num w:numId="18" w16cid:durableId="516774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C2"/>
    <w:rsid w:val="00061A53"/>
    <w:rsid w:val="00176106"/>
    <w:rsid w:val="002359C5"/>
    <w:rsid w:val="00304C07"/>
    <w:rsid w:val="003B523E"/>
    <w:rsid w:val="003C210C"/>
    <w:rsid w:val="003D0CBE"/>
    <w:rsid w:val="003D667E"/>
    <w:rsid w:val="00437ADB"/>
    <w:rsid w:val="004711A4"/>
    <w:rsid w:val="00473DBB"/>
    <w:rsid w:val="004A7156"/>
    <w:rsid w:val="004F14BC"/>
    <w:rsid w:val="005D2FE3"/>
    <w:rsid w:val="00773F92"/>
    <w:rsid w:val="0086408E"/>
    <w:rsid w:val="008B2D42"/>
    <w:rsid w:val="008D0DBC"/>
    <w:rsid w:val="00913703"/>
    <w:rsid w:val="00A9143C"/>
    <w:rsid w:val="00B71548"/>
    <w:rsid w:val="00C202C2"/>
    <w:rsid w:val="00C6348C"/>
    <w:rsid w:val="00D31B96"/>
    <w:rsid w:val="00DA2A52"/>
    <w:rsid w:val="00DB373B"/>
    <w:rsid w:val="00E04D13"/>
    <w:rsid w:val="00E47945"/>
    <w:rsid w:val="00E67E2D"/>
    <w:rsid w:val="00E92084"/>
    <w:rsid w:val="00F24BD1"/>
    <w:rsid w:val="00F3474B"/>
    <w:rsid w:val="00F956C5"/>
    <w:rsid w:val="00F9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A523"/>
  <w15:chartTrackingRefBased/>
  <w15:docId w15:val="{A7C4CA9E-DA17-8D4C-A4B0-01AAE8DB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1A53"/>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C2"/>
    <w:pPr>
      <w:ind w:left="720"/>
      <w:contextualSpacing/>
    </w:pPr>
  </w:style>
  <w:style w:type="paragraph" w:customStyle="1" w:styleId="Body">
    <w:name w:val="Body"/>
    <w:rsid w:val="003D0CBE"/>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yiv3175162275p1">
    <w:name w:val="yiv3175162275p1"/>
    <w:basedOn w:val="Normal"/>
    <w:rsid w:val="003D667E"/>
    <w:pPr>
      <w:spacing w:before="100" w:beforeAutospacing="1" w:after="100" w:afterAutospacing="1"/>
    </w:pPr>
    <w:rPr>
      <w:rFonts w:ascii="Times New Roman" w:eastAsia="Times New Roman" w:hAnsi="Times New Roman" w:cs="Times New Roman"/>
      <w:kern w:val="0"/>
      <w14:ligatures w14:val="none"/>
    </w:rPr>
  </w:style>
  <w:style w:type="character" w:customStyle="1" w:styleId="yiv3175162275s1">
    <w:name w:val="yiv3175162275s1"/>
    <w:basedOn w:val="DefaultParagraphFont"/>
    <w:rsid w:val="003D667E"/>
  </w:style>
  <w:style w:type="character" w:customStyle="1" w:styleId="yiv3175162275s2">
    <w:name w:val="yiv3175162275s2"/>
    <w:basedOn w:val="DefaultParagraphFont"/>
    <w:rsid w:val="003D667E"/>
  </w:style>
  <w:style w:type="paragraph" w:customStyle="1" w:styleId="yiv3175162275li1">
    <w:name w:val="yiv3175162275li1"/>
    <w:basedOn w:val="Normal"/>
    <w:rsid w:val="003D667E"/>
    <w:pPr>
      <w:spacing w:before="100" w:beforeAutospacing="1" w:after="100" w:afterAutospacing="1"/>
    </w:pPr>
    <w:rPr>
      <w:rFonts w:ascii="Times New Roman" w:eastAsia="Times New Roman" w:hAnsi="Times New Roman" w:cs="Times New Roman"/>
      <w:kern w:val="0"/>
      <w14:ligatures w14:val="none"/>
    </w:rPr>
  </w:style>
  <w:style w:type="paragraph" w:customStyle="1" w:styleId="yiv3175162275p2">
    <w:name w:val="yiv3175162275p2"/>
    <w:basedOn w:val="Normal"/>
    <w:rsid w:val="003D667E"/>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061A53"/>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A3A8-E189-8945-A0E5-09668106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Tinnirello</dc:creator>
  <cp:keywords/>
  <dc:description/>
  <cp:lastModifiedBy>John Cunningham</cp:lastModifiedBy>
  <cp:revision>2</cp:revision>
  <dcterms:created xsi:type="dcterms:W3CDTF">2025-04-11T10:55:00Z</dcterms:created>
  <dcterms:modified xsi:type="dcterms:W3CDTF">2025-04-11T10:55:00Z</dcterms:modified>
</cp:coreProperties>
</file>