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0B50" w14:textId="458CC33B" w:rsidR="00A624E2" w:rsidRDefault="00FA1312" w:rsidP="00A624E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“</w:t>
      </w:r>
      <w:r w:rsidR="000475FA">
        <w:rPr>
          <w:rFonts w:ascii="Calibri-Bold" w:hAnsi="Calibri-Bold" w:cs="Calibri-Bold"/>
          <w:b/>
          <w:bCs/>
          <w:sz w:val="32"/>
          <w:szCs w:val="32"/>
        </w:rPr>
        <w:t>T</w:t>
      </w:r>
      <w:r>
        <w:rPr>
          <w:rFonts w:ascii="Calibri-Bold" w:hAnsi="Calibri-Bold" w:cs="Calibri-Bold"/>
          <w:b/>
          <w:bCs/>
          <w:sz w:val="32"/>
          <w:szCs w:val="32"/>
        </w:rPr>
        <w:t xml:space="preserve">rain to </w:t>
      </w:r>
      <w:r w:rsidR="000475FA">
        <w:rPr>
          <w:rFonts w:ascii="Calibri-Bold" w:hAnsi="Calibri-Bold" w:cs="Calibri-Bold"/>
          <w:b/>
          <w:bCs/>
          <w:sz w:val="32"/>
          <w:szCs w:val="32"/>
        </w:rPr>
        <w:t>win</w:t>
      </w:r>
      <w:r>
        <w:rPr>
          <w:rFonts w:ascii="Calibri-Bold" w:hAnsi="Calibri-Bold" w:cs="Calibri-Bold"/>
          <w:b/>
          <w:bCs/>
          <w:sz w:val="32"/>
          <w:szCs w:val="32"/>
        </w:rPr>
        <w:t xml:space="preserve">” mindset </w:t>
      </w:r>
      <w:r w:rsidR="000475FA">
        <w:rPr>
          <w:rFonts w:ascii="Calibri-Bold" w:hAnsi="Calibri-Bold" w:cs="Calibri-Bold"/>
          <w:b/>
          <w:bCs/>
          <w:sz w:val="32"/>
          <w:szCs w:val="32"/>
        </w:rPr>
        <w:t>with the mental maturity to succeed.</w:t>
      </w:r>
    </w:p>
    <w:p w14:paraId="7B48A89A" w14:textId="77777777" w:rsidR="00A624E2" w:rsidRPr="007A78E3" w:rsidRDefault="00A624E2" w:rsidP="00A624E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</w:p>
    <w:p w14:paraId="2504C9D2" w14:textId="74D6BAD1" w:rsidR="00A624E2" w:rsidRDefault="00A624E2" w:rsidP="00A624E2">
      <w:pPr>
        <w:rPr>
          <w:rFonts w:ascii="LucidaHandwriting-Italic" w:hAnsi="LucidaHandwriting-Italic" w:cs="LucidaHandwriting-Italic"/>
          <w:i/>
          <w:iCs/>
          <w:sz w:val="25"/>
          <w:szCs w:val="25"/>
        </w:rPr>
      </w:pPr>
      <w:r w:rsidRPr="00055C78">
        <w:rPr>
          <w:rFonts w:ascii="LucidaHandwriting-Italic" w:hAnsi="LucidaHandwriting-Italic" w:cs="LucidaHandwriting-Italic"/>
          <w:i/>
          <w:iCs/>
          <w:sz w:val="25"/>
          <w:szCs w:val="25"/>
        </w:rPr>
        <w:t>“</w:t>
      </w:r>
      <w:r w:rsidR="00B56AF0">
        <w:rPr>
          <w:rFonts w:ascii="LucidaHandwriting-Italic" w:hAnsi="LucidaHandwriting-Italic" w:cs="LucidaHandwriting-Italic"/>
          <w:i/>
          <w:iCs/>
          <w:sz w:val="25"/>
          <w:szCs w:val="25"/>
        </w:rPr>
        <w:t>It’s not the number of hours you train, it’s about the number of hours your mind is present during the training</w:t>
      </w:r>
      <w:r w:rsidRPr="00055C78">
        <w:rPr>
          <w:rFonts w:ascii="LucidaHandwriting-Italic" w:hAnsi="LucidaHandwriting-Italic" w:cs="LucidaHandwriting-Italic"/>
          <w:i/>
          <w:iCs/>
          <w:sz w:val="25"/>
          <w:szCs w:val="25"/>
        </w:rPr>
        <w:t xml:space="preserve">” </w:t>
      </w:r>
      <w:r w:rsidR="00B56AF0">
        <w:rPr>
          <w:rFonts w:ascii="LucidaHandwriting-Italic" w:hAnsi="LucidaHandwriting-Italic" w:cs="LucidaHandwriting-Italic"/>
          <w:i/>
          <w:iCs/>
          <w:sz w:val="25"/>
          <w:szCs w:val="25"/>
        </w:rPr>
        <w:t>Kobe Bryant</w:t>
      </w:r>
    </w:p>
    <w:p w14:paraId="23428130" w14:textId="77777777" w:rsidR="00B56AF0" w:rsidRPr="007118BA" w:rsidRDefault="00B56AF0" w:rsidP="00B56AF0">
      <w:r w:rsidRPr="007118BA">
        <w:t>Swim</w:t>
      </w:r>
      <w:r>
        <w:t>m</w:t>
      </w:r>
      <w:r w:rsidRPr="007118BA">
        <w:t>ers will be 13 years old* and over (</w:t>
      </w:r>
      <w:proofErr w:type="gramStart"/>
      <w:r w:rsidRPr="007118BA">
        <w:t>12 year olds</w:t>
      </w:r>
      <w:proofErr w:type="gramEnd"/>
      <w:r w:rsidRPr="007118BA">
        <w:t xml:space="preserve"> who are 13 before the age group national champs may also qualify for the squad). * May vary due to swimmer maturity and physical conditioning.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809"/>
        <w:gridCol w:w="5954"/>
        <w:gridCol w:w="6411"/>
      </w:tblGrid>
      <w:tr w:rsidR="00055C78" w:rsidRPr="00AB7CE5" w14:paraId="11479CC1" w14:textId="77777777" w:rsidTr="00395E26">
        <w:tc>
          <w:tcPr>
            <w:tcW w:w="1809" w:type="dxa"/>
          </w:tcPr>
          <w:p w14:paraId="43CC19EF" w14:textId="77777777" w:rsidR="00055C78" w:rsidRPr="00AB7CE5" w:rsidRDefault="00055C78" w:rsidP="00A624E2">
            <w:pPr>
              <w:rPr>
                <w:b/>
                <w:bCs/>
              </w:rPr>
            </w:pPr>
          </w:p>
        </w:tc>
        <w:tc>
          <w:tcPr>
            <w:tcW w:w="5954" w:type="dxa"/>
          </w:tcPr>
          <w:p w14:paraId="080BD087" w14:textId="695618C3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Entry Criteria</w:t>
            </w:r>
          </w:p>
        </w:tc>
        <w:tc>
          <w:tcPr>
            <w:tcW w:w="6411" w:type="dxa"/>
          </w:tcPr>
          <w:p w14:paraId="484B7155" w14:textId="79E78107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Ongoing Performance Measurements</w:t>
            </w:r>
          </w:p>
        </w:tc>
      </w:tr>
      <w:tr w:rsidR="00055C78" w14:paraId="3941D99B" w14:textId="77777777" w:rsidTr="00395E26">
        <w:tc>
          <w:tcPr>
            <w:tcW w:w="1809" w:type="dxa"/>
          </w:tcPr>
          <w:p w14:paraId="0355478C" w14:textId="5B602C92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Attitude/Respect</w:t>
            </w:r>
          </w:p>
        </w:tc>
        <w:tc>
          <w:tcPr>
            <w:tcW w:w="5954" w:type="dxa"/>
          </w:tcPr>
          <w:p w14:paraId="1A3E67C0" w14:textId="77777777" w:rsidR="00B56AF0" w:rsidRPr="00B32BB1" w:rsidRDefault="00B56AF0" w:rsidP="00B56AF0">
            <w:pPr>
              <w:pStyle w:val="ListParagraph"/>
              <w:numPr>
                <w:ilvl w:val="0"/>
                <w:numId w:val="18"/>
              </w:numPr>
            </w:pPr>
            <w:r>
              <w:t>Has demonstrated</w:t>
            </w:r>
            <w:r w:rsidRPr="00B32BB1">
              <w:t xml:space="preserve"> a high level of dedication to the sport:</w:t>
            </w:r>
          </w:p>
          <w:p w14:paraId="671EE1AD" w14:textId="77777777" w:rsidR="00B56AF0" w:rsidRPr="00B32BB1" w:rsidRDefault="00B56AF0" w:rsidP="00B56AF0">
            <w:pPr>
              <w:pStyle w:val="ListParagraph"/>
              <w:numPr>
                <w:ilvl w:val="0"/>
                <w:numId w:val="26"/>
              </w:numPr>
            </w:pPr>
            <w:r w:rsidRPr="00B32BB1">
              <w:t>A</w:t>
            </w:r>
            <w:r>
              <w:t xml:space="preserve"> strong</w:t>
            </w:r>
            <w:r w:rsidRPr="00B32BB1">
              <w:t xml:space="preserve"> desire to listen, learn &amp; act upon coach feedback</w:t>
            </w:r>
          </w:p>
          <w:p w14:paraId="26C49B24" w14:textId="77777777" w:rsidR="00B56AF0" w:rsidRDefault="00B56AF0" w:rsidP="00B56AF0">
            <w:pPr>
              <w:pStyle w:val="ListParagraph"/>
              <w:numPr>
                <w:ilvl w:val="0"/>
                <w:numId w:val="26"/>
              </w:numPr>
            </w:pPr>
            <w:r w:rsidRPr="00B32BB1">
              <w:t xml:space="preserve">A very high level of self-motivation to </w:t>
            </w:r>
            <w:r>
              <w:t>improve</w:t>
            </w:r>
          </w:p>
          <w:p w14:paraId="79A67882" w14:textId="45151553" w:rsidR="00360FD5" w:rsidRDefault="00B56AF0" w:rsidP="00B56AF0">
            <w:pPr>
              <w:pStyle w:val="ListParagraph"/>
              <w:numPr>
                <w:ilvl w:val="0"/>
                <w:numId w:val="18"/>
              </w:numPr>
            </w:pPr>
            <w:r>
              <w:t>Lead</w:t>
            </w:r>
            <w:r>
              <w:t>s</w:t>
            </w:r>
            <w:r>
              <w:t xml:space="preserve"> by example and display a positive mindset in all that is undertaken</w:t>
            </w:r>
          </w:p>
        </w:tc>
        <w:tc>
          <w:tcPr>
            <w:tcW w:w="6411" w:type="dxa"/>
          </w:tcPr>
          <w:p w14:paraId="5A17D66F" w14:textId="77777777" w:rsidR="00B56AF0" w:rsidRPr="00B32BB1" w:rsidRDefault="00B56AF0" w:rsidP="00B56AF0">
            <w:pPr>
              <w:pStyle w:val="ListParagraph"/>
              <w:numPr>
                <w:ilvl w:val="0"/>
                <w:numId w:val="27"/>
              </w:numPr>
            </w:pPr>
            <w:r w:rsidRPr="00B32BB1">
              <w:t>Takes TOTAL responsibility for self-development</w:t>
            </w:r>
          </w:p>
          <w:p w14:paraId="5F8A4D45" w14:textId="77777777" w:rsidR="00B56AF0" w:rsidRPr="00B32BB1" w:rsidRDefault="00B56AF0" w:rsidP="00B56AF0">
            <w:pPr>
              <w:pStyle w:val="ListParagraph"/>
              <w:numPr>
                <w:ilvl w:val="0"/>
                <w:numId w:val="20"/>
              </w:numPr>
            </w:pPr>
            <w:r>
              <w:t>Swimmer-</w:t>
            </w:r>
            <w:r w:rsidRPr="00B32BB1">
              <w:t>led goal setting with action plans for achievement (regular record keeping of performa</w:t>
            </w:r>
            <w:r>
              <w:t>nce against goals with regular</w:t>
            </w:r>
            <w:r w:rsidRPr="00B32BB1">
              <w:t xml:space="preserve"> 1:1 </w:t>
            </w:r>
            <w:proofErr w:type="gramStart"/>
            <w:r w:rsidRPr="00B32BB1">
              <w:t>reviews</w:t>
            </w:r>
            <w:proofErr w:type="gramEnd"/>
            <w:r w:rsidRPr="00B32BB1">
              <w:t xml:space="preserve"> with coach).</w:t>
            </w:r>
          </w:p>
          <w:p w14:paraId="57C32DF3" w14:textId="77777777" w:rsidR="00B56AF0" w:rsidRPr="00B32BB1" w:rsidRDefault="00B56AF0" w:rsidP="00B56AF0">
            <w:pPr>
              <w:pStyle w:val="ListParagraph"/>
              <w:numPr>
                <w:ilvl w:val="0"/>
                <w:numId w:val="20"/>
              </w:numPr>
            </w:pPr>
            <w:r w:rsidRPr="00B32BB1">
              <w:t>Follows pers</w:t>
            </w:r>
            <w:r>
              <w:t>onal strength training program</w:t>
            </w:r>
          </w:p>
          <w:p w14:paraId="75C6B3F7" w14:textId="77777777" w:rsidR="00B56AF0" w:rsidRPr="00B32BB1" w:rsidRDefault="00B56AF0" w:rsidP="00B56AF0">
            <w:pPr>
              <w:pStyle w:val="ListParagraph"/>
              <w:numPr>
                <w:ilvl w:val="0"/>
                <w:numId w:val="20"/>
              </w:numPr>
            </w:pPr>
            <w:r w:rsidRPr="00B32BB1">
              <w:t>Knows and follows good nutrition &amp; hydration</w:t>
            </w:r>
          </w:p>
          <w:p w14:paraId="62F31220" w14:textId="77777777" w:rsidR="00B56AF0" w:rsidRPr="00B32BB1" w:rsidRDefault="00B56AF0" w:rsidP="00B56AF0">
            <w:pPr>
              <w:pStyle w:val="ListParagraph"/>
              <w:numPr>
                <w:ilvl w:val="0"/>
                <w:numId w:val="20"/>
              </w:numPr>
            </w:pPr>
            <w:r w:rsidRPr="00B32BB1">
              <w:t>Continuous desire to perfect technical skills (</w:t>
            </w:r>
            <w:proofErr w:type="gramStart"/>
            <w:r w:rsidRPr="00B32BB1">
              <w:t>e.g.</w:t>
            </w:r>
            <w:proofErr w:type="gramEnd"/>
            <w:r w:rsidRPr="00B32BB1">
              <w:t xml:space="preserve"> through use of skills videos)</w:t>
            </w:r>
          </w:p>
          <w:p w14:paraId="4B96A111" w14:textId="77777777" w:rsidR="00B56AF0" w:rsidRDefault="00B56AF0" w:rsidP="00B56AF0">
            <w:pPr>
              <w:pStyle w:val="ListParagraph"/>
              <w:numPr>
                <w:ilvl w:val="0"/>
                <w:numId w:val="20"/>
              </w:numPr>
            </w:pPr>
            <w:r w:rsidRPr="00B32BB1">
              <w:t>Takes responsibility for injury prevention (pre-</w:t>
            </w:r>
            <w:proofErr w:type="spellStart"/>
            <w:r w:rsidRPr="00B32BB1">
              <w:t>hab</w:t>
            </w:r>
            <w:proofErr w:type="spellEnd"/>
            <w:r w:rsidRPr="00B32BB1">
              <w:t xml:space="preserve"> &amp; stretching)</w:t>
            </w:r>
          </w:p>
          <w:p w14:paraId="026A0B58" w14:textId="6058D956" w:rsidR="00360FD5" w:rsidRPr="00B56AF0" w:rsidRDefault="00B56AF0" w:rsidP="00B56AF0">
            <w:pPr>
              <w:pStyle w:val="ListParagraph"/>
              <w:numPr>
                <w:ilvl w:val="0"/>
                <w:numId w:val="20"/>
              </w:numPr>
            </w:pPr>
            <w:r>
              <w:t>K</w:t>
            </w:r>
            <w:r w:rsidRPr="00B32BB1">
              <w:t>nows how to prepare mentally for racing (</w:t>
            </w:r>
            <w:proofErr w:type="gramStart"/>
            <w:r w:rsidRPr="00B32BB1">
              <w:t>e.g.</w:t>
            </w:r>
            <w:proofErr w:type="gramEnd"/>
            <w:r w:rsidRPr="00B32BB1">
              <w:t xml:space="preserve"> using visualization techniques) &amp; how to overcome</w:t>
            </w:r>
            <w:r>
              <w:t xml:space="preserve"> &amp; learn</w:t>
            </w:r>
            <w:r w:rsidRPr="00B32BB1">
              <w:t xml:space="preserve"> from disappointment</w:t>
            </w:r>
          </w:p>
        </w:tc>
      </w:tr>
      <w:tr w:rsidR="00055C78" w14:paraId="48C7C2A9" w14:textId="77777777" w:rsidTr="00395E26">
        <w:tc>
          <w:tcPr>
            <w:tcW w:w="1809" w:type="dxa"/>
          </w:tcPr>
          <w:p w14:paraId="0668EA9A" w14:textId="77777777" w:rsidR="00360FD5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Commitment/</w:t>
            </w:r>
          </w:p>
          <w:p w14:paraId="2C50B2E8" w14:textId="77777777" w:rsidR="00055C78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resilience</w:t>
            </w:r>
          </w:p>
          <w:p w14:paraId="3A133960" w14:textId="77777777" w:rsidR="00B56AF0" w:rsidRPr="00B56AF0" w:rsidRDefault="00B56AF0" w:rsidP="00B56AF0"/>
          <w:p w14:paraId="4C8154ED" w14:textId="77777777" w:rsidR="00B56AF0" w:rsidRPr="00B56AF0" w:rsidRDefault="00B56AF0" w:rsidP="00B56AF0"/>
          <w:p w14:paraId="6050BAAE" w14:textId="77777777" w:rsidR="00B56AF0" w:rsidRDefault="00B56AF0" w:rsidP="00B56AF0">
            <w:pPr>
              <w:rPr>
                <w:b/>
                <w:bCs/>
              </w:rPr>
            </w:pPr>
          </w:p>
          <w:p w14:paraId="3FB5B4A5" w14:textId="77777777" w:rsidR="00B56AF0" w:rsidRDefault="00B56AF0" w:rsidP="00B56AF0">
            <w:pPr>
              <w:rPr>
                <w:b/>
                <w:bCs/>
              </w:rPr>
            </w:pPr>
          </w:p>
          <w:p w14:paraId="2E45D05A" w14:textId="141689EB" w:rsidR="00B56AF0" w:rsidRPr="00B56AF0" w:rsidRDefault="00B56AF0" w:rsidP="00B56AF0">
            <w:pPr>
              <w:jc w:val="center"/>
            </w:pPr>
          </w:p>
        </w:tc>
        <w:tc>
          <w:tcPr>
            <w:tcW w:w="5954" w:type="dxa"/>
          </w:tcPr>
          <w:p w14:paraId="4D388A12" w14:textId="1133AA23" w:rsidR="00C601A3" w:rsidRDefault="00C601A3" w:rsidP="00E30987">
            <w:pPr>
              <w:pStyle w:val="ListParagraph"/>
              <w:numPr>
                <w:ilvl w:val="0"/>
                <w:numId w:val="22"/>
              </w:numPr>
            </w:pPr>
            <w:r>
              <w:t>Proven attendance at pool training sessions &amp; land training on a consistent &amp; regular basis</w:t>
            </w:r>
          </w:p>
          <w:p w14:paraId="3FF8B871" w14:textId="1580BA05" w:rsidR="00E30987" w:rsidRPr="00E30987" w:rsidRDefault="00E30987" w:rsidP="00E30987">
            <w:pPr>
              <w:pStyle w:val="ListParagraph"/>
              <w:numPr>
                <w:ilvl w:val="0"/>
                <w:numId w:val="22"/>
              </w:numPr>
            </w:pPr>
            <w:r w:rsidRPr="00E30987">
              <w:t>Already attended at least</w:t>
            </w:r>
            <w:r>
              <w:t xml:space="preserve"> </w:t>
            </w:r>
            <w:r w:rsidR="00C601A3">
              <w:t>8</w:t>
            </w:r>
            <w:r w:rsidRPr="00E30987">
              <w:t xml:space="preserve"> galas (&amp;, therefore, have </w:t>
            </w:r>
            <w:r>
              <w:t>Swim England</w:t>
            </w:r>
            <w:r w:rsidRPr="00E30987">
              <w:t xml:space="preserve"> ranked times in </w:t>
            </w:r>
            <w:r w:rsidR="00E90A1E">
              <w:t>most</w:t>
            </w:r>
            <w:r w:rsidRPr="00E30987">
              <w:t xml:space="preserve"> events)</w:t>
            </w:r>
          </w:p>
          <w:p w14:paraId="43C896ED" w14:textId="066D14F5" w:rsidR="00E30987" w:rsidRPr="00E30987" w:rsidRDefault="00E30987" w:rsidP="00E30987">
            <w:pPr>
              <w:pStyle w:val="ListParagraph"/>
              <w:numPr>
                <w:ilvl w:val="0"/>
                <w:numId w:val="22"/>
              </w:numPr>
            </w:pPr>
            <w:r w:rsidRPr="00E30987">
              <w:t>Continue</w:t>
            </w:r>
            <w:r w:rsidR="00C601A3">
              <w:t>s</w:t>
            </w:r>
            <w:r w:rsidRPr="00E30987">
              <w:t xml:space="preserve"> to show a positive</w:t>
            </w:r>
            <w:r w:rsidR="00E90A1E">
              <w:t xml:space="preserve"> a</w:t>
            </w:r>
            <w:r w:rsidRPr="00E30987">
              <w:t>ttitude to learning/training.</w:t>
            </w:r>
          </w:p>
          <w:p w14:paraId="39B7518D" w14:textId="688362EC" w:rsidR="00376325" w:rsidRPr="00E30987" w:rsidRDefault="00E90A1E" w:rsidP="00C601A3">
            <w:pPr>
              <w:pStyle w:val="ListParagraph"/>
              <w:numPr>
                <w:ilvl w:val="0"/>
                <w:numId w:val="22"/>
              </w:numPr>
            </w:pPr>
            <w:r>
              <w:t>C</w:t>
            </w:r>
            <w:r w:rsidR="00E30987" w:rsidRPr="00E30987">
              <w:t>omplete</w:t>
            </w:r>
            <w:r>
              <w:t>s</w:t>
            </w:r>
            <w:r w:rsidR="00E30987" w:rsidRPr="00E30987">
              <w:t xml:space="preserve"> all lengths and drills as requested by the coach</w:t>
            </w:r>
          </w:p>
          <w:p w14:paraId="4756CA49" w14:textId="77D507D5" w:rsidR="00360FD5" w:rsidRDefault="00360FD5" w:rsidP="00722059">
            <w:pPr>
              <w:pStyle w:val="ListParagraph"/>
              <w:ind w:left="360"/>
            </w:pPr>
          </w:p>
        </w:tc>
        <w:tc>
          <w:tcPr>
            <w:tcW w:w="6411" w:type="dxa"/>
          </w:tcPr>
          <w:p w14:paraId="6F3FE132" w14:textId="77777777" w:rsidR="00B56AF0" w:rsidRDefault="00B56AF0" w:rsidP="00B56AF0">
            <w:pPr>
              <w:pStyle w:val="ListParagraph"/>
              <w:numPr>
                <w:ilvl w:val="0"/>
                <w:numId w:val="28"/>
              </w:numPr>
              <w:ind w:hanging="360"/>
            </w:pPr>
            <w:r>
              <w:t>To complete all lengths and drills as requested by the coach</w:t>
            </w:r>
          </w:p>
          <w:p w14:paraId="00AF2F9B" w14:textId="77777777" w:rsidR="00B56AF0" w:rsidRDefault="00B56AF0" w:rsidP="00B56AF0">
            <w:pPr>
              <w:pStyle w:val="ListParagraph"/>
              <w:numPr>
                <w:ilvl w:val="0"/>
                <w:numId w:val="28"/>
              </w:numPr>
              <w:ind w:hanging="360"/>
            </w:pPr>
            <w:r>
              <w:t>To prepare and ensure that the ‘magic 6’ is at every session.</w:t>
            </w:r>
          </w:p>
          <w:p w14:paraId="61867CB6" w14:textId="77777777" w:rsidR="00C601A3" w:rsidRDefault="00C601A3" w:rsidP="00C601A3">
            <w:pPr>
              <w:pStyle w:val="ListParagraph"/>
              <w:numPr>
                <w:ilvl w:val="0"/>
                <w:numId w:val="28"/>
              </w:numPr>
              <w:ind w:hanging="360"/>
            </w:pPr>
            <w:r>
              <w:t>To be a proactive learner and constantly ask questions of one’s sense</w:t>
            </w:r>
          </w:p>
          <w:p w14:paraId="7F6B4BB9" w14:textId="77777777" w:rsidR="00C601A3" w:rsidRDefault="00C601A3" w:rsidP="00C601A3">
            <w:pPr>
              <w:pStyle w:val="ListParagraph"/>
              <w:numPr>
                <w:ilvl w:val="0"/>
                <w:numId w:val="28"/>
              </w:numPr>
              <w:ind w:hanging="360"/>
            </w:pPr>
            <w:r>
              <w:t>To seek ways to find the best practice and how to correctly apply it</w:t>
            </w:r>
          </w:p>
          <w:p w14:paraId="12D9A264" w14:textId="77777777" w:rsidR="00C601A3" w:rsidRDefault="00B56AF0" w:rsidP="00C601A3">
            <w:pPr>
              <w:pStyle w:val="ListParagraph"/>
              <w:numPr>
                <w:ilvl w:val="0"/>
                <w:numId w:val="28"/>
              </w:numPr>
              <w:ind w:hanging="360"/>
            </w:pPr>
            <w:r>
              <w:t>To display a high level of positive attitude and willingness to reach potential</w:t>
            </w:r>
          </w:p>
          <w:p w14:paraId="6938C488" w14:textId="77777777" w:rsidR="00C601A3" w:rsidRDefault="00B56AF0" w:rsidP="00C601A3">
            <w:pPr>
              <w:pStyle w:val="ListParagraph"/>
              <w:numPr>
                <w:ilvl w:val="0"/>
                <w:numId w:val="28"/>
              </w:numPr>
              <w:ind w:hanging="360"/>
            </w:pPr>
            <w:r>
              <w:t>To show robustness to race day routines and race strategies</w:t>
            </w:r>
          </w:p>
          <w:p w14:paraId="56F754A9" w14:textId="77777777" w:rsidR="00C601A3" w:rsidRDefault="00B56AF0" w:rsidP="00C601A3">
            <w:pPr>
              <w:pStyle w:val="ListParagraph"/>
              <w:numPr>
                <w:ilvl w:val="0"/>
                <w:numId w:val="28"/>
              </w:numPr>
              <w:ind w:hanging="360"/>
            </w:pPr>
            <w:r>
              <w:lastRenderedPageBreak/>
              <w:t>To stand up to and excel under the pressure of the racing environment</w:t>
            </w:r>
          </w:p>
          <w:p w14:paraId="269CFC7C" w14:textId="77777777" w:rsidR="00265F9F" w:rsidRDefault="00B56AF0" w:rsidP="00C601A3">
            <w:pPr>
              <w:pStyle w:val="ListParagraph"/>
              <w:numPr>
                <w:ilvl w:val="0"/>
                <w:numId w:val="28"/>
              </w:numPr>
              <w:ind w:hanging="360"/>
            </w:pPr>
            <w:r>
              <w:t>To be able to quickly reflect after a ‘bad’ race and start to look ahead to the next race in a positive mindset</w:t>
            </w:r>
          </w:p>
          <w:p w14:paraId="50977119" w14:textId="6930F3A4" w:rsidR="00C601A3" w:rsidRDefault="00C601A3" w:rsidP="00C601A3">
            <w:pPr>
              <w:pStyle w:val="ListParagraph"/>
              <w:numPr>
                <w:ilvl w:val="0"/>
                <w:numId w:val="28"/>
              </w:numPr>
              <w:ind w:hanging="360"/>
            </w:pPr>
            <w:r>
              <w:t>Training expectation</w:t>
            </w:r>
          </w:p>
          <w:p w14:paraId="15FFD158" w14:textId="40D9A58F" w:rsidR="00C601A3" w:rsidRDefault="00201C4D" w:rsidP="00C11DEB">
            <w:pPr>
              <w:pStyle w:val="ListParagraph"/>
              <w:numPr>
                <w:ilvl w:val="1"/>
                <w:numId w:val="28"/>
              </w:numPr>
            </w:pPr>
            <w:r>
              <w:t>Junior Nationals – 5</w:t>
            </w:r>
            <w:r w:rsidR="00C11DEB">
              <w:t>/</w:t>
            </w:r>
            <w:r>
              <w:t>6 evenings + 1 morning + land training</w:t>
            </w:r>
          </w:p>
          <w:p w14:paraId="1934C58A" w14:textId="5D2252C2" w:rsidR="00201C4D" w:rsidRDefault="00201C4D" w:rsidP="00201C4D">
            <w:pPr>
              <w:pStyle w:val="ListParagraph"/>
              <w:numPr>
                <w:ilvl w:val="1"/>
                <w:numId w:val="28"/>
              </w:numPr>
            </w:pPr>
            <w:r>
              <w:t>Senior Nationals – 5</w:t>
            </w:r>
            <w:r w:rsidR="00C11DEB">
              <w:t>/</w:t>
            </w:r>
            <w:r>
              <w:t>6 evenings + 2 mornings + S&amp;C</w:t>
            </w:r>
          </w:p>
          <w:p w14:paraId="1BB19FF9" w14:textId="675AFFB9" w:rsidR="00F51D58" w:rsidRDefault="00F51D58" w:rsidP="00C601A3">
            <w:pPr>
              <w:pStyle w:val="ListParagraph"/>
              <w:numPr>
                <w:ilvl w:val="0"/>
                <w:numId w:val="28"/>
              </w:numPr>
              <w:ind w:hanging="360"/>
            </w:pPr>
            <w:r>
              <w:t>To attend long course training when invited</w:t>
            </w:r>
          </w:p>
          <w:p w14:paraId="679B3832" w14:textId="4BF54700" w:rsidR="00C601A3" w:rsidRDefault="00201C4D" w:rsidP="00C601A3">
            <w:pPr>
              <w:pStyle w:val="ListParagraph"/>
              <w:numPr>
                <w:ilvl w:val="0"/>
                <w:numId w:val="28"/>
              </w:numPr>
              <w:ind w:hanging="360"/>
            </w:pPr>
            <w:r>
              <w:t>Competition expectation is all appropriate in-house events, be available for leagues + county, regional, national &amp; British champs where QTs have been achieved.</w:t>
            </w:r>
          </w:p>
        </w:tc>
      </w:tr>
      <w:tr w:rsidR="00055C78" w14:paraId="6E3CE177" w14:textId="77777777" w:rsidTr="00395E26">
        <w:tc>
          <w:tcPr>
            <w:tcW w:w="1809" w:type="dxa"/>
          </w:tcPr>
          <w:p w14:paraId="3283A7D6" w14:textId="7B1D6822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lastRenderedPageBreak/>
              <w:t>Power of the team</w:t>
            </w:r>
          </w:p>
        </w:tc>
        <w:tc>
          <w:tcPr>
            <w:tcW w:w="5954" w:type="dxa"/>
          </w:tcPr>
          <w:p w14:paraId="10EECA8D" w14:textId="77777777" w:rsidR="00360FD5" w:rsidRDefault="002A1415" w:rsidP="002A1415">
            <w:pPr>
              <w:pStyle w:val="ListParagraph"/>
              <w:numPr>
                <w:ilvl w:val="0"/>
                <w:numId w:val="7"/>
              </w:numPr>
            </w:pPr>
            <w:r>
              <w:t>Enjoys being part of a team and the swimming environment</w:t>
            </w:r>
          </w:p>
          <w:p w14:paraId="7FCA796E" w14:textId="0A69F43E" w:rsidR="004D7F81" w:rsidRDefault="004D7F81" w:rsidP="002A1415">
            <w:pPr>
              <w:pStyle w:val="ListParagraph"/>
              <w:numPr>
                <w:ilvl w:val="0"/>
                <w:numId w:val="7"/>
              </w:numPr>
            </w:pPr>
            <w:r>
              <w:t xml:space="preserve">Supportive towards your teammates </w:t>
            </w:r>
            <w:proofErr w:type="gramStart"/>
            <w:r>
              <w:t>at all times</w:t>
            </w:r>
            <w:proofErr w:type="gramEnd"/>
          </w:p>
        </w:tc>
        <w:tc>
          <w:tcPr>
            <w:tcW w:w="6411" w:type="dxa"/>
          </w:tcPr>
          <w:p w14:paraId="6F333495" w14:textId="291146C2" w:rsidR="004D7F81" w:rsidRPr="00F51D58" w:rsidRDefault="004D7F81" w:rsidP="00C11DEB">
            <w:pPr>
              <w:pStyle w:val="ListParagraph"/>
              <w:numPr>
                <w:ilvl w:val="0"/>
                <w:numId w:val="31"/>
              </w:numPr>
            </w:pPr>
            <w:r w:rsidRPr="00F51D58">
              <w:t>To</w:t>
            </w:r>
            <w:r w:rsidRPr="00F51D58">
              <w:t xml:space="preserve"> continue to</w:t>
            </w:r>
            <w:r w:rsidRPr="00F51D58">
              <w:t xml:space="preserve"> </w:t>
            </w:r>
            <w:proofErr w:type="gramStart"/>
            <w:r w:rsidRPr="00F51D58">
              <w:t>be supportive towards your teammates at all times</w:t>
            </w:r>
            <w:proofErr w:type="gramEnd"/>
          </w:p>
          <w:p w14:paraId="16D43F32" w14:textId="1E988911" w:rsidR="00F51D58" w:rsidRPr="00F51D58" w:rsidRDefault="00F51D58" w:rsidP="00C11DEB">
            <w:pPr>
              <w:pStyle w:val="ListParagraph"/>
              <w:numPr>
                <w:ilvl w:val="0"/>
                <w:numId w:val="31"/>
              </w:numPr>
            </w:pPr>
            <w:r w:rsidRPr="00F51D58">
              <w:t>Set the standards of behaviour, as role models, to be mirrored throughout the club to a high level</w:t>
            </w:r>
          </w:p>
          <w:p w14:paraId="00A8B861" w14:textId="77777777" w:rsidR="00F51D58" w:rsidRPr="00F51D58" w:rsidRDefault="00F51D58" w:rsidP="00C11DEB">
            <w:pPr>
              <w:pStyle w:val="ListParagraph"/>
              <w:numPr>
                <w:ilvl w:val="0"/>
                <w:numId w:val="31"/>
              </w:numPr>
            </w:pPr>
            <w:r w:rsidRPr="00F51D58">
              <w:t>Undertake the RMAP routine together, prior to every training session</w:t>
            </w:r>
          </w:p>
          <w:p w14:paraId="2A2BA381" w14:textId="77777777" w:rsidR="00F51D58" w:rsidRPr="00F51D58" w:rsidRDefault="00F51D58" w:rsidP="00C11DEB">
            <w:pPr>
              <w:pStyle w:val="ListParagraph"/>
              <w:numPr>
                <w:ilvl w:val="0"/>
                <w:numId w:val="31"/>
              </w:numPr>
            </w:pPr>
            <w:r w:rsidRPr="00F51D58">
              <w:t>Adhere to club code of contact in all actions, both in and out of the water</w:t>
            </w:r>
          </w:p>
          <w:p w14:paraId="1A752394" w14:textId="5CCF186E" w:rsidR="004D7F81" w:rsidRPr="00F51D58" w:rsidRDefault="004D7F81" w:rsidP="00C11DEB">
            <w:pPr>
              <w:pStyle w:val="ListParagraph"/>
              <w:numPr>
                <w:ilvl w:val="0"/>
                <w:numId w:val="31"/>
              </w:numPr>
            </w:pPr>
            <w:r w:rsidRPr="00F51D58">
              <w:t>To r</w:t>
            </w:r>
            <w:r w:rsidRPr="00F51D58">
              <w:t>epresent the club by wearing club kit at training and competitions (min. hat and T-shirt)</w:t>
            </w:r>
          </w:p>
          <w:p w14:paraId="0FE92A33" w14:textId="7177F89E" w:rsidR="00F51D58" w:rsidRPr="00F51D58" w:rsidRDefault="00F51D58" w:rsidP="00C11DEB">
            <w:pPr>
              <w:pStyle w:val="ListParagraph"/>
              <w:numPr>
                <w:ilvl w:val="0"/>
                <w:numId w:val="31"/>
              </w:numPr>
            </w:pPr>
            <w:r w:rsidRPr="00F51D58">
              <w:t>To challenge those that don’t show the club’s values</w:t>
            </w:r>
          </w:p>
          <w:p w14:paraId="2382C8E1" w14:textId="66387D2D" w:rsidR="004D7F81" w:rsidRPr="00F51D58" w:rsidRDefault="00F51D58" w:rsidP="00C11DEB">
            <w:pPr>
              <w:pStyle w:val="ListParagraph"/>
              <w:numPr>
                <w:ilvl w:val="0"/>
                <w:numId w:val="31"/>
              </w:numPr>
            </w:pPr>
            <w:r w:rsidRPr="00F51D58">
              <w:t>Be proud to be a part of the Newcastle family</w:t>
            </w:r>
          </w:p>
          <w:p w14:paraId="50219250" w14:textId="7293C49B" w:rsidR="00F51D58" w:rsidRPr="00F51D58" w:rsidRDefault="00F51D58" w:rsidP="00C11DEB">
            <w:pPr>
              <w:pStyle w:val="ListParagraph"/>
              <w:numPr>
                <w:ilvl w:val="0"/>
                <w:numId w:val="31"/>
              </w:numPr>
            </w:pPr>
            <w:r w:rsidRPr="00F51D58">
              <w:t>Start to give back by exploring one of the ways to continue within the sport</w:t>
            </w:r>
            <w:r w:rsidR="00C11DEB" w:rsidRPr="00C11DEB">
              <w:rPr>
                <w:vertAlign w:val="superscript"/>
              </w:rPr>
              <w:t>1</w:t>
            </w:r>
            <w:r w:rsidRPr="00F51D58">
              <w:t>:</w:t>
            </w:r>
          </w:p>
          <w:p w14:paraId="32F6ED44" w14:textId="77777777" w:rsidR="00F51D58" w:rsidRPr="00F51D58" w:rsidRDefault="00F51D58" w:rsidP="00C11DEB">
            <w:pPr>
              <w:pStyle w:val="ListParagraph"/>
              <w:numPr>
                <w:ilvl w:val="1"/>
                <w:numId w:val="31"/>
              </w:numPr>
            </w:pPr>
            <w:r w:rsidRPr="00F51D58">
              <w:t>Youth Volunteer Programs</w:t>
            </w:r>
          </w:p>
          <w:p w14:paraId="45F91A40" w14:textId="77777777" w:rsidR="00F51D58" w:rsidRPr="00F51D58" w:rsidRDefault="00F51D58" w:rsidP="00C11DEB">
            <w:pPr>
              <w:pStyle w:val="ListParagraph"/>
              <w:numPr>
                <w:ilvl w:val="1"/>
                <w:numId w:val="31"/>
              </w:numPr>
            </w:pPr>
            <w:r w:rsidRPr="00F51D58">
              <w:t>Team Manager Course</w:t>
            </w:r>
          </w:p>
          <w:p w14:paraId="0070ED35" w14:textId="77777777" w:rsidR="00F51D58" w:rsidRPr="00F51D58" w:rsidRDefault="00F51D58" w:rsidP="00C11DEB">
            <w:pPr>
              <w:pStyle w:val="ListParagraph"/>
              <w:numPr>
                <w:ilvl w:val="1"/>
                <w:numId w:val="31"/>
              </w:numPr>
            </w:pPr>
            <w:r w:rsidRPr="00F51D58">
              <w:t>Timekeeping Course</w:t>
            </w:r>
          </w:p>
          <w:p w14:paraId="66D7D0C2" w14:textId="77777777" w:rsidR="00C11DEB" w:rsidRDefault="00F51D58" w:rsidP="00C11DEB">
            <w:pPr>
              <w:pStyle w:val="ListParagraph"/>
              <w:numPr>
                <w:ilvl w:val="1"/>
                <w:numId w:val="31"/>
              </w:numPr>
            </w:pPr>
            <w:r w:rsidRPr="00F51D58">
              <w:t>Teaching/Coaching Course</w:t>
            </w:r>
          </w:p>
          <w:p w14:paraId="15A1761D" w14:textId="6D1557D7" w:rsidR="00722059" w:rsidRPr="00F51D58" w:rsidRDefault="00C11DEB" w:rsidP="00C11DEB">
            <w:pPr>
              <w:pStyle w:val="ListParagraph"/>
              <w:numPr>
                <w:ilvl w:val="1"/>
                <w:numId w:val="31"/>
              </w:numPr>
            </w:pPr>
            <w:r>
              <w:t>L</w:t>
            </w:r>
            <w:r w:rsidR="00F51D58" w:rsidRPr="00F51D58">
              <w:t>ifeguarding Qualifications</w:t>
            </w:r>
          </w:p>
        </w:tc>
      </w:tr>
      <w:tr w:rsidR="00C11DEB" w14:paraId="3876A815" w14:textId="77777777" w:rsidTr="00395E26">
        <w:tc>
          <w:tcPr>
            <w:tcW w:w="1809" w:type="dxa"/>
          </w:tcPr>
          <w:p w14:paraId="30A29582" w14:textId="5F31C9EF" w:rsidR="00C11DEB" w:rsidRPr="00AB7CE5" w:rsidRDefault="00C11DEB" w:rsidP="00C11DEB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lastRenderedPageBreak/>
              <w:t>Swimming technique &amp; ability</w:t>
            </w:r>
          </w:p>
        </w:tc>
        <w:tc>
          <w:tcPr>
            <w:tcW w:w="5954" w:type="dxa"/>
          </w:tcPr>
          <w:p w14:paraId="5F4296F9" w14:textId="77777777" w:rsidR="00C11DEB" w:rsidRPr="00B32BB1" w:rsidRDefault="00C11DEB" w:rsidP="00C11DEB">
            <w:pPr>
              <w:pStyle w:val="ListParagraph"/>
              <w:numPr>
                <w:ilvl w:val="0"/>
                <w:numId w:val="17"/>
              </w:numPr>
            </w:pPr>
            <w:r w:rsidRPr="00B32BB1">
              <w:t>Advanced stroke technique &amp; turns on all 4 strokes &amp; IM</w:t>
            </w:r>
          </w:p>
          <w:p w14:paraId="18A6ADFE" w14:textId="77777777" w:rsidR="00C11DEB" w:rsidRPr="00B32BB1" w:rsidRDefault="00C11DEB" w:rsidP="00C11DEB">
            <w:pPr>
              <w:pStyle w:val="ListParagraph"/>
              <w:numPr>
                <w:ilvl w:val="0"/>
                <w:numId w:val="17"/>
              </w:numPr>
            </w:pPr>
            <w:r w:rsidRPr="00B32BB1">
              <w:t xml:space="preserve">Understands and consistently performs advanced starts &amp; turns (min. </w:t>
            </w:r>
            <w:r>
              <w:t>7.</w:t>
            </w:r>
            <w:r w:rsidRPr="00B32BB1">
              <w:t>5m underwater streamlined)</w:t>
            </w:r>
          </w:p>
          <w:p w14:paraId="684E58B1" w14:textId="194E8E2A" w:rsidR="00C11DEB" w:rsidRPr="004D7F81" w:rsidRDefault="00C11DEB" w:rsidP="00C11DEB">
            <w:pPr>
              <w:pStyle w:val="ListParagraph"/>
              <w:numPr>
                <w:ilvl w:val="0"/>
                <w:numId w:val="17"/>
              </w:numPr>
              <w:rPr>
                <w:sz w:val="18"/>
              </w:rPr>
            </w:pPr>
            <w:r w:rsidRPr="00B32BB1">
              <w:t>Qualified for Regional Champs in 100m or above OR within a percentage of 200m time</w:t>
            </w:r>
            <w:r>
              <w:t xml:space="preserve"> (based on previous year’s times)</w:t>
            </w:r>
            <w:r w:rsidRPr="00C11DEB">
              <w:rPr>
                <w:vertAlign w:val="superscript"/>
              </w:rPr>
              <w:t>2</w:t>
            </w:r>
          </w:p>
        </w:tc>
        <w:tc>
          <w:tcPr>
            <w:tcW w:w="6411" w:type="dxa"/>
          </w:tcPr>
          <w:p w14:paraId="533DDACF" w14:textId="77777777" w:rsidR="00C11DEB" w:rsidRPr="00B32BB1" w:rsidRDefault="00C11DEB" w:rsidP="00C11DEB">
            <w:pPr>
              <w:pStyle w:val="ListParagraph"/>
              <w:numPr>
                <w:ilvl w:val="0"/>
                <w:numId w:val="17"/>
              </w:numPr>
            </w:pPr>
            <w:r w:rsidRPr="00B32BB1">
              <w:t xml:space="preserve">To develop stroke specific skills </w:t>
            </w:r>
            <w:r>
              <w:t>(Junior Nationals only)</w:t>
            </w:r>
          </w:p>
          <w:p w14:paraId="07000E32" w14:textId="77777777" w:rsidR="00C11DEB" w:rsidRPr="00B32BB1" w:rsidRDefault="00C11DEB" w:rsidP="00C11DEB">
            <w:pPr>
              <w:pStyle w:val="ListParagraph"/>
              <w:numPr>
                <w:ilvl w:val="0"/>
                <w:numId w:val="17"/>
              </w:numPr>
            </w:pPr>
            <w:r w:rsidRPr="00B32BB1">
              <w:t>To target finals and achieve medals in Regional &amp;/or National competitions (long course and short course)</w:t>
            </w:r>
          </w:p>
          <w:p w14:paraId="282D4339" w14:textId="77777777" w:rsidR="00C11DEB" w:rsidRPr="00B32BB1" w:rsidRDefault="00C11DEB" w:rsidP="00C11DEB">
            <w:pPr>
              <w:pStyle w:val="ListParagraph"/>
              <w:numPr>
                <w:ilvl w:val="0"/>
                <w:numId w:val="17"/>
              </w:numPr>
            </w:pPr>
            <w:r w:rsidRPr="00B32BB1">
              <w:t xml:space="preserve">To achieve places on Regional &amp;/or National programs &amp; be selected for </w:t>
            </w:r>
            <w:proofErr w:type="gramStart"/>
            <w:r w:rsidRPr="00B32BB1">
              <w:t>Regional</w:t>
            </w:r>
            <w:proofErr w:type="gramEnd"/>
            <w:r w:rsidRPr="00B32BB1">
              <w:t xml:space="preserve"> teams</w:t>
            </w:r>
          </w:p>
          <w:p w14:paraId="6B7897E1" w14:textId="77777777" w:rsidR="00C11DEB" w:rsidRDefault="00C11DEB" w:rsidP="00C11DEB">
            <w:pPr>
              <w:pStyle w:val="ListParagraph"/>
              <w:numPr>
                <w:ilvl w:val="0"/>
                <w:numId w:val="17"/>
              </w:numPr>
            </w:pPr>
            <w:r w:rsidRPr="00B32BB1">
              <w:t>To reach top 30 British rankings in your event(s)</w:t>
            </w:r>
          </w:p>
          <w:p w14:paraId="20AD6E8C" w14:textId="0C677918" w:rsidR="00C11DEB" w:rsidRDefault="00C11DEB" w:rsidP="00C11DEB">
            <w:pPr>
              <w:pStyle w:val="ListParagraph"/>
              <w:numPr>
                <w:ilvl w:val="0"/>
                <w:numId w:val="17"/>
              </w:numPr>
            </w:pPr>
            <w:r>
              <w:t>To develop the skills necessary for transition to a university swim squad or talent squad</w:t>
            </w:r>
          </w:p>
        </w:tc>
      </w:tr>
    </w:tbl>
    <w:p w14:paraId="2C3F9976" w14:textId="29EA6599" w:rsidR="00187235" w:rsidRDefault="00187235" w:rsidP="007A78E3"/>
    <w:p w14:paraId="204858A7" w14:textId="7C355657" w:rsidR="00C11DEB" w:rsidRPr="0072527D" w:rsidRDefault="00C11DEB" w:rsidP="007A78E3">
      <w:pPr>
        <w:rPr>
          <w:u w:val="single"/>
        </w:rPr>
      </w:pPr>
      <w:r w:rsidRPr="0072527D">
        <w:rPr>
          <w:u w:val="single"/>
        </w:rPr>
        <w:t>Notes</w:t>
      </w:r>
    </w:p>
    <w:p w14:paraId="253E4F27" w14:textId="32325053" w:rsidR="00C11DEB" w:rsidRDefault="00C11DEB" w:rsidP="00C11DEB">
      <w:pPr>
        <w:pStyle w:val="ListParagraph"/>
        <w:numPr>
          <w:ilvl w:val="0"/>
          <w:numId w:val="32"/>
        </w:numPr>
      </w:pPr>
      <w:r>
        <w:t>All can be achieved alongside the swimming journey to help swimmers with future choices</w:t>
      </w:r>
    </w:p>
    <w:p w14:paraId="4F4044DC" w14:textId="68DA3593" w:rsidR="00C11DEB" w:rsidRDefault="0072527D" w:rsidP="00C11DEB">
      <w:pPr>
        <w:pStyle w:val="ListParagraph"/>
        <w:numPr>
          <w:ilvl w:val="0"/>
          <w:numId w:val="32"/>
        </w:numPr>
      </w:pPr>
      <w:r>
        <w:t>At coach’s discretion</w:t>
      </w:r>
    </w:p>
    <w:sectPr w:rsidR="00C11DEB" w:rsidSect="00A624E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904C" w14:textId="77777777" w:rsidR="00DB6A3B" w:rsidRDefault="00DB6A3B" w:rsidP="00A624E2">
      <w:pPr>
        <w:spacing w:after="0" w:line="240" w:lineRule="auto"/>
      </w:pPr>
      <w:r>
        <w:separator/>
      </w:r>
    </w:p>
  </w:endnote>
  <w:endnote w:type="continuationSeparator" w:id="0">
    <w:p w14:paraId="399F47AC" w14:textId="77777777" w:rsidR="00DB6A3B" w:rsidRDefault="00DB6A3B" w:rsidP="00A6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Handwriting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03"/>
      <w:gridCol w:w="558"/>
      <w:gridCol w:w="6697"/>
    </w:tblGrid>
    <w:tr w:rsidR="007A78E3" w:rsidRPr="007A78E3" w14:paraId="0A0466CA" w14:textId="77777777">
      <w:tc>
        <w:tcPr>
          <w:tcW w:w="2401" w:type="pct"/>
        </w:tcPr>
        <w:p w14:paraId="43B5E371" w14:textId="1C006EDD" w:rsidR="007A78E3" w:rsidRPr="007A78E3" w:rsidRDefault="00B56AF0">
          <w:pPr>
            <w:pStyle w:val="Footer"/>
            <w:rPr>
              <w:caps/>
              <w:color w:val="299F86"/>
              <w:sz w:val="18"/>
              <w:szCs w:val="18"/>
            </w:rPr>
          </w:pPr>
          <w:r>
            <w:rPr>
              <w:caps/>
              <w:color w:val="299F86"/>
              <w:sz w:val="18"/>
              <w:szCs w:val="18"/>
            </w:rPr>
            <w:t>nat</w:t>
          </w:r>
          <w:r w:rsidR="00B81C1D">
            <w:rPr>
              <w:caps/>
              <w:color w:val="299F86"/>
              <w:sz w:val="18"/>
              <w:szCs w:val="18"/>
            </w:rPr>
            <w:t>ional</w:t>
          </w:r>
          <w:r w:rsidR="007A78E3" w:rsidRPr="007A78E3">
            <w:rPr>
              <w:caps/>
              <w:color w:val="299F86"/>
              <w:sz w:val="18"/>
              <w:szCs w:val="18"/>
            </w:rPr>
            <w:t xml:space="preserve"> Squad criteria.doc</w:t>
          </w:r>
        </w:p>
      </w:tc>
      <w:tc>
        <w:tcPr>
          <w:tcW w:w="200" w:type="pct"/>
        </w:tcPr>
        <w:p w14:paraId="33E3498E" w14:textId="77777777" w:rsidR="007A78E3" w:rsidRPr="007A78E3" w:rsidRDefault="007A78E3">
          <w:pPr>
            <w:pStyle w:val="Footer"/>
            <w:rPr>
              <w:caps/>
              <w:color w:val="299F86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299F86"/>
              <w:sz w:val="18"/>
              <w:szCs w:val="18"/>
            </w:rPr>
            <w:alias w:val="Author"/>
            <w:tag w:val=""/>
            <w:id w:val="1205441952"/>
            <w:placeholder>
              <w:docPart w:val="CD49F6953DD1493F9C9356D85FA379F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3189AED1" w14:textId="2D164728" w:rsidR="007A78E3" w:rsidRPr="007A78E3" w:rsidRDefault="007A78E3">
              <w:pPr>
                <w:pStyle w:val="Footer"/>
                <w:jc w:val="right"/>
                <w:rPr>
                  <w:caps/>
                  <w:color w:val="299F86"/>
                  <w:sz w:val="18"/>
                  <w:szCs w:val="18"/>
                </w:rPr>
              </w:pPr>
              <w:r w:rsidRPr="007A78E3">
                <w:rPr>
                  <w:caps/>
                  <w:color w:val="299F86"/>
                  <w:sz w:val="18"/>
                  <w:szCs w:val="18"/>
                </w:rPr>
                <w:t>v006 iSSUED ON 27/01/2022</w:t>
              </w:r>
            </w:p>
          </w:sdtContent>
        </w:sdt>
      </w:tc>
    </w:tr>
  </w:tbl>
  <w:p w14:paraId="50751AEC" w14:textId="77777777" w:rsidR="007A78E3" w:rsidRDefault="007A7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42BB" w14:textId="77777777" w:rsidR="00DB6A3B" w:rsidRDefault="00DB6A3B" w:rsidP="00A624E2">
      <w:pPr>
        <w:spacing w:after="0" w:line="240" w:lineRule="auto"/>
      </w:pPr>
      <w:r>
        <w:separator/>
      </w:r>
    </w:p>
  </w:footnote>
  <w:footnote w:type="continuationSeparator" w:id="0">
    <w:p w14:paraId="51716319" w14:textId="77777777" w:rsidR="00DB6A3B" w:rsidRDefault="00DB6A3B" w:rsidP="00A6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D924" w14:textId="6894259F" w:rsidR="00A624E2" w:rsidRDefault="0018723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74269F" wp14:editId="72F57C95">
              <wp:simplePos x="0" y="0"/>
              <wp:positionH relativeFrom="column">
                <wp:posOffset>838200</wp:posOffset>
              </wp:positionH>
              <wp:positionV relativeFrom="paragraph">
                <wp:posOffset>7620</wp:posOffset>
              </wp:positionV>
              <wp:extent cx="8191500" cy="6553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E26EA2" w14:textId="75EE046B" w:rsidR="00187235" w:rsidRPr="00187235" w:rsidRDefault="00187235" w:rsidP="00187235">
                          <w:pPr>
                            <w:pStyle w:val="Heading1"/>
                            <w:rPr>
                              <w:b/>
                              <w:bCs/>
                              <w:color w:val="299F86"/>
                            </w:rPr>
                          </w:pPr>
                          <w:r w:rsidRPr="00187235">
                            <w:rPr>
                              <w:b/>
                              <w:bCs/>
                              <w:color w:val="299F86"/>
                            </w:rPr>
                            <w:t xml:space="preserve">Entry Criteria and Ongoing Performance Measurements - </w:t>
                          </w:r>
                          <w:r w:rsidR="000475FA">
                            <w:rPr>
                              <w:b/>
                              <w:bCs/>
                              <w:color w:val="299F86"/>
                            </w:rPr>
                            <w:t>Nat</w:t>
                          </w:r>
                          <w:r w:rsidR="00FA1312">
                            <w:rPr>
                              <w:b/>
                              <w:bCs/>
                              <w:color w:val="299F86"/>
                            </w:rPr>
                            <w:t>ional</w:t>
                          </w:r>
                          <w:r w:rsidRPr="00187235">
                            <w:rPr>
                              <w:b/>
                              <w:bCs/>
                              <w:color w:val="299F86"/>
                            </w:rPr>
                            <w:t xml:space="preserve"> Squad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426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pt;margin-top:.6pt;width:645pt;height:5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rTDQIAAPYDAAAOAAAAZHJzL2Uyb0RvYy54bWysU9tu2zAMfR+wfxD0vtjJ4q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" stroked="f">
              <v:textbox>
                <w:txbxContent>
                  <w:p w14:paraId="4FE26EA2" w14:textId="75EE046B" w:rsidR="00187235" w:rsidRPr="00187235" w:rsidRDefault="00187235" w:rsidP="00187235">
                    <w:pPr>
                      <w:pStyle w:val="Heading1"/>
                      <w:rPr>
                        <w:b/>
                        <w:bCs/>
                        <w:color w:val="299F86"/>
                      </w:rPr>
                    </w:pPr>
                    <w:r w:rsidRPr="00187235">
                      <w:rPr>
                        <w:b/>
                        <w:bCs/>
                        <w:color w:val="299F86"/>
                      </w:rPr>
                      <w:t xml:space="preserve">Entry Criteria and Ongoing Performance Measurements - </w:t>
                    </w:r>
                    <w:r w:rsidR="000475FA">
                      <w:rPr>
                        <w:b/>
                        <w:bCs/>
                        <w:color w:val="299F86"/>
                      </w:rPr>
                      <w:t>Nat</w:t>
                    </w:r>
                    <w:r w:rsidR="00FA1312">
                      <w:rPr>
                        <w:b/>
                        <w:bCs/>
                        <w:color w:val="299F86"/>
                      </w:rPr>
                      <w:t>ional</w:t>
                    </w:r>
                    <w:r w:rsidRPr="00187235">
                      <w:rPr>
                        <w:b/>
                        <w:bCs/>
                        <w:color w:val="299F86"/>
                      </w:rPr>
                      <w:t xml:space="preserve"> Squad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624E2">
      <w:rPr>
        <w:noProof/>
      </w:rPr>
      <w:drawing>
        <wp:inline distT="0" distB="0" distL="0" distR="0" wp14:anchorId="3585B484" wp14:editId="5DCA9988">
          <wp:extent cx="647700" cy="647700"/>
          <wp:effectExtent l="0" t="0" r="0" b="0"/>
          <wp:docPr id="1" name="Picture 1" descr="Qr cod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Qr cod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9B3401" w14:textId="77777777" w:rsidR="00A624E2" w:rsidRDefault="00A62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BA7"/>
    <w:multiLevelType w:val="hybridMultilevel"/>
    <w:tmpl w:val="1C0AF8C6"/>
    <w:lvl w:ilvl="0" w:tplc="6BD0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25B"/>
    <w:multiLevelType w:val="hybridMultilevel"/>
    <w:tmpl w:val="0C8CC8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1498"/>
    <w:multiLevelType w:val="hybridMultilevel"/>
    <w:tmpl w:val="9260EA90"/>
    <w:lvl w:ilvl="0" w:tplc="31B2C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42276"/>
    <w:multiLevelType w:val="hybridMultilevel"/>
    <w:tmpl w:val="FC806B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440D2"/>
    <w:multiLevelType w:val="hybridMultilevel"/>
    <w:tmpl w:val="95BE1DDE"/>
    <w:lvl w:ilvl="0" w:tplc="0809000F">
      <w:start w:val="1"/>
      <w:numFmt w:val="decimal"/>
      <w:lvlText w:val="%1."/>
      <w:lvlJc w:val="left"/>
      <w:pPr>
        <w:ind w:left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F4541"/>
    <w:multiLevelType w:val="hybridMultilevel"/>
    <w:tmpl w:val="1FCAE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B7C01"/>
    <w:multiLevelType w:val="hybridMultilevel"/>
    <w:tmpl w:val="9EE2CC8A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44C56"/>
    <w:multiLevelType w:val="hybridMultilevel"/>
    <w:tmpl w:val="848A0626"/>
    <w:lvl w:ilvl="0" w:tplc="92E4C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97E85"/>
    <w:multiLevelType w:val="hybridMultilevel"/>
    <w:tmpl w:val="F984F8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E17B6B"/>
    <w:multiLevelType w:val="hybridMultilevel"/>
    <w:tmpl w:val="23D0443E"/>
    <w:lvl w:ilvl="0" w:tplc="624A5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81222"/>
    <w:multiLevelType w:val="hybridMultilevel"/>
    <w:tmpl w:val="6C381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968D6"/>
    <w:multiLevelType w:val="hybridMultilevel"/>
    <w:tmpl w:val="2D80FB58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F3411"/>
    <w:multiLevelType w:val="hybridMultilevel"/>
    <w:tmpl w:val="BACA5434"/>
    <w:lvl w:ilvl="0" w:tplc="77FA5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82164"/>
    <w:multiLevelType w:val="hybridMultilevel"/>
    <w:tmpl w:val="2982B96A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F7F19"/>
    <w:multiLevelType w:val="hybridMultilevel"/>
    <w:tmpl w:val="6792E8B8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56614"/>
    <w:multiLevelType w:val="hybridMultilevel"/>
    <w:tmpl w:val="3A60E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52D57"/>
    <w:multiLevelType w:val="hybridMultilevel"/>
    <w:tmpl w:val="2BCEFC66"/>
    <w:lvl w:ilvl="0" w:tplc="00F89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35453"/>
    <w:multiLevelType w:val="hybridMultilevel"/>
    <w:tmpl w:val="73BC87C0"/>
    <w:lvl w:ilvl="0" w:tplc="6BD0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40CF9"/>
    <w:multiLevelType w:val="hybridMultilevel"/>
    <w:tmpl w:val="C1DE1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A1CE3"/>
    <w:multiLevelType w:val="hybridMultilevel"/>
    <w:tmpl w:val="C72EE01C"/>
    <w:lvl w:ilvl="0" w:tplc="950A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225DFB"/>
    <w:multiLevelType w:val="hybridMultilevel"/>
    <w:tmpl w:val="3A60E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505E7"/>
    <w:multiLevelType w:val="hybridMultilevel"/>
    <w:tmpl w:val="3104D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3C386E"/>
    <w:multiLevelType w:val="hybridMultilevel"/>
    <w:tmpl w:val="459C08C6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72B03"/>
    <w:multiLevelType w:val="hybridMultilevel"/>
    <w:tmpl w:val="CBA06F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B62733"/>
    <w:multiLevelType w:val="hybridMultilevel"/>
    <w:tmpl w:val="0AD852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3C4D58"/>
    <w:multiLevelType w:val="hybridMultilevel"/>
    <w:tmpl w:val="CD8C13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87BF8"/>
    <w:multiLevelType w:val="hybridMultilevel"/>
    <w:tmpl w:val="7D28FE70"/>
    <w:lvl w:ilvl="0" w:tplc="98349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F1277"/>
    <w:multiLevelType w:val="hybridMultilevel"/>
    <w:tmpl w:val="3B06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60D57"/>
    <w:multiLevelType w:val="hybridMultilevel"/>
    <w:tmpl w:val="C45A5526"/>
    <w:lvl w:ilvl="0" w:tplc="C0CCF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9D752F"/>
    <w:multiLevelType w:val="hybridMultilevel"/>
    <w:tmpl w:val="AEB87B06"/>
    <w:lvl w:ilvl="0" w:tplc="31B2C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0520B"/>
    <w:multiLevelType w:val="hybridMultilevel"/>
    <w:tmpl w:val="8ED62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84594"/>
    <w:multiLevelType w:val="hybridMultilevel"/>
    <w:tmpl w:val="CE58B6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7"/>
  </w:num>
  <w:num w:numId="3">
    <w:abstractNumId w:val="0"/>
  </w:num>
  <w:num w:numId="4">
    <w:abstractNumId w:val="6"/>
  </w:num>
  <w:num w:numId="5">
    <w:abstractNumId w:val="11"/>
  </w:num>
  <w:num w:numId="6">
    <w:abstractNumId w:val="22"/>
  </w:num>
  <w:num w:numId="7">
    <w:abstractNumId w:val="14"/>
  </w:num>
  <w:num w:numId="8">
    <w:abstractNumId w:val="13"/>
  </w:num>
  <w:num w:numId="9">
    <w:abstractNumId w:val="26"/>
  </w:num>
  <w:num w:numId="10">
    <w:abstractNumId w:val="21"/>
  </w:num>
  <w:num w:numId="11">
    <w:abstractNumId w:val="20"/>
  </w:num>
  <w:num w:numId="12">
    <w:abstractNumId w:val="7"/>
  </w:num>
  <w:num w:numId="13">
    <w:abstractNumId w:val="29"/>
  </w:num>
  <w:num w:numId="14">
    <w:abstractNumId w:val="12"/>
  </w:num>
  <w:num w:numId="15">
    <w:abstractNumId w:val="8"/>
  </w:num>
  <w:num w:numId="16">
    <w:abstractNumId w:val="2"/>
  </w:num>
  <w:num w:numId="17">
    <w:abstractNumId w:val="19"/>
  </w:num>
  <w:num w:numId="18">
    <w:abstractNumId w:val="15"/>
  </w:num>
  <w:num w:numId="19">
    <w:abstractNumId w:val="3"/>
  </w:num>
  <w:num w:numId="20">
    <w:abstractNumId w:val="18"/>
  </w:num>
  <w:num w:numId="21">
    <w:abstractNumId w:val="9"/>
  </w:num>
  <w:num w:numId="22">
    <w:abstractNumId w:val="30"/>
  </w:num>
  <w:num w:numId="23">
    <w:abstractNumId w:val="1"/>
  </w:num>
  <w:num w:numId="24">
    <w:abstractNumId w:val="5"/>
  </w:num>
  <w:num w:numId="25">
    <w:abstractNumId w:val="28"/>
  </w:num>
  <w:num w:numId="26">
    <w:abstractNumId w:val="27"/>
  </w:num>
  <w:num w:numId="27">
    <w:abstractNumId w:val="25"/>
  </w:num>
  <w:num w:numId="28">
    <w:abstractNumId w:val="4"/>
  </w:num>
  <w:num w:numId="29">
    <w:abstractNumId w:val="24"/>
  </w:num>
  <w:num w:numId="30">
    <w:abstractNumId w:val="31"/>
  </w:num>
  <w:num w:numId="31">
    <w:abstractNumId w:val="16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E2"/>
    <w:rsid w:val="000475FA"/>
    <w:rsid w:val="00055C78"/>
    <w:rsid w:val="00095FB5"/>
    <w:rsid w:val="000B6801"/>
    <w:rsid w:val="00187235"/>
    <w:rsid w:val="001F10AB"/>
    <w:rsid w:val="00201C4D"/>
    <w:rsid w:val="00265F9F"/>
    <w:rsid w:val="002832F6"/>
    <w:rsid w:val="002A1415"/>
    <w:rsid w:val="00360FD5"/>
    <w:rsid w:val="00376325"/>
    <w:rsid w:val="00395E26"/>
    <w:rsid w:val="004D02CC"/>
    <w:rsid w:val="004D7F81"/>
    <w:rsid w:val="006D7136"/>
    <w:rsid w:val="00722059"/>
    <w:rsid w:val="0072527D"/>
    <w:rsid w:val="00777257"/>
    <w:rsid w:val="007A78E3"/>
    <w:rsid w:val="008209DB"/>
    <w:rsid w:val="008B48AA"/>
    <w:rsid w:val="009B26DD"/>
    <w:rsid w:val="00A624E2"/>
    <w:rsid w:val="00AB7CE5"/>
    <w:rsid w:val="00B0209B"/>
    <w:rsid w:val="00B56AF0"/>
    <w:rsid w:val="00B81C1D"/>
    <w:rsid w:val="00C11DEB"/>
    <w:rsid w:val="00C601A3"/>
    <w:rsid w:val="00C80A9E"/>
    <w:rsid w:val="00DB6A3B"/>
    <w:rsid w:val="00E30987"/>
    <w:rsid w:val="00E90A1E"/>
    <w:rsid w:val="00F51D58"/>
    <w:rsid w:val="00F74B4E"/>
    <w:rsid w:val="00F972DE"/>
    <w:rsid w:val="00F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4176"/>
  <w15:chartTrackingRefBased/>
  <w15:docId w15:val="{2AD4AD8D-419C-4B6B-86B1-C6D0BDF4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4E2"/>
  </w:style>
  <w:style w:type="paragraph" w:styleId="Footer">
    <w:name w:val="footer"/>
    <w:basedOn w:val="Normal"/>
    <w:link w:val="FooterChar"/>
    <w:uiPriority w:val="99"/>
    <w:unhideWhenUsed/>
    <w:rsid w:val="00A62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4E2"/>
  </w:style>
  <w:style w:type="character" w:customStyle="1" w:styleId="Heading1Char">
    <w:name w:val="Heading 1 Char"/>
    <w:basedOn w:val="DefaultParagraphFont"/>
    <w:link w:val="Heading1"/>
    <w:uiPriority w:val="9"/>
    <w:rsid w:val="001872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05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C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5E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49F6953DD1493F9C9356D85FA37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DCE57-6702-4C2A-B466-2758C78AD4B0}"/>
      </w:docPartPr>
      <w:docPartBody>
        <w:p w:rsidR="00000000" w:rsidRDefault="00C33445" w:rsidP="00C33445">
          <w:pPr>
            <w:pStyle w:val="CD49F6953DD1493F9C9356D85FA379FE"/>
          </w:pPr>
          <w:r>
            <w:rPr>
              <w:caps/>
              <w:color w:val="4472C4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Handwriting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45"/>
    <w:rsid w:val="00244DCC"/>
    <w:rsid w:val="00C3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3475887AA545DD8967F51C4FD3EF9C">
    <w:name w:val="9B3475887AA545DD8967F51C4FD3EF9C"/>
    <w:rsid w:val="00C33445"/>
  </w:style>
  <w:style w:type="paragraph" w:customStyle="1" w:styleId="77733827F9B141899D17E36EDAEAE770">
    <w:name w:val="77733827F9B141899D17E36EDAEAE770"/>
    <w:rsid w:val="00C33445"/>
  </w:style>
  <w:style w:type="paragraph" w:customStyle="1" w:styleId="CD49F6953DD1493F9C9356D85FA379FE">
    <w:name w:val="CD49F6953DD1493F9C9356D85FA379FE"/>
    <w:rsid w:val="00C334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v006 iSSUED ON 27/01/2022</dc:creator>
  <cp:keywords/>
  <dc:description/>
  <cp:lastModifiedBy>Lisa Tinwell</cp:lastModifiedBy>
  <cp:revision>2</cp:revision>
  <dcterms:created xsi:type="dcterms:W3CDTF">2022-02-02T07:26:00Z</dcterms:created>
  <dcterms:modified xsi:type="dcterms:W3CDTF">2022-02-02T07:26:00Z</dcterms:modified>
</cp:coreProperties>
</file>