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59" w:rsidRPr="00E95525" w:rsidRDefault="00753C59" w:rsidP="00753C59">
      <w:pPr>
        <w:spacing w:after="0"/>
        <w:rPr>
          <w:b/>
          <w:sz w:val="36"/>
        </w:rPr>
      </w:pPr>
      <w:r w:rsidRPr="00E95525">
        <w:rPr>
          <w:rFonts w:ascii="Verdana" w:hAnsi="Verdana"/>
          <w:noProof/>
          <w:sz w:val="32"/>
          <w:szCs w:val="28"/>
          <w:lang w:eastAsia="en-GB"/>
        </w:rPr>
        <w:drawing>
          <wp:anchor distT="0" distB="0" distL="114300" distR="114300" simplePos="0" relativeHeight="251659264" behindDoc="1" locked="0" layoutInCell="1" allowOverlap="1">
            <wp:simplePos x="0" y="0"/>
            <wp:positionH relativeFrom="column">
              <wp:posOffset>6081467</wp:posOffset>
            </wp:positionH>
            <wp:positionV relativeFrom="paragraph">
              <wp:posOffset>-361806</wp:posOffset>
            </wp:positionV>
            <wp:extent cx="919188" cy="9154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9188" cy="915451"/>
                    </a:xfrm>
                    <a:prstGeom prst="rect">
                      <a:avLst/>
                    </a:prstGeom>
                    <a:noFill/>
                  </pic:spPr>
                </pic:pic>
              </a:graphicData>
            </a:graphic>
            <wp14:sizeRelH relativeFrom="margin">
              <wp14:pctWidth>0</wp14:pctWidth>
            </wp14:sizeRelH>
            <wp14:sizeRelV relativeFrom="margin">
              <wp14:pctHeight>0</wp14:pctHeight>
            </wp14:sizeRelV>
          </wp:anchor>
        </w:drawing>
      </w:r>
      <w:r w:rsidR="00702F6E">
        <w:rPr>
          <w:b/>
          <w:color w:val="0070C0"/>
          <w:sz w:val="40"/>
          <w:szCs w:val="36"/>
        </w:rPr>
        <w:t xml:space="preserve">W&amp;DSC </w:t>
      </w:r>
      <w:r w:rsidRPr="00E95525">
        <w:rPr>
          <w:b/>
          <w:color w:val="0070C0"/>
          <w:sz w:val="40"/>
          <w:szCs w:val="36"/>
        </w:rPr>
        <w:t xml:space="preserve">Competition Guide </w:t>
      </w:r>
    </w:p>
    <w:p w:rsidR="00D01E26" w:rsidRDefault="00D01E26" w:rsidP="00A00100">
      <w:pPr>
        <w:spacing w:line="240" w:lineRule="auto"/>
        <w:contextualSpacing/>
        <w:jc w:val="both"/>
        <w:rPr>
          <w:sz w:val="24"/>
        </w:rPr>
      </w:pPr>
    </w:p>
    <w:p w:rsidR="000546F3" w:rsidRDefault="00753C59" w:rsidP="00A00100">
      <w:pPr>
        <w:spacing w:line="240" w:lineRule="auto"/>
        <w:contextualSpacing/>
        <w:jc w:val="both"/>
        <w:rPr>
          <w:sz w:val="24"/>
        </w:rPr>
      </w:pPr>
      <w:r>
        <w:rPr>
          <w:sz w:val="24"/>
        </w:rPr>
        <w:t>Throughout the year the club competes in many different types and levels of competition, which will enable swimmers of all standards to gain personal best times</w:t>
      </w:r>
      <w:r w:rsidR="00B47487">
        <w:rPr>
          <w:sz w:val="24"/>
        </w:rPr>
        <w:t xml:space="preserve"> in a variety of events (not just </w:t>
      </w:r>
      <w:r w:rsidR="006413AD">
        <w:rPr>
          <w:sz w:val="24"/>
        </w:rPr>
        <w:t xml:space="preserve">swimmers </w:t>
      </w:r>
      <w:r w:rsidR="00B47487">
        <w:rPr>
          <w:sz w:val="24"/>
        </w:rPr>
        <w:t>best stroke)</w:t>
      </w:r>
      <w:r>
        <w:rPr>
          <w:sz w:val="24"/>
        </w:rPr>
        <w:t xml:space="preserve"> and experience compe</w:t>
      </w:r>
      <w:r w:rsidRPr="007C0657">
        <w:rPr>
          <w:sz w:val="24"/>
        </w:rPr>
        <w:t>titive racing</w:t>
      </w:r>
      <w:r w:rsidR="00B61CCA" w:rsidRPr="007C0657">
        <w:rPr>
          <w:sz w:val="24"/>
        </w:rPr>
        <w:t xml:space="preserve"> in a team environment</w:t>
      </w:r>
      <w:r w:rsidRPr="007C0657">
        <w:rPr>
          <w:sz w:val="24"/>
        </w:rPr>
        <w:t>.</w:t>
      </w:r>
      <w:r w:rsidR="00E74C01" w:rsidRPr="007C0657">
        <w:rPr>
          <w:sz w:val="24"/>
        </w:rPr>
        <w:t xml:space="preserve"> </w:t>
      </w:r>
      <w:r w:rsidR="006413AD" w:rsidRPr="007C0657">
        <w:rPr>
          <w:sz w:val="24"/>
        </w:rPr>
        <w:t xml:space="preserve">Each year’s </w:t>
      </w:r>
      <w:r w:rsidR="00667774" w:rsidRPr="007C0657">
        <w:rPr>
          <w:sz w:val="24"/>
        </w:rPr>
        <w:t xml:space="preserve">season starts in September and runs until </w:t>
      </w:r>
      <w:r w:rsidR="006413AD" w:rsidRPr="007C0657">
        <w:rPr>
          <w:sz w:val="24"/>
        </w:rPr>
        <w:t xml:space="preserve">end of </w:t>
      </w:r>
      <w:r w:rsidR="00667774" w:rsidRPr="007C0657">
        <w:rPr>
          <w:sz w:val="24"/>
        </w:rPr>
        <w:t>July, with traditionally August as rest.</w:t>
      </w:r>
      <w:r w:rsidR="006413AD" w:rsidRPr="007C0657">
        <w:rPr>
          <w:sz w:val="24"/>
        </w:rPr>
        <w:t xml:space="preserve"> It is acknowledged that throughout the season swimmers training is based around cyclic intervals with competitions planned throughout the year to complement their training cycles.</w:t>
      </w:r>
      <w:r w:rsidR="00D00029" w:rsidRPr="007C0657">
        <w:rPr>
          <w:sz w:val="24"/>
        </w:rPr>
        <w:t xml:space="preserve"> </w:t>
      </w:r>
      <w:r w:rsidR="00C00317">
        <w:rPr>
          <w:sz w:val="24"/>
        </w:rPr>
        <w:t>For senior squads e</w:t>
      </w:r>
      <w:r w:rsidR="00D00029" w:rsidRPr="007C0657">
        <w:rPr>
          <w:sz w:val="24"/>
        </w:rPr>
        <w:t xml:space="preserve">ach cycle with have a ‘taper’ phase that will prepare swimmers to peak for major competitions. </w:t>
      </w:r>
      <w:r w:rsidR="00B77B9A">
        <w:rPr>
          <w:sz w:val="24"/>
        </w:rPr>
        <w:t>The length of these cycles and phases depends on swimmers squad/age/sex. The head coach will communicate out to parents when swimmers are about to prepare for a major competition.</w:t>
      </w:r>
    </w:p>
    <w:p w:rsidR="006A1EBC" w:rsidRDefault="006A1EBC" w:rsidP="00A00100">
      <w:pPr>
        <w:spacing w:line="240" w:lineRule="auto"/>
        <w:contextualSpacing/>
        <w:jc w:val="both"/>
        <w:rPr>
          <w:sz w:val="24"/>
        </w:rPr>
      </w:pPr>
    </w:p>
    <w:p w:rsidR="006A1EBC" w:rsidRPr="006A1EBC" w:rsidRDefault="006A1EBC" w:rsidP="006A1EBC">
      <w:pPr>
        <w:tabs>
          <w:tab w:val="left" w:pos="3123"/>
        </w:tabs>
        <w:spacing w:after="0" w:line="240" w:lineRule="auto"/>
        <w:contextualSpacing/>
        <w:jc w:val="both"/>
        <w:rPr>
          <w:rFonts w:cs="Arial"/>
          <w:sz w:val="24"/>
          <w:szCs w:val="24"/>
        </w:rPr>
      </w:pPr>
      <w:r w:rsidRPr="006A1EBC">
        <w:rPr>
          <w:rFonts w:cs="Arial"/>
          <w:sz w:val="24"/>
          <w:szCs w:val="24"/>
        </w:rPr>
        <w:t xml:space="preserve">Swimmers representing W&amp;DSC at Galas, Open Meets and major Championships should wear Witney t-shirts and </w:t>
      </w:r>
      <w:r w:rsidR="004D058B">
        <w:rPr>
          <w:rFonts w:cs="Arial"/>
          <w:sz w:val="24"/>
          <w:szCs w:val="24"/>
        </w:rPr>
        <w:t xml:space="preserve">Black </w:t>
      </w:r>
      <w:r w:rsidRPr="006A1EBC">
        <w:rPr>
          <w:rFonts w:cs="Arial"/>
          <w:sz w:val="24"/>
          <w:szCs w:val="24"/>
        </w:rPr>
        <w:t xml:space="preserve">Witney swim hats. Although swimmers are often swimming individual events, they should still support their team mates by cheering them on and waiting until the end of the gala to hear the team results.  Swimmers should also travel on the team bus, where provided, as this also promotes team spirit.  </w:t>
      </w:r>
    </w:p>
    <w:p w:rsidR="00783ADC" w:rsidRDefault="00783ADC" w:rsidP="00783ADC">
      <w:pPr>
        <w:autoSpaceDE w:val="0"/>
        <w:autoSpaceDN w:val="0"/>
        <w:adjustRightInd w:val="0"/>
        <w:spacing w:after="0" w:line="240" w:lineRule="auto"/>
        <w:rPr>
          <w:sz w:val="24"/>
        </w:rPr>
      </w:pPr>
    </w:p>
    <w:p w:rsidR="00B61CCA" w:rsidRDefault="005E728A" w:rsidP="00C62C00">
      <w:pPr>
        <w:autoSpaceDE w:val="0"/>
        <w:autoSpaceDN w:val="0"/>
        <w:adjustRightInd w:val="0"/>
        <w:spacing w:after="0" w:line="240" w:lineRule="auto"/>
        <w:jc w:val="both"/>
        <w:rPr>
          <w:sz w:val="24"/>
        </w:rPr>
      </w:pPr>
      <w:r>
        <w:rPr>
          <w:sz w:val="24"/>
        </w:rPr>
        <w:t xml:space="preserve">Competitions range from club events such </w:t>
      </w:r>
      <w:r w:rsidRPr="003D5041">
        <w:rPr>
          <w:sz w:val="24"/>
        </w:rPr>
        <w:t>as time trials and Club/Diddy championshi</w:t>
      </w:r>
      <w:r w:rsidR="00702F6E" w:rsidRPr="003D5041">
        <w:rPr>
          <w:sz w:val="24"/>
        </w:rPr>
        <w:t>ps to league galas and Swim England</w:t>
      </w:r>
      <w:r w:rsidR="00BC00E9">
        <w:rPr>
          <w:sz w:val="24"/>
        </w:rPr>
        <w:t>/British Swimming</w:t>
      </w:r>
      <w:r w:rsidR="00EB473C" w:rsidRPr="003D5041">
        <w:rPr>
          <w:sz w:val="24"/>
        </w:rPr>
        <w:t xml:space="preserve"> affiliated championships</w:t>
      </w:r>
      <w:r w:rsidRPr="003D5041">
        <w:rPr>
          <w:sz w:val="24"/>
        </w:rPr>
        <w:t xml:space="preserve">. </w:t>
      </w:r>
      <w:r w:rsidR="00D00029" w:rsidRPr="003D5041">
        <w:rPr>
          <w:rFonts w:cstheme="minorHAnsi"/>
          <w:sz w:val="24"/>
          <w:szCs w:val="16"/>
        </w:rPr>
        <w:t>Whilst the vast majority of pools in the UK are short course (25m), most of the major championships are swum in long course (50m) pools therefore it is important for swimmers to have experience in competing in both short and long course pools.</w:t>
      </w:r>
      <w:r w:rsidR="00D00029">
        <w:rPr>
          <w:rFonts w:cstheme="minorHAnsi"/>
          <w:color w:val="231F20"/>
          <w:sz w:val="24"/>
          <w:szCs w:val="16"/>
        </w:rPr>
        <w:t xml:space="preserve"> </w:t>
      </w:r>
      <w:r>
        <w:rPr>
          <w:sz w:val="24"/>
        </w:rPr>
        <w:t>Swimmers need to compete in a variety of different standard meets</w:t>
      </w:r>
      <w:r w:rsidR="0017443C">
        <w:rPr>
          <w:sz w:val="24"/>
        </w:rPr>
        <w:t>,</w:t>
      </w:r>
      <w:r w:rsidR="00702F6E">
        <w:rPr>
          <w:sz w:val="24"/>
        </w:rPr>
        <w:t xml:space="preserve"> </w:t>
      </w:r>
      <w:r>
        <w:rPr>
          <w:sz w:val="24"/>
        </w:rPr>
        <w:t>within the swimmers comfort zone and those that challenge.</w:t>
      </w:r>
      <w:r w:rsidR="0017443C">
        <w:rPr>
          <w:sz w:val="24"/>
        </w:rPr>
        <w:t xml:space="preserve"> Each swimmer’</w:t>
      </w:r>
      <w:r w:rsidR="00E74C01">
        <w:rPr>
          <w:sz w:val="24"/>
        </w:rPr>
        <w:t>s total</w:t>
      </w:r>
      <w:r w:rsidR="0017443C">
        <w:rPr>
          <w:sz w:val="24"/>
        </w:rPr>
        <w:t xml:space="preserve"> and type of competitions entered in is tracked by coaches to ensure swimmers to do not over compete and risk becoming fatigued</w:t>
      </w:r>
      <w:r w:rsidR="00DE2C64">
        <w:rPr>
          <w:sz w:val="24"/>
        </w:rPr>
        <w:t xml:space="preserve"> (this is particularly important for junior</w:t>
      </w:r>
      <w:r w:rsidR="00702F6E">
        <w:rPr>
          <w:sz w:val="24"/>
        </w:rPr>
        <w:t xml:space="preserve"> </w:t>
      </w:r>
      <w:r w:rsidR="00DE2C64">
        <w:rPr>
          <w:sz w:val="24"/>
        </w:rPr>
        <w:t>swimmers),</w:t>
      </w:r>
      <w:r w:rsidR="0017443C">
        <w:rPr>
          <w:sz w:val="24"/>
        </w:rPr>
        <w:t xml:space="preserve"> as well as ensuring a good combination of different level meets.</w:t>
      </w:r>
      <w:r w:rsidR="00E74C01">
        <w:rPr>
          <w:sz w:val="24"/>
        </w:rPr>
        <w:t xml:space="preserve"> This also ensures that all swimmers get the chance to compete throughout the year in</w:t>
      </w:r>
      <w:r w:rsidR="00965D93">
        <w:rPr>
          <w:sz w:val="24"/>
        </w:rPr>
        <w:t xml:space="preserve"> not only</w:t>
      </w:r>
      <w:r w:rsidR="00E74C01">
        <w:rPr>
          <w:sz w:val="24"/>
        </w:rPr>
        <w:t xml:space="preserve"> gala’s, but time trials, club/diddy championships and open meets</w:t>
      </w:r>
      <w:r w:rsidR="001D3C55">
        <w:rPr>
          <w:sz w:val="24"/>
        </w:rPr>
        <w:t xml:space="preserve"> (</w:t>
      </w:r>
      <w:r w:rsidR="00965D93">
        <w:rPr>
          <w:sz w:val="24"/>
        </w:rPr>
        <w:t xml:space="preserve">which </w:t>
      </w:r>
      <w:r w:rsidR="00E74C01">
        <w:rPr>
          <w:sz w:val="24"/>
        </w:rPr>
        <w:t>are the swimmers responsibility to ente</w:t>
      </w:r>
      <w:r w:rsidR="00B84216">
        <w:rPr>
          <w:sz w:val="24"/>
        </w:rPr>
        <w:t>r</w:t>
      </w:r>
      <w:r w:rsidR="001D3C55">
        <w:rPr>
          <w:sz w:val="24"/>
        </w:rPr>
        <w:t>)</w:t>
      </w:r>
      <w:r w:rsidR="00B84216">
        <w:rPr>
          <w:sz w:val="24"/>
        </w:rPr>
        <w:t>.</w:t>
      </w:r>
      <w:r w:rsidR="00DE2C64">
        <w:rPr>
          <w:sz w:val="24"/>
        </w:rPr>
        <w:t xml:space="preserve"> </w:t>
      </w:r>
    </w:p>
    <w:p w:rsidR="0080661B" w:rsidRPr="00783ADC" w:rsidRDefault="0080661B" w:rsidP="00C62C00">
      <w:pPr>
        <w:autoSpaceDE w:val="0"/>
        <w:autoSpaceDN w:val="0"/>
        <w:adjustRightInd w:val="0"/>
        <w:spacing w:after="0" w:line="240" w:lineRule="auto"/>
        <w:jc w:val="both"/>
        <w:rPr>
          <w:rFonts w:ascii="Frutiger-Roman" w:hAnsi="Frutiger-Roman" w:cs="Frutiger-Roman"/>
          <w:color w:val="231F20"/>
          <w:sz w:val="16"/>
          <w:szCs w:val="16"/>
        </w:rPr>
      </w:pPr>
    </w:p>
    <w:p w:rsidR="00B61CCA" w:rsidRDefault="00B61CCA" w:rsidP="00A00100">
      <w:pPr>
        <w:spacing w:line="240" w:lineRule="auto"/>
        <w:contextualSpacing/>
        <w:jc w:val="both"/>
        <w:rPr>
          <w:color w:val="FF0000"/>
          <w:sz w:val="24"/>
        </w:rPr>
      </w:pPr>
      <w:r>
        <w:rPr>
          <w:sz w:val="24"/>
        </w:rPr>
        <w:t xml:space="preserve">The clubs </w:t>
      </w:r>
      <w:r w:rsidR="00C62C00">
        <w:rPr>
          <w:sz w:val="24"/>
        </w:rPr>
        <w:t xml:space="preserve">competition </w:t>
      </w:r>
      <w:r>
        <w:rPr>
          <w:sz w:val="24"/>
        </w:rPr>
        <w:t>fixture list can be found on the club notice board at the Windrush Leisure Centre and can</w:t>
      </w:r>
      <w:r w:rsidR="00DE2C64">
        <w:rPr>
          <w:sz w:val="24"/>
        </w:rPr>
        <w:t xml:space="preserve"> also be downloaded off the W&amp;</w:t>
      </w:r>
      <w:r>
        <w:rPr>
          <w:sz w:val="24"/>
        </w:rPr>
        <w:t xml:space="preserve">DSC website. </w:t>
      </w:r>
      <w:r w:rsidR="00B84216">
        <w:rPr>
          <w:sz w:val="24"/>
        </w:rPr>
        <w:t>Results from each competition (</w:t>
      </w:r>
      <w:proofErr w:type="gramStart"/>
      <w:r w:rsidR="00B84216">
        <w:rPr>
          <w:sz w:val="24"/>
        </w:rPr>
        <w:t>gala’s</w:t>
      </w:r>
      <w:proofErr w:type="gramEnd"/>
      <w:r w:rsidR="00B84216">
        <w:rPr>
          <w:sz w:val="24"/>
        </w:rPr>
        <w:t>, open meets, club events, County’s, Regional’s, Nationals) can be found</w:t>
      </w:r>
      <w:r w:rsidR="00702F6E">
        <w:rPr>
          <w:sz w:val="24"/>
        </w:rPr>
        <w:t xml:space="preserve"> via email and</w:t>
      </w:r>
      <w:r w:rsidR="00B84216">
        <w:rPr>
          <w:sz w:val="24"/>
        </w:rPr>
        <w:t xml:space="preserve"> on the club notice board and website. The red star indicates a personal best time and should </w:t>
      </w:r>
      <w:r w:rsidR="002B2985">
        <w:rPr>
          <w:sz w:val="24"/>
        </w:rPr>
        <w:t xml:space="preserve">be </w:t>
      </w:r>
      <w:r w:rsidR="00B84216">
        <w:rPr>
          <w:sz w:val="24"/>
        </w:rPr>
        <w:t>recorded in swimmers log books</w:t>
      </w:r>
      <w:r w:rsidR="00DE2C64">
        <w:rPr>
          <w:sz w:val="24"/>
        </w:rPr>
        <w:t xml:space="preserve"> for future use for entering me</w:t>
      </w:r>
      <w:r w:rsidR="00335237">
        <w:rPr>
          <w:sz w:val="24"/>
        </w:rPr>
        <w:t>ets (can also use On Deck app</w:t>
      </w:r>
      <w:r w:rsidR="00DE2C64">
        <w:rPr>
          <w:sz w:val="24"/>
        </w:rPr>
        <w:t>)</w:t>
      </w:r>
      <w:r w:rsidR="00B84216">
        <w:rPr>
          <w:sz w:val="24"/>
        </w:rPr>
        <w:t xml:space="preserve">. </w:t>
      </w:r>
    </w:p>
    <w:p w:rsidR="008B0DA1" w:rsidRDefault="008B0DA1" w:rsidP="00A00100">
      <w:pPr>
        <w:spacing w:line="240" w:lineRule="auto"/>
        <w:contextualSpacing/>
        <w:jc w:val="both"/>
        <w:rPr>
          <w:sz w:val="24"/>
        </w:rPr>
      </w:pPr>
    </w:p>
    <w:p w:rsidR="00E7389D" w:rsidRPr="002B2985" w:rsidRDefault="00E7389D" w:rsidP="00A00100">
      <w:pPr>
        <w:spacing w:line="240" w:lineRule="auto"/>
        <w:contextualSpacing/>
        <w:jc w:val="both"/>
        <w:rPr>
          <w:b/>
          <w:color w:val="FF0000"/>
          <w:sz w:val="28"/>
          <w:u w:val="single"/>
        </w:rPr>
      </w:pPr>
      <w:r w:rsidRPr="0052046E">
        <w:rPr>
          <w:b/>
          <w:color w:val="0070C0"/>
          <w:sz w:val="28"/>
        </w:rPr>
        <w:t xml:space="preserve">Gala’s </w:t>
      </w:r>
      <w:r w:rsidR="00E263A8" w:rsidRPr="0052046E">
        <w:rPr>
          <w:color w:val="0070C0"/>
          <w:sz w:val="24"/>
        </w:rPr>
        <w:t>–</w:t>
      </w:r>
      <w:r w:rsidR="00E263A8" w:rsidRPr="00E263A8">
        <w:rPr>
          <w:sz w:val="24"/>
        </w:rPr>
        <w:t xml:space="preserve"> normally non licensed</w:t>
      </w:r>
    </w:p>
    <w:p w:rsidR="005673A9" w:rsidRDefault="005673A9" w:rsidP="00A00100">
      <w:pPr>
        <w:spacing w:line="240" w:lineRule="auto"/>
        <w:jc w:val="both"/>
        <w:rPr>
          <w:sz w:val="24"/>
        </w:rPr>
      </w:pPr>
      <w:r>
        <w:rPr>
          <w:sz w:val="24"/>
        </w:rPr>
        <w:t xml:space="preserve">Each gala has a different programme, age groups etc (apart from league rounds) and therefore each gala’s team selection is different. </w:t>
      </w:r>
      <w:r w:rsidR="00DA4C98">
        <w:rPr>
          <w:sz w:val="24"/>
        </w:rPr>
        <w:t xml:space="preserve">The team travel together on the team coach, parents are welcome to come and support. </w:t>
      </w:r>
      <w:r>
        <w:rPr>
          <w:sz w:val="24"/>
        </w:rPr>
        <w:t>The coaches competition tracker ensures all swimmers get a equal opportunity throughout the year to compete in team gala’s, however if swimmers are on the holiday list or pull out of several gala’s then they may miss their chance at that time of the year to race in club gala’s.</w:t>
      </w:r>
      <w:r w:rsidR="00965D93">
        <w:rPr>
          <w:sz w:val="24"/>
        </w:rPr>
        <w:t xml:space="preserve"> </w:t>
      </w:r>
    </w:p>
    <w:p w:rsidR="00E7389D" w:rsidRDefault="00E7389D" w:rsidP="00A00100">
      <w:pPr>
        <w:spacing w:line="240" w:lineRule="auto"/>
        <w:jc w:val="both"/>
        <w:rPr>
          <w:sz w:val="24"/>
        </w:rPr>
      </w:pPr>
      <w:r>
        <w:rPr>
          <w:sz w:val="24"/>
        </w:rPr>
        <w:t>For club gala’s a tea</w:t>
      </w:r>
      <w:r w:rsidR="00DE2C64">
        <w:rPr>
          <w:sz w:val="24"/>
        </w:rPr>
        <w:t>m will be selected by the head</w:t>
      </w:r>
      <w:r>
        <w:rPr>
          <w:sz w:val="24"/>
        </w:rPr>
        <w:t xml:space="preserve"> coach 2 weeks prior to the gala and put on the club notice board for parents/swimmers to tick that they are available to swim</w:t>
      </w:r>
      <w:r w:rsidR="00BA0230">
        <w:rPr>
          <w:sz w:val="24"/>
        </w:rPr>
        <w:t>, plus communicated out on email/website</w:t>
      </w:r>
      <w:r>
        <w:rPr>
          <w:sz w:val="24"/>
        </w:rPr>
        <w:t xml:space="preserve">. </w:t>
      </w:r>
      <w:r w:rsidR="00965D93" w:rsidRPr="00A67B68">
        <w:rPr>
          <w:sz w:val="24"/>
        </w:rPr>
        <w:t>There is a holiday list on the club notice board for parents to indicate when swimmers are unavailable for selection due to holidays etc. However parents should not be planning birthday</w:t>
      </w:r>
      <w:r w:rsidR="00751A0F" w:rsidRPr="00A67B68">
        <w:rPr>
          <w:sz w:val="24"/>
        </w:rPr>
        <w:t xml:space="preserve"> parties etc on competition</w:t>
      </w:r>
      <w:r w:rsidR="00965D93" w:rsidRPr="00A67B68">
        <w:rPr>
          <w:sz w:val="24"/>
        </w:rPr>
        <w:t xml:space="preserve"> days</w:t>
      </w:r>
      <w:r w:rsidRPr="00A67B68">
        <w:rPr>
          <w:sz w:val="24"/>
        </w:rPr>
        <w:t>.</w:t>
      </w:r>
      <w:r w:rsidR="00965D93">
        <w:rPr>
          <w:color w:val="FF0000"/>
          <w:sz w:val="24"/>
        </w:rPr>
        <w:t xml:space="preserve"> </w:t>
      </w:r>
      <w:r w:rsidR="00A67B68" w:rsidRPr="007C0657">
        <w:rPr>
          <w:sz w:val="24"/>
        </w:rPr>
        <w:t xml:space="preserve">After each gala the team manager will organise a vote of parents/officials (and sometimes swimmers) for the ‘swimmer of the match’ and runner up awards </w:t>
      </w:r>
      <w:r w:rsidR="00BF06A2" w:rsidRPr="007C0657">
        <w:rPr>
          <w:sz w:val="24"/>
        </w:rPr>
        <w:t>of a yellow duck. This award does</w:t>
      </w:r>
      <w:r w:rsidR="00A67B68" w:rsidRPr="007C0657">
        <w:rPr>
          <w:sz w:val="24"/>
        </w:rPr>
        <w:t xml:space="preserve"> not necessarily</w:t>
      </w:r>
      <w:r w:rsidR="00BF06A2" w:rsidRPr="007C0657">
        <w:rPr>
          <w:sz w:val="24"/>
        </w:rPr>
        <w:t xml:space="preserve"> go</w:t>
      </w:r>
      <w:r w:rsidR="00A67B68" w:rsidRPr="007C0657">
        <w:rPr>
          <w:sz w:val="24"/>
        </w:rPr>
        <w:t xml:space="preserve"> to the swimmer</w:t>
      </w:r>
      <w:r w:rsidR="00BF06A2" w:rsidRPr="007C0657">
        <w:rPr>
          <w:sz w:val="24"/>
        </w:rPr>
        <w:t>(s)</w:t>
      </w:r>
      <w:r w:rsidR="00A67B68" w:rsidRPr="007C0657">
        <w:rPr>
          <w:sz w:val="24"/>
        </w:rPr>
        <w:t xml:space="preserve"> </w:t>
      </w:r>
      <w:r w:rsidR="00BF06A2" w:rsidRPr="007C0657">
        <w:rPr>
          <w:sz w:val="24"/>
        </w:rPr>
        <w:t>who have</w:t>
      </w:r>
      <w:r w:rsidR="00A67B68" w:rsidRPr="007C0657">
        <w:rPr>
          <w:sz w:val="24"/>
        </w:rPr>
        <w:t xml:space="preserve"> ‘won’ the most swims, but </w:t>
      </w:r>
      <w:r w:rsidR="00BF06A2" w:rsidRPr="007C0657">
        <w:rPr>
          <w:sz w:val="24"/>
        </w:rPr>
        <w:t>other personal achievements such a special PB, not getting disqualified etc. The team manager has the final decision.</w:t>
      </w:r>
      <w:r w:rsidR="00E4543A" w:rsidRPr="007C0657">
        <w:rPr>
          <w:sz w:val="24"/>
        </w:rPr>
        <w:t xml:space="preserve"> </w:t>
      </w:r>
    </w:p>
    <w:p w:rsidR="006101C1" w:rsidRPr="007C0657" w:rsidRDefault="006101C1" w:rsidP="00A00100">
      <w:pPr>
        <w:spacing w:line="240" w:lineRule="auto"/>
        <w:jc w:val="both"/>
        <w:rPr>
          <w:b/>
          <w:sz w:val="24"/>
          <w:u w:val="single"/>
        </w:rPr>
      </w:pPr>
    </w:p>
    <w:p w:rsidR="008B0DA1" w:rsidRPr="00E7389D" w:rsidRDefault="008B0DA1" w:rsidP="00A00100">
      <w:pPr>
        <w:pStyle w:val="ListParagraph"/>
        <w:numPr>
          <w:ilvl w:val="0"/>
          <w:numId w:val="3"/>
        </w:numPr>
        <w:spacing w:line="240" w:lineRule="auto"/>
        <w:jc w:val="both"/>
        <w:rPr>
          <w:b/>
          <w:sz w:val="24"/>
          <w:u w:val="single"/>
        </w:rPr>
      </w:pPr>
      <w:r w:rsidRPr="00E7389D">
        <w:rPr>
          <w:b/>
          <w:sz w:val="24"/>
          <w:u w:val="single"/>
        </w:rPr>
        <w:lastRenderedPageBreak/>
        <w:t>League Galas</w:t>
      </w:r>
    </w:p>
    <w:p w:rsidR="00C23F5A" w:rsidRDefault="00584295" w:rsidP="00A00100">
      <w:pPr>
        <w:spacing w:line="240" w:lineRule="auto"/>
        <w:contextualSpacing/>
        <w:jc w:val="both"/>
        <w:rPr>
          <w:sz w:val="24"/>
        </w:rPr>
      </w:pPr>
      <w:r>
        <w:rPr>
          <w:sz w:val="24"/>
        </w:rPr>
        <w:t>The club compete in 3</w:t>
      </w:r>
      <w:r w:rsidR="00C23F5A">
        <w:rPr>
          <w:sz w:val="24"/>
        </w:rPr>
        <w:t xml:space="preserve"> leagues throughout the year</w:t>
      </w:r>
      <w:r w:rsidR="00E7389D">
        <w:rPr>
          <w:sz w:val="24"/>
        </w:rPr>
        <w:t xml:space="preserve"> that will enable all club swimmers to compete. </w:t>
      </w:r>
      <w:r w:rsidR="00D25683">
        <w:rPr>
          <w:sz w:val="24"/>
        </w:rPr>
        <w:t>These leagues give the club a County and National ranking after the 3 rounds (</w:t>
      </w:r>
      <w:proofErr w:type="gramStart"/>
      <w:r w:rsidR="00D25683">
        <w:rPr>
          <w:sz w:val="24"/>
        </w:rPr>
        <w:t>gala’s</w:t>
      </w:r>
      <w:proofErr w:type="gramEnd"/>
      <w:r w:rsidR="00D25683">
        <w:rPr>
          <w:sz w:val="24"/>
        </w:rPr>
        <w:t xml:space="preserve">) are swum. </w:t>
      </w:r>
      <w:r w:rsidR="005673A9">
        <w:rPr>
          <w:sz w:val="24"/>
        </w:rPr>
        <w:t>Because of this the fastest team is selected and this may mean swimmers are selected to support in relays and may not have an individual swim.</w:t>
      </w:r>
      <w:r w:rsidR="0037074A">
        <w:rPr>
          <w:sz w:val="24"/>
        </w:rPr>
        <w:t xml:space="preserve"> All swimmers should be proud to compete for Witney in a league gala no matter what races they are chosen to swim, it is a team ranking achieved.</w:t>
      </w:r>
    </w:p>
    <w:p w:rsidR="007C0657" w:rsidRPr="00C23F5A" w:rsidRDefault="007C0657" w:rsidP="00A00100">
      <w:pPr>
        <w:spacing w:line="240" w:lineRule="auto"/>
        <w:contextualSpacing/>
        <w:jc w:val="both"/>
        <w:rPr>
          <w:sz w:val="24"/>
        </w:rPr>
      </w:pPr>
    </w:p>
    <w:tbl>
      <w:tblPr>
        <w:tblStyle w:val="TableGrid"/>
        <w:tblW w:w="9747" w:type="dxa"/>
        <w:tblLayout w:type="fixed"/>
        <w:tblLook w:val="04A0" w:firstRow="1" w:lastRow="0" w:firstColumn="1" w:lastColumn="0" w:noHBand="0" w:noVBand="1"/>
      </w:tblPr>
      <w:tblGrid>
        <w:gridCol w:w="2174"/>
        <w:gridCol w:w="2552"/>
        <w:gridCol w:w="1275"/>
        <w:gridCol w:w="993"/>
        <w:gridCol w:w="1052"/>
        <w:gridCol w:w="1701"/>
      </w:tblGrid>
      <w:tr w:rsidR="007C0657" w:rsidTr="007C0657">
        <w:tc>
          <w:tcPr>
            <w:tcW w:w="2174" w:type="dxa"/>
          </w:tcPr>
          <w:p w:rsidR="007C0657" w:rsidRPr="008103E8" w:rsidRDefault="007C0657" w:rsidP="00A00100">
            <w:pPr>
              <w:jc w:val="both"/>
              <w:rPr>
                <w:i/>
                <w:sz w:val="24"/>
              </w:rPr>
            </w:pPr>
            <w:r w:rsidRPr="008103E8">
              <w:rPr>
                <w:i/>
                <w:sz w:val="24"/>
              </w:rPr>
              <w:t>League</w:t>
            </w:r>
          </w:p>
        </w:tc>
        <w:tc>
          <w:tcPr>
            <w:tcW w:w="2552" w:type="dxa"/>
          </w:tcPr>
          <w:p w:rsidR="007C0657" w:rsidRPr="008103E8" w:rsidRDefault="007C0657" w:rsidP="00A00100">
            <w:pPr>
              <w:jc w:val="both"/>
              <w:rPr>
                <w:i/>
                <w:sz w:val="24"/>
              </w:rPr>
            </w:pPr>
            <w:r w:rsidRPr="008103E8">
              <w:rPr>
                <w:i/>
                <w:sz w:val="24"/>
              </w:rPr>
              <w:t>Rounds</w:t>
            </w:r>
          </w:p>
        </w:tc>
        <w:tc>
          <w:tcPr>
            <w:tcW w:w="1275" w:type="dxa"/>
          </w:tcPr>
          <w:p w:rsidR="007C0657" w:rsidRPr="008103E8" w:rsidRDefault="007C0657" w:rsidP="00A00100">
            <w:pPr>
              <w:jc w:val="both"/>
              <w:rPr>
                <w:i/>
                <w:sz w:val="24"/>
              </w:rPr>
            </w:pPr>
            <w:r w:rsidRPr="008103E8">
              <w:rPr>
                <w:i/>
                <w:sz w:val="24"/>
              </w:rPr>
              <w:t>Standard</w:t>
            </w:r>
          </w:p>
        </w:tc>
        <w:tc>
          <w:tcPr>
            <w:tcW w:w="993" w:type="dxa"/>
          </w:tcPr>
          <w:p w:rsidR="007C0657" w:rsidRPr="008103E8" w:rsidRDefault="007C0657" w:rsidP="00A00100">
            <w:pPr>
              <w:jc w:val="both"/>
              <w:rPr>
                <w:i/>
                <w:sz w:val="24"/>
              </w:rPr>
            </w:pPr>
            <w:r w:rsidRPr="008103E8">
              <w:rPr>
                <w:i/>
                <w:sz w:val="24"/>
              </w:rPr>
              <w:t>Ages</w:t>
            </w:r>
          </w:p>
        </w:tc>
        <w:tc>
          <w:tcPr>
            <w:tcW w:w="1052" w:type="dxa"/>
          </w:tcPr>
          <w:p w:rsidR="007C0657" w:rsidRPr="008103E8" w:rsidRDefault="007C0657" w:rsidP="00A00100">
            <w:pPr>
              <w:rPr>
                <w:i/>
                <w:sz w:val="24"/>
              </w:rPr>
            </w:pPr>
            <w:r w:rsidRPr="008103E8">
              <w:rPr>
                <w:i/>
                <w:sz w:val="24"/>
              </w:rPr>
              <w:t>Age as of</w:t>
            </w:r>
          </w:p>
        </w:tc>
        <w:tc>
          <w:tcPr>
            <w:tcW w:w="1701" w:type="dxa"/>
          </w:tcPr>
          <w:p w:rsidR="007C0657" w:rsidRPr="008103E8" w:rsidRDefault="007C0657" w:rsidP="00A00100">
            <w:pPr>
              <w:jc w:val="both"/>
              <w:rPr>
                <w:i/>
                <w:sz w:val="24"/>
              </w:rPr>
            </w:pPr>
            <w:r w:rsidRPr="008103E8">
              <w:rPr>
                <w:i/>
                <w:sz w:val="24"/>
              </w:rPr>
              <w:t>Events</w:t>
            </w:r>
          </w:p>
        </w:tc>
      </w:tr>
      <w:tr w:rsidR="007C0657" w:rsidTr="007C0657">
        <w:tc>
          <w:tcPr>
            <w:tcW w:w="2174" w:type="dxa"/>
          </w:tcPr>
          <w:p w:rsidR="007C0657" w:rsidRPr="00C23F5A" w:rsidRDefault="007C0657" w:rsidP="00A00100">
            <w:pPr>
              <w:rPr>
                <w:sz w:val="24"/>
              </w:rPr>
            </w:pPr>
            <w:r w:rsidRPr="00C23F5A">
              <w:rPr>
                <w:sz w:val="24"/>
              </w:rPr>
              <w:t xml:space="preserve">National Arena League </w:t>
            </w:r>
          </w:p>
          <w:p w:rsidR="007C0657" w:rsidRPr="00C23F5A" w:rsidRDefault="007C0657" w:rsidP="00A00100">
            <w:pPr>
              <w:rPr>
                <w:sz w:val="24"/>
              </w:rPr>
            </w:pPr>
            <w:r w:rsidRPr="00C23F5A">
              <w:rPr>
                <w:sz w:val="24"/>
              </w:rPr>
              <w:t>(NAL)</w:t>
            </w:r>
          </w:p>
        </w:tc>
        <w:tc>
          <w:tcPr>
            <w:tcW w:w="2552" w:type="dxa"/>
          </w:tcPr>
          <w:p w:rsidR="007C0657" w:rsidRPr="00C23F5A" w:rsidRDefault="007C0657" w:rsidP="00A00100">
            <w:pPr>
              <w:rPr>
                <w:sz w:val="24"/>
              </w:rPr>
            </w:pPr>
            <w:r w:rsidRPr="00C23F5A">
              <w:rPr>
                <w:sz w:val="24"/>
              </w:rPr>
              <w:t>October</w:t>
            </w:r>
          </w:p>
          <w:p w:rsidR="007C0657" w:rsidRPr="00C23F5A" w:rsidRDefault="007C0657" w:rsidP="00A00100">
            <w:pPr>
              <w:rPr>
                <w:sz w:val="24"/>
              </w:rPr>
            </w:pPr>
            <w:r w:rsidRPr="00C23F5A">
              <w:rPr>
                <w:sz w:val="24"/>
              </w:rPr>
              <w:t>November</w:t>
            </w:r>
          </w:p>
          <w:p w:rsidR="007C0657" w:rsidRPr="00C23F5A" w:rsidRDefault="007C0657" w:rsidP="00A00100">
            <w:pPr>
              <w:rPr>
                <w:sz w:val="24"/>
              </w:rPr>
            </w:pPr>
            <w:r w:rsidRPr="00C23F5A">
              <w:rPr>
                <w:sz w:val="24"/>
              </w:rPr>
              <w:t>December</w:t>
            </w:r>
          </w:p>
        </w:tc>
        <w:tc>
          <w:tcPr>
            <w:tcW w:w="1275" w:type="dxa"/>
          </w:tcPr>
          <w:p w:rsidR="007C0657" w:rsidRPr="00C23F5A" w:rsidRDefault="007C0657" w:rsidP="00A00100">
            <w:pPr>
              <w:rPr>
                <w:sz w:val="24"/>
              </w:rPr>
            </w:pPr>
            <w:r w:rsidRPr="00C23F5A">
              <w:rPr>
                <w:sz w:val="24"/>
              </w:rPr>
              <w:t>A team</w:t>
            </w:r>
          </w:p>
        </w:tc>
        <w:tc>
          <w:tcPr>
            <w:tcW w:w="993" w:type="dxa"/>
          </w:tcPr>
          <w:p w:rsidR="007C0657" w:rsidRPr="00C23F5A" w:rsidRDefault="007C0657" w:rsidP="00A00100">
            <w:pPr>
              <w:rPr>
                <w:sz w:val="24"/>
              </w:rPr>
            </w:pPr>
            <w:r>
              <w:rPr>
                <w:sz w:val="24"/>
              </w:rPr>
              <w:t>11,13, 15 and open</w:t>
            </w:r>
          </w:p>
        </w:tc>
        <w:tc>
          <w:tcPr>
            <w:tcW w:w="1052" w:type="dxa"/>
          </w:tcPr>
          <w:p w:rsidR="007C0657" w:rsidRPr="00C23F5A" w:rsidRDefault="007C0657" w:rsidP="00A00100">
            <w:pPr>
              <w:rPr>
                <w:sz w:val="24"/>
              </w:rPr>
            </w:pPr>
            <w:r>
              <w:rPr>
                <w:sz w:val="24"/>
              </w:rPr>
              <w:t>End of year</w:t>
            </w:r>
          </w:p>
        </w:tc>
        <w:tc>
          <w:tcPr>
            <w:tcW w:w="1701" w:type="dxa"/>
          </w:tcPr>
          <w:p w:rsidR="007C0657" w:rsidRDefault="007C0657" w:rsidP="00A00100">
            <w:pPr>
              <w:rPr>
                <w:sz w:val="24"/>
              </w:rPr>
            </w:pPr>
            <w:r>
              <w:rPr>
                <w:sz w:val="24"/>
              </w:rPr>
              <w:t>11</w:t>
            </w:r>
            <w:r w:rsidR="00BC7D04">
              <w:rPr>
                <w:sz w:val="24"/>
              </w:rPr>
              <w:t>/u</w:t>
            </w:r>
            <w:r>
              <w:rPr>
                <w:sz w:val="24"/>
              </w:rPr>
              <w:t xml:space="preserve"> – 50m</w:t>
            </w:r>
          </w:p>
          <w:p w:rsidR="007C0657" w:rsidRDefault="007C0657" w:rsidP="00A00100">
            <w:pPr>
              <w:rPr>
                <w:sz w:val="24"/>
              </w:rPr>
            </w:pPr>
            <w:r>
              <w:rPr>
                <w:sz w:val="24"/>
              </w:rPr>
              <w:t>13</w:t>
            </w:r>
            <w:r w:rsidR="00BC7D04">
              <w:rPr>
                <w:sz w:val="24"/>
              </w:rPr>
              <w:t>/u</w:t>
            </w:r>
            <w:r>
              <w:rPr>
                <w:sz w:val="24"/>
              </w:rPr>
              <w:t xml:space="preserve"> – 100m</w:t>
            </w:r>
          </w:p>
          <w:p w:rsidR="007C0657" w:rsidRDefault="007C0657" w:rsidP="00A00100">
            <w:pPr>
              <w:rPr>
                <w:sz w:val="24"/>
              </w:rPr>
            </w:pPr>
            <w:r>
              <w:rPr>
                <w:sz w:val="24"/>
              </w:rPr>
              <w:t>15</w:t>
            </w:r>
            <w:r w:rsidR="00BC7D04">
              <w:rPr>
                <w:sz w:val="24"/>
              </w:rPr>
              <w:t>/u</w:t>
            </w:r>
            <w:r>
              <w:rPr>
                <w:sz w:val="24"/>
              </w:rPr>
              <w:t xml:space="preserve"> – 100m</w:t>
            </w:r>
          </w:p>
          <w:p w:rsidR="007C0657" w:rsidRDefault="007C0657" w:rsidP="00A00100">
            <w:pPr>
              <w:rPr>
                <w:sz w:val="24"/>
              </w:rPr>
            </w:pPr>
            <w:r>
              <w:rPr>
                <w:sz w:val="24"/>
              </w:rPr>
              <w:t>Open – 100m</w:t>
            </w:r>
          </w:p>
        </w:tc>
      </w:tr>
      <w:tr w:rsidR="007C0657" w:rsidTr="007C0657">
        <w:tc>
          <w:tcPr>
            <w:tcW w:w="2174" w:type="dxa"/>
          </w:tcPr>
          <w:p w:rsidR="007C0657" w:rsidRPr="00C23F5A" w:rsidRDefault="007C0657" w:rsidP="00A00100">
            <w:pPr>
              <w:rPr>
                <w:sz w:val="24"/>
              </w:rPr>
            </w:pPr>
            <w:r w:rsidRPr="00C23F5A">
              <w:rPr>
                <w:sz w:val="24"/>
              </w:rPr>
              <w:t>Chiltern’s League</w:t>
            </w:r>
          </w:p>
        </w:tc>
        <w:tc>
          <w:tcPr>
            <w:tcW w:w="2552" w:type="dxa"/>
          </w:tcPr>
          <w:p w:rsidR="007C0657" w:rsidRPr="00C23F5A" w:rsidRDefault="00584295" w:rsidP="00A00100">
            <w:pPr>
              <w:rPr>
                <w:sz w:val="24"/>
              </w:rPr>
            </w:pPr>
            <w:r>
              <w:rPr>
                <w:sz w:val="24"/>
              </w:rPr>
              <w:t>February</w:t>
            </w:r>
          </w:p>
          <w:p w:rsidR="007C0657" w:rsidRPr="00C23F5A" w:rsidRDefault="00584295" w:rsidP="00A00100">
            <w:pPr>
              <w:rPr>
                <w:sz w:val="24"/>
              </w:rPr>
            </w:pPr>
            <w:r>
              <w:rPr>
                <w:sz w:val="24"/>
              </w:rPr>
              <w:t>March</w:t>
            </w:r>
          </w:p>
          <w:p w:rsidR="007C0657" w:rsidRPr="00C23F5A" w:rsidRDefault="007C0657" w:rsidP="00A00100">
            <w:pPr>
              <w:rPr>
                <w:sz w:val="24"/>
              </w:rPr>
            </w:pPr>
            <w:r>
              <w:rPr>
                <w:sz w:val="24"/>
              </w:rPr>
              <w:t>April</w:t>
            </w:r>
          </w:p>
        </w:tc>
        <w:tc>
          <w:tcPr>
            <w:tcW w:w="1275" w:type="dxa"/>
          </w:tcPr>
          <w:p w:rsidR="007C0657" w:rsidRPr="00C23F5A" w:rsidRDefault="007C0657" w:rsidP="00A00100">
            <w:pPr>
              <w:rPr>
                <w:sz w:val="24"/>
              </w:rPr>
            </w:pPr>
            <w:r w:rsidRPr="00C23F5A">
              <w:rPr>
                <w:sz w:val="24"/>
              </w:rPr>
              <w:t>Time Banded</w:t>
            </w:r>
          </w:p>
        </w:tc>
        <w:tc>
          <w:tcPr>
            <w:tcW w:w="993" w:type="dxa"/>
          </w:tcPr>
          <w:p w:rsidR="007C0657" w:rsidRPr="00C23F5A" w:rsidRDefault="007C0657" w:rsidP="00A00100">
            <w:pPr>
              <w:rPr>
                <w:sz w:val="24"/>
              </w:rPr>
            </w:pPr>
            <w:r>
              <w:rPr>
                <w:sz w:val="24"/>
              </w:rPr>
              <w:t>10,12, 14 and open</w:t>
            </w:r>
          </w:p>
        </w:tc>
        <w:tc>
          <w:tcPr>
            <w:tcW w:w="1052" w:type="dxa"/>
          </w:tcPr>
          <w:p w:rsidR="007C0657" w:rsidRPr="00C23F5A" w:rsidRDefault="007C0657" w:rsidP="00A00100">
            <w:pPr>
              <w:rPr>
                <w:sz w:val="24"/>
              </w:rPr>
            </w:pPr>
            <w:r>
              <w:rPr>
                <w:sz w:val="24"/>
              </w:rPr>
              <w:t xml:space="preserve">Last round </w:t>
            </w:r>
          </w:p>
        </w:tc>
        <w:tc>
          <w:tcPr>
            <w:tcW w:w="1701" w:type="dxa"/>
          </w:tcPr>
          <w:p w:rsidR="007C0657" w:rsidRDefault="007C0657" w:rsidP="00A00100">
            <w:pPr>
              <w:rPr>
                <w:sz w:val="24"/>
              </w:rPr>
            </w:pPr>
            <w:r>
              <w:rPr>
                <w:sz w:val="24"/>
              </w:rPr>
              <w:t>10 to 14 – 50m</w:t>
            </w:r>
          </w:p>
          <w:p w:rsidR="007C0657" w:rsidRDefault="007C0657" w:rsidP="00A00100">
            <w:pPr>
              <w:rPr>
                <w:sz w:val="24"/>
              </w:rPr>
            </w:pPr>
            <w:r>
              <w:rPr>
                <w:sz w:val="24"/>
              </w:rPr>
              <w:t>Open – 100m</w:t>
            </w:r>
          </w:p>
        </w:tc>
      </w:tr>
      <w:tr w:rsidR="007C0657" w:rsidTr="007C0657">
        <w:tc>
          <w:tcPr>
            <w:tcW w:w="2174" w:type="dxa"/>
          </w:tcPr>
          <w:p w:rsidR="007C0657" w:rsidRPr="00C23F5A" w:rsidRDefault="007C0657" w:rsidP="00A00100">
            <w:pPr>
              <w:rPr>
                <w:sz w:val="24"/>
              </w:rPr>
            </w:pPr>
            <w:r w:rsidRPr="00C23F5A">
              <w:rPr>
                <w:sz w:val="24"/>
              </w:rPr>
              <w:t>Milton Keynes Junior League</w:t>
            </w:r>
          </w:p>
          <w:p w:rsidR="007C0657" w:rsidRPr="00C23F5A" w:rsidRDefault="007C0657" w:rsidP="00A00100">
            <w:pPr>
              <w:rPr>
                <w:sz w:val="24"/>
              </w:rPr>
            </w:pPr>
            <w:r w:rsidRPr="00C23F5A">
              <w:rPr>
                <w:sz w:val="24"/>
              </w:rPr>
              <w:t>(MKJL)</w:t>
            </w:r>
          </w:p>
        </w:tc>
        <w:tc>
          <w:tcPr>
            <w:tcW w:w="2552" w:type="dxa"/>
          </w:tcPr>
          <w:p w:rsidR="007C0657" w:rsidRPr="00C23F5A" w:rsidRDefault="00584295" w:rsidP="00A00100">
            <w:pPr>
              <w:rPr>
                <w:sz w:val="24"/>
              </w:rPr>
            </w:pPr>
            <w:r>
              <w:rPr>
                <w:sz w:val="24"/>
              </w:rPr>
              <w:t>June</w:t>
            </w:r>
          </w:p>
          <w:p w:rsidR="007C0657" w:rsidRPr="00C23F5A" w:rsidRDefault="007C0657" w:rsidP="00A00100">
            <w:pPr>
              <w:rPr>
                <w:sz w:val="24"/>
              </w:rPr>
            </w:pPr>
            <w:r w:rsidRPr="00C23F5A">
              <w:rPr>
                <w:sz w:val="24"/>
              </w:rPr>
              <w:t>July</w:t>
            </w:r>
          </w:p>
          <w:p w:rsidR="007C0657" w:rsidRPr="00C23F5A" w:rsidRDefault="007C0657" w:rsidP="00A00100">
            <w:pPr>
              <w:rPr>
                <w:sz w:val="24"/>
              </w:rPr>
            </w:pPr>
            <w:r w:rsidRPr="00C23F5A">
              <w:rPr>
                <w:sz w:val="24"/>
              </w:rPr>
              <w:t>September</w:t>
            </w:r>
          </w:p>
        </w:tc>
        <w:tc>
          <w:tcPr>
            <w:tcW w:w="1275" w:type="dxa"/>
          </w:tcPr>
          <w:p w:rsidR="007C0657" w:rsidRPr="00C23F5A" w:rsidRDefault="007C0657" w:rsidP="00A00100">
            <w:pPr>
              <w:rPr>
                <w:sz w:val="24"/>
              </w:rPr>
            </w:pPr>
            <w:r w:rsidRPr="00C23F5A">
              <w:rPr>
                <w:sz w:val="24"/>
              </w:rPr>
              <w:t>A team</w:t>
            </w:r>
          </w:p>
        </w:tc>
        <w:tc>
          <w:tcPr>
            <w:tcW w:w="993" w:type="dxa"/>
          </w:tcPr>
          <w:p w:rsidR="007C0657" w:rsidRPr="00C23F5A" w:rsidRDefault="007C0657" w:rsidP="00A00100">
            <w:pPr>
              <w:rPr>
                <w:sz w:val="24"/>
              </w:rPr>
            </w:pPr>
            <w:r w:rsidRPr="00C23F5A">
              <w:rPr>
                <w:sz w:val="24"/>
              </w:rPr>
              <w:t>9, 10, 11 and 12’s</w:t>
            </w:r>
          </w:p>
        </w:tc>
        <w:tc>
          <w:tcPr>
            <w:tcW w:w="1052" w:type="dxa"/>
          </w:tcPr>
          <w:p w:rsidR="007C0657" w:rsidRPr="00C23F5A" w:rsidRDefault="003879B5" w:rsidP="00A00100">
            <w:pPr>
              <w:rPr>
                <w:sz w:val="24"/>
              </w:rPr>
            </w:pPr>
            <w:r>
              <w:rPr>
                <w:sz w:val="24"/>
              </w:rPr>
              <w:t>End of year</w:t>
            </w:r>
          </w:p>
        </w:tc>
        <w:tc>
          <w:tcPr>
            <w:tcW w:w="1701" w:type="dxa"/>
          </w:tcPr>
          <w:p w:rsidR="007C0657" w:rsidRDefault="007C0657" w:rsidP="00A00100">
            <w:pPr>
              <w:rPr>
                <w:sz w:val="24"/>
              </w:rPr>
            </w:pPr>
            <w:r>
              <w:rPr>
                <w:sz w:val="24"/>
              </w:rPr>
              <w:t>9 – 25m</w:t>
            </w:r>
          </w:p>
          <w:p w:rsidR="007C0657" w:rsidRDefault="007C0657" w:rsidP="00A00100">
            <w:pPr>
              <w:rPr>
                <w:sz w:val="24"/>
              </w:rPr>
            </w:pPr>
            <w:r>
              <w:rPr>
                <w:sz w:val="24"/>
              </w:rPr>
              <w:t>10 to 12 – 50m</w:t>
            </w:r>
          </w:p>
        </w:tc>
      </w:tr>
    </w:tbl>
    <w:p w:rsidR="008B0DA1" w:rsidRDefault="008B0DA1" w:rsidP="00A00100">
      <w:pPr>
        <w:spacing w:line="240" w:lineRule="auto"/>
        <w:contextualSpacing/>
        <w:jc w:val="both"/>
        <w:rPr>
          <w:b/>
          <w:sz w:val="24"/>
          <w:u w:val="single"/>
        </w:rPr>
      </w:pPr>
    </w:p>
    <w:p w:rsidR="008B0DA1" w:rsidRDefault="008B0DA1" w:rsidP="00A00100">
      <w:pPr>
        <w:pStyle w:val="ListParagraph"/>
        <w:numPr>
          <w:ilvl w:val="0"/>
          <w:numId w:val="3"/>
        </w:numPr>
        <w:spacing w:line="240" w:lineRule="auto"/>
        <w:jc w:val="both"/>
        <w:rPr>
          <w:b/>
          <w:sz w:val="24"/>
          <w:u w:val="single"/>
        </w:rPr>
      </w:pPr>
      <w:r w:rsidRPr="00E7389D">
        <w:rPr>
          <w:b/>
          <w:sz w:val="24"/>
          <w:u w:val="single"/>
        </w:rPr>
        <w:t>Trophy Galas</w:t>
      </w:r>
    </w:p>
    <w:p w:rsidR="00D25683" w:rsidRPr="00D25683" w:rsidRDefault="00D25683" w:rsidP="00A00100">
      <w:pPr>
        <w:spacing w:line="240" w:lineRule="auto"/>
        <w:jc w:val="both"/>
        <w:rPr>
          <w:sz w:val="24"/>
        </w:rPr>
      </w:pPr>
      <w:r>
        <w:rPr>
          <w:sz w:val="24"/>
        </w:rPr>
        <w:t xml:space="preserve">Throughout the year trophy galas are </w:t>
      </w:r>
      <w:r w:rsidR="00965D93">
        <w:rPr>
          <w:sz w:val="24"/>
        </w:rPr>
        <w:t xml:space="preserve">carefully </w:t>
      </w:r>
      <w:r>
        <w:rPr>
          <w:sz w:val="24"/>
        </w:rPr>
        <w:t>slotted into the programme</w:t>
      </w:r>
      <w:r w:rsidR="00B13EC6">
        <w:rPr>
          <w:sz w:val="24"/>
        </w:rPr>
        <w:t xml:space="preserve"> to ensure all swimmers compete. Such galas are ‘A’ standard, time banded, relay or fun </w:t>
      </w:r>
      <w:proofErr w:type="gramStart"/>
      <w:r w:rsidR="00B13EC6">
        <w:rPr>
          <w:sz w:val="24"/>
        </w:rPr>
        <w:t>gala’s</w:t>
      </w:r>
      <w:proofErr w:type="gramEnd"/>
      <w:r w:rsidR="00B13EC6">
        <w:rPr>
          <w:sz w:val="24"/>
        </w:rPr>
        <w:t xml:space="preserve">. Each gala is carefully chosen to fit </w:t>
      </w:r>
      <w:r w:rsidR="00573BA6">
        <w:rPr>
          <w:sz w:val="24"/>
        </w:rPr>
        <w:t>in with the league galas and Swim England</w:t>
      </w:r>
      <w:r w:rsidR="00B13EC6">
        <w:rPr>
          <w:sz w:val="24"/>
        </w:rPr>
        <w:t xml:space="preserve"> major championships such as County, Regional and National.</w:t>
      </w:r>
      <w:r w:rsidR="0037074A">
        <w:rPr>
          <w:sz w:val="24"/>
        </w:rPr>
        <w:t xml:space="preserve"> At trophy </w:t>
      </w:r>
      <w:proofErr w:type="gramStart"/>
      <w:r w:rsidR="0037074A">
        <w:rPr>
          <w:sz w:val="24"/>
        </w:rPr>
        <w:t>gala’s</w:t>
      </w:r>
      <w:proofErr w:type="gramEnd"/>
      <w:r w:rsidR="0037074A">
        <w:rPr>
          <w:sz w:val="24"/>
        </w:rPr>
        <w:t xml:space="preserve"> normally each swimmer selected will be chosen to swim a collection of relays and at least 1 individual swim (although this may not be their favourite or best event).</w:t>
      </w:r>
      <w:r w:rsidR="00A8569E">
        <w:rPr>
          <w:sz w:val="24"/>
        </w:rPr>
        <w:t xml:space="preserve"> If a gala is time banded or graded B or C, then </w:t>
      </w:r>
      <w:r w:rsidR="005353D6">
        <w:rPr>
          <w:sz w:val="24"/>
        </w:rPr>
        <w:t>‘</w:t>
      </w:r>
      <w:r w:rsidR="00A8569E">
        <w:rPr>
          <w:sz w:val="24"/>
        </w:rPr>
        <w:t>A</w:t>
      </w:r>
      <w:r w:rsidR="005353D6">
        <w:rPr>
          <w:sz w:val="24"/>
        </w:rPr>
        <w:t>’</w:t>
      </w:r>
      <w:r w:rsidR="00A8569E">
        <w:rPr>
          <w:sz w:val="24"/>
        </w:rPr>
        <w:t xml:space="preserve"> swimmers still may be selected but will be chosen to swim events they do not normally compete in </w:t>
      </w:r>
      <w:r w:rsidR="005353D6">
        <w:rPr>
          <w:sz w:val="24"/>
        </w:rPr>
        <w:t>‘</w:t>
      </w:r>
      <w:r w:rsidR="00A8569E">
        <w:rPr>
          <w:sz w:val="24"/>
        </w:rPr>
        <w:t>A</w:t>
      </w:r>
      <w:r w:rsidR="005353D6">
        <w:rPr>
          <w:sz w:val="24"/>
        </w:rPr>
        <w:t>’ standard</w:t>
      </w:r>
      <w:r w:rsidR="00A8569E">
        <w:rPr>
          <w:sz w:val="24"/>
        </w:rPr>
        <w:t xml:space="preserve"> galas.</w:t>
      </w:r>
    </w:p>
    <w:p w:rsidR="00B13EC6" w:rsidRDefault="00B13EC6" w:rsidP="00A00100">
      <w:pPr>
        <w:spacing w:line="240" w:lineRule="auto"/>
        <w:contextualSpacing/>
        <w:jc w:val="both"/>
        <w:rPr>
          <w:b/>
          <w:sz w:val="24"/>
          <w:u w:val="single"/>
        </w:rPr>
      </w:pPr>
    </w:p>
    <w:p w:rsidR="00B13EC6" w:rsidRDefault="008B0DA1" w:rsidP="00A00100">
      <w:pPr>
        <w:spacing w:line="240" w:lineRule="auto"/>
        <w:contextualSpacing/>
        <w:jc w:val="both"/>
        <w:rPr>
          <w:sz w:val="24"/>
        </w:rPr>
      </w:pPr>
      <w:r w:rsidRPr="00210E16">
        <w:rPr>
          <w:b/>
          <w:color w:val="0070C0"/>
          <w:sz w:val="28"/>
        </w:rPr>
        <w:t>Time Trials</w:t>
      </w:r>
      <w:r w:rsidR="00B13EC6" w:rsidRPr="00210E16">
        <w:rPr>
          <w:sz w:val="28"/>
        </w:rPr>
        <w:t xml:space="preserve"> </w:t>
      </w:r>
      <w:r w:rsidR="00B13EC6">
        <w:rPr>
          <w:sz w:val="24"/>
        </w:rPr>
        <w:t>(</w:t>
      </w:r>
      <w:r w:rsidR="00584295">
        <w:rPr>
          <w:sz w:val="24"/>
        </w:rPr>
        <w:t>non-licensed)</w:t>
      </w:r>
    </w:p>
    <w:p w:rsidR="00FE0E0B" w:rsidRPr="005353D6" w:rsidRDefault="00FE0E0B" w:rsidP="00A00100">
      <w:pPr>
        <w:spacing w:line="240" w:lineRule="auto"/>
        <w:jc w:val="both"/>
        <w:rPr>
          <w:sz w:val="24"/>
        </w:rPr>
      </w:pPr>
      <w:r>
        <w:rPr>
          <w:sz w:val="24"/>
        </w:rPr>
        <w:t xml:space="preserve">These events are held in the </w:t>
      </w:r>
      <w:r w:rsidR="00573BA6">
        <w:rPr>
          <w:sz w:val="24"/>
        </w:rPr>
        <w:t>spring/</w:t>
      </w:r>
      <w:r>
        <w:rPr>
          <w:sz w:val="24"/>
        </w:rPr>
        <w:t xml:space="preserve">summer months </w:t>
      </w:r>
      <w:r w:rsidR="00584295">
        <w:rPr>
          <w:sz w:val="24"/>
        </w:rPr>
        <w:t>using club training time. E</w:t>
      </w:r>
      <w:r w:rsidR="00667774" w:rsidRPr="00FC6BF9">
        <w:rPr>
          <w:sz w:val="24"/>
        </w:rPr>
        <w:t>vents are important for measuring progression towards the end of the season</w:t>
      </w:r>
      <w:r w:rsidR="00BE691D" w:rsidRPr="00FC6BF9">
        <w:rPr>
          <w:sz w:val="24"/>
        </w:rPr>
        <w:t xml:space="preserve"> </w:t>
      </w:r>
      <w:r w:rsidR="00D9673E" w:rsidRPr="00FC6BF9">
        <w:rPr>
          <w:sz w:val="24"/>
        </w:rPr>
        <w:t xml:space="preserve">and </w:t>
      </w:r>
      <w:r w:rsidR="005353D6" w:rsidRPr="00FC6BF9">
        <w:rPr>
          <w:sz w:val="24"/>
        </w:rPr>
        <w:t xml:space="preserve">allowing all swimmers (including masters) to gain </w:t>
      </w:r>
      <w:r w:rsidR="009B7F87">
        <w:rPr>
          <w:sz w:val="24"/>
        </w:rPr>
        <w:t xml:space="preserve">up to date </w:t>
      </w:r>
      <w:proofErr w:type="gramStart"/>
      <w:r w:rsidR="009B7F87">
        <w:rPr>
          <w:sz w:val="24"/>
        </w:rPr>
        <w:t>times/</w:t>
      </w:r>
      <w:r w:rsidR="005353D6" w:rsidRPr="00FC6BF9">
        <w:rPr>
          <w:sz w:val="24"/>
        </w:rPr>
        <w:t>PB’s</w:t>
      </w:r>
      <w:proofErr w:type="gramEnd"/>
      <w:r w:rsidR="005353D6" w:rsidRPr="00FC6BF9">
        <w:rPr>
          <w:sz w:val="24"/>
        </w:rPr>
        <w:t xml:space="preserve"> in events they may not have swum in a while. </w:t>
      </w:r>
      <w:r w:rsidR="0087606A">
        <w:rPr>
          <w:sz w:val="24"/>
        </w:rPr>
        <w:t xml:space="preserve">Swimmers also get more race experience and race practice. </w:t>
      </w:r>
      <w:r>
        <w:rPr>
          <w:sz w:val="24"/>
        </w:rPr>
        <w:t>Events swum at time trials are based</w:t>
      </w:r>
      <w:r w:rsidR="00584295">
        <w:rPr>
          <w:sz w:val="24"/>
        </w:rPr>
        <w:t xml:space="preserve"> on squads and age. Each season can be different depending what the head coach feels needs targeting.</w:t>
      </w:r>
      <w:r w:rsidRPr="00FE0E0B">
        <w:rPr>
          <w:rFonts w:cstheme="minorHAnsi"/>
          <w:sz w:val="24"/>
          <w:szCs w:val="26"/>
        </w:rPr>
        <w:t xml:space="preserve"> </w:t>
      </w:r>
    </w:p>
    <w:p w:rsidR="008B0DA1" w:rsidRPr="00210E16" w:rsidRDefault="008B0DA1" w:rsidP="00A00100">
      <w:pPr>
        <w:spacing w:line="240" w:lineRule="auto"/>
        <w:contextualSpacing/>
        <w:jc w:val="both"/>
        <w:rPr>
          <w:b/>
          <w:color w:val="0070C0"/>
          <w:sz w:val="28"/>
        </w:rPr>
      </w:pPr>
      <w:r w:rsidRPr="00210E16">
        <w:rPr>
          <w:b/>
          <w:color w:val="0070C0"/>
          <w:sz w:val="28"/>
        </w:rPr>
        <w:t>Club/Diddy Championships</w:t>
      </w:r>
    </w:p>
    <w:p w:rsidR="00DB5261" w:rsidRDefault="00DB5261" w:rsidP="00DB5261">
      <w:pPr>
        <w:spacing w:line="240" w:lineRule="auto"/>
        <w:contextualSpacing/>
        <w:jc w:val="both"/>
        <w:rPr>
          <w:i/>
          <w:sz w:val="24"/>
        </w:rPr>
      </w:pPr>
    </w:p>
    <w:p w:rsidR="0026713D" w:rsidRDefault="0026713D" w:rsidP="0026713D">
      <w:pPr>
        <w:spacing w:line="240" w:lineRule="auto"/>
        <w:ind w:firstLine="720"/>
        <w:contextualSpacing/>
        <w:jc w:val="both"/>
        <w:rPr>
          <w:i/>
          <w:sz w:val="24"/>
        </w:rPr>
      </w:pPr>
      <w:r w:rsidRPr="0026713D">
        <w:rPr>
          <w:i/>
          <w:sz w:val="24"/>
        </w:rPr>
        <w:t>Club Championships</w:t>
      </w:r>
    </w:p>
    <w:p w:rsidR="0026713D" w:rsidRDefault="0026713D" w:rsidP="0026713D">
      <w:pPr>
        <w:spacing w:line="240" w:lineRule="auto"/>
        <w:contextualSpacing/>
        <w:jc w:val="both"/>
        <w:rPr>
          <w:sz w:val="24"/>
        </w:rPr>
      </w:pPr>
      <w:r>
        <w:rPr>
          <w:sz w:val="24"/>
        </w:rPr>
        <w:t xml:space="preserve">The annual club championships are open to all members of the club </w:t>
      </w:r>
      <w:r w:rsidRPr="00DF7058">
        <w:rPr>
          <w:sz w:val="24"/>
        </w:rPr>
        <w:t>(ages 9</w:t>
      </w:r>
      <w:r w:rsidR="008E1722" w:rsidRPr="00DF7058">
        <w:rPr>
          <w:sz w:val="24"/>
        </w:rPr>
        <w:t xml:space="preserve"> </w:t>
      </w:r>
      <w:r w:rsidRPr="00DF7058">
        <w:rPr>
          <w:sz w:val="24"/>
        </w:rPr>
        <w:t>years +).</w:t>
      </w:r>
      <w:r>
        <w:rPr>
          <w:sz w:val="24"/>
        </w:rPr>
        <w:t xml:space="preserve"> The swimmers age is as of 31</w:t>
      </w:r>
      <w:r w:rsidRPr="0026713D">
        <w:rPr>
          <w:sz w:val="24"/>
          <w:vertAlign w:val="superscript"/>
        </w:rPr>
        <w:t>st</w:t>
      </w:r>
      <w:r w:rsidR="00DF7058">
        <w:rPr>
          <w:sz w:val="24"/>
        </w:rPr>
        <w:t xml:space="preserve"> December in the year. </w:t>
      </w:r>
      <w:r>
        <w:rPr>
          <w:sz w:val="24"/>
        </w:rPr>
        <w:t>The heats and heat declar</w:t>
      </w:r>
      <w:r w:rsidR="00DF7058">
        <w:rPr>
          <w:sz w:val="24"/>
        </w:rPr>
        <w:t xml:space="preserve">ed events are swum in the </w:t>
      </w:r>
      <w:r w:rsidR="00C55DE0">
        <w:rPr>
          <w:sz w:val="24"/>
        </w:rPr>
        <w:t>autumn</w:t>
      </w:r>
      <w:r>
        <w:rPr>
          <w:sz w:val="24"/>
        </w:rPr>
        <w:t xml:space="preserve"> months</w:t>
      </w:r>
      <w:r w:rsidR="00966725">
        <w:rPr>
          <w:sz w:val="24"/>
        </w:rPr>
        <w:t xml:space="preserve">, finals in the </w:t>
      </w:r>
      <w:proofErr w:type="gramStart"/>
      <w:r w:rsidR="00966725">
        <w:rPr>
          <w:sz w:val="24"/>
        </w:rPr>
        <w:t>Winter</w:t>
      </w:r>
      <w:proofErr w:type="gramEnd"/>
      <w:r w:rsidR="00966725">
        <w:rPr>
          <w:sz w:val="24"/>
        </w:rPr>
        <w:t xml:space="preserve"> months</w:t>
      </w:r>
      <w:r>
        <w:rPr>
          <w:sz w:val="24"/>
        </w:rPr>
        <w:t xml:space="preserve">. All swimmers of age are encouraged to compete in a variety of </w:t>
      </w:r>
      <w:r w:rsidR="009540C8">
        <w:rPr>
          <w:sz w:val="24"/>
        </w:rPr>
        <w:t>events</w:t>
      </w:r>
      <w:r>
        <w:rPr>
          <w:sz w:val="24"/>
        </w:rPr>
        <w:t xml:space="preserve"> at these championships. </w:t>
      </w:r>
      <w:r w:rsidR="009540C8">
        <w:rPr>
          <w:sz w:val="24"/>
        </w:rPr>
        <w:t xml:space="preserve">Younger/newer swimmers can gain competitive experience in a home </w:t>
      </w:r>
      <w:r w:rsidR="00DF7058">
        <w:rPr>
          <w:sz w:val="24"/>
        </w:rPr>
        <w:t>environment;</w:t>
      </w:r>
      <w:r w:rsidR="009540C8">
        <w:rPr>
          <w:sz w:val="24"/>
        </w:rPr>
        <w:t xml:space="preserve"> older/more experienced swimmers can work towards gain personal best times and possible county qualifying times.</w:t>
      </w:r>
      <w:r w:rsidR="00C55DE0">
        <w:rPr>
          <w:sz w:val="24"/>
        </w:rPr>
        <w:t xml:space="preserve"> Heats </w:t>
      </w:r>
      <w:r w:rsidR="00DF7058">
        <w:rPr>
          <w:sz w:val="24"/>
        </w:rPr>
        <w:t>and finals are licensed level 4 for entry in ONB county championships.</w:t>
      </w:r>
    </w:p>
    <w:p w:rsidR="00573BA6" w:rsidRDefault="00573BA6" w:rsidP="0026713D">
      <w:pPr>
        <w:spacing w:line="240" w:lineRule="auto"/>
        <w:contextualSpacing/>
        <w:jc w:val="both"/>
        <w:rPr>
          <w:sz w:val="24"/>
        </w:rPr>
      </w:pPr>
    </w:p>
    <w:p w:rsidR="00573BA6" w:rsidRDefault="00573BA6" w:rsidP="0026713D">
      <w:pPr>
        <w:spacing w:line="240" w:lineRule="auto"/>
        <w:contextualSpacing/>
        <w:jc w:val="both"/>
        <w:rPr>
          <w:sz w:val="24"/>
        </w:rPr>
      </w:pPr>
    </w:p>
    <w:p w:rsidR="00C55DE0" w:rsidRDefault="00C55DE0" w:rsidP="0026713D">
      <w:pPr>
        <w:spacing w:line="240" w:lineRule="auto"/>
        <w:contextualSpacing/>
        <w:jc w:val="both"/>
        <w:rPr>
          <w:sz w:val="24"/>
        </w:rPr>
      </w:pPr>
    </w:p>
    <w:p w:rsidR="00573BA6" w:rsidRDefault="00573BA6" w:rsidP="0026713D">
      <w:pPr>
        <w:spacing w:line="240" w:lineRule="auto"/>
        <w:contextualSpacing/>
        <w:jc w:val="both"/>
        <w:rPr>
          <w:sz w:val="24"/>
        </w:rPr>
      </w:pPr>
    </w:p>
    <w:p w:rsidR="00D9673E" w:rsidRDefault="00D9673E" w:rsidP="0026713D">
      <w:pPr>
        <w:spacing w:line="240" w:lineRule="auto"/>
        <w:contextualSpacing/>
        <w:jc w:val="both"/>
        <w:rPr>
          <w:i/>
          <w:sz w:val="24"/>
        </w:rPr>
      </w:pPr>
      <w:r>
        <w:rPr>
          <w:sz w:val="24"/>
        </w:rPr>
        <w:lastRenderedPageBreak/>
        <w:tab/>
      </w:r>
      <w:r w:rsidRPr="00D9673E">
        <w:rPr>
          <w:i/>
          <w:sz w:val="24"/>
        </w:rPr>
        <w:t>Diddy Championships</w:t>
      </w:r>
    </w:p>
    <w:p w:rsidR="008E1722" w:rsidRPr="008E1722" w:rsidRDefault="008E1722" w:rsidP="0026713D">
      <w:pPr>
        <w:spacing w:line="240" w:lineRule="auto"/>
        <w:contextualSpacing/>
        <w:jc w:val="both"/>
        <w:rPr>
          <w:sz w:val="24"/>
        </w:rPr>
      </w:pPr>
      <w:r>
        <w:rPr>
          <w:sz w:val="24"/>
        </w:rPr>
        <w:t xml:space="preserve">The annual </w:t>
      </w:r>
      <w:r w:rsidR="00DF7058">
        <w:rPr>
          <w:sz w:val="24"/>
        </w:rPr>
        <w:t>‘</w:t>
      </w:r>
      <w:r>
        <w:rPr>
          <w:sz w:val="24"/>
        </w:rPr>
        <w:t>diddy championships</w:t>
      </w:r>
      <w:r w:rsidR="00DF7058">
        <w:rPr>
          <w:sz w:val="24"/>
        </w:rPr>
        <w:t>’</w:t>
      </w:r>
      <w:r>
        <w:rPr>
          <w:sz w:val="24"/>
        </w:rPr>
        <w:t xml:space="preserve"> are open to all junior swimmers</w:t>
      </w:r>
      <w:r w:rsidR="00DF7058">
        <w:rPr>
          <w:sz w:val="24"/>
        </w:rPr>
        <w:t xml:space="preserve"> (ages 8 – 12 years). </w:t>
      </w:r>
      <w:r w:rsidR="00DB5261">
        <w:rPr>
          <w:sz w:val="24"/>
        </w:rPr>
        <w:t>The swimmers age is as of 31</w:t>
      </w:r>
      <w:r w:rsidR="00DB5261" w:rsidRPr="00DB5261">
        <w:rPr>
          <w:sz w:val="24"/>
          <w:vertAlign w:val="superscript"/>
        </w:rPr>
        <w:t>st</w:t>
      </w:r>
      <w:r w:rsidR="00DB5261">
        <w:rPr>
          <w:sz w:val="24"/>
        </w:rPr>
        <w:t xml:space="preserve"> December in the year of co</w:t>
      </w:r>
      <w:r w:rsidR="00DF7058">
        <w:rPr>
          <w:sz w:val="24"/>
        </w:rPr>
        <w:t>mp</w:t>
      </w:r>
      <w:r w:rsidR="00C55DE0">
        <w:rPr>
          <w:sz w:val="24"/>
        </w:rPr>
        <w:t>etition. Heats are held in Feb/March and finals in end of April</w:t>
      </w:r>
      <w:r w:rsidR="00DB5261">
        <w:rPr>
          <w:sz w:val="24"/>
        </w:rPr>
        <w:t>.</w:t>
      </w:r>
      <w:r w:rsidR="00DF7058" w:rsidRPr="00DF7058">
        <w:rPr>
          <w:sz w:val="24"/>
        </w:rPr>
        <w:t xml:space="preserve"> </w:t>
      </w:r>
      <w:r w:rsidR="00DF7058">
        <w:rPr>
          <w:sz w:val="24"/>
        </w:rPr>
        <w:t>Finals are licensed level 4 for entry in ONB county championships.</w:t>
      </w:r>
    </w:p>
    <w:p w:rsidR="0026713D" w:rsidRPr="0026713D" w:rsidRDefault="0026713D" w:rsidP="00A00100">
      <w:pPr>
        <w:spacing w:line="240" w:lineRule="auto"/>
        <w:contextualSpacing/>
        <w:jc w:val="both"/>
        <w:rPr>
          <w:i/>
          <w:sz w:val="24"/>
        </w:rPr>
      </w:pPr>
    </w:p>
    <w:p w:rsidR="00FE0E0B" w:rsidRPr="00210E16" w:rsidRDefault="00FE0E0B" w:rsidP="00A00100">
      <w:pPr>
        <w:spacing w:line="240" w:lineRule="auto"/>
        <w:contextualSpacing/>
        <w:jc w:val="both"/>
        <w:rPr>
          <w:b/>
          <w:color w:val="0070C0"/>
          <w:sz w:val="28"/>
        </w:rPr>
      </w:pPr>
      <w:r w:rsidRPr="00210E16">
        <w:rPr>
          <w:b/>
          <w:color w:val="0070C0"/>
          <w:sz w:val="28"/>
        </w:rPr>
        <w:t>Target Open Meets</w:t>
      </w:r>
    </w:p>
    <w:p w:rsidR="00C71CD2" w:rsidRDefault="00FA6821" w:rsidP="00C71CD2">
      <w:pPr>
        <w:autoSpaceDE w:val="0"/>
        <w:autoSpaceDN w:val="0"/>
        <w:adjustRightInd w:val="0"/>
        <w:spacing w:after="0" w:line="240" w:lineRule="auto"/>
        <w:jc w:val="both"/>
        <w:rPr>
          <w:rFonts w:cs="Arial"/>
          <w:sz w:val="24"/>
        </w:rPr>
      </w:pPr>
      <w:r>
        <w:rPr>
          <w:rFonts w:cs="Arial"/>
          <w:sz w:val="24"/>
        </w:rPr>
        <w:t>Each open meet is British Swimming</w:t>
      </w:r>
      <w:r w:rsidR="00FB195B" w:rsidRPr="00FB195B">
        <w:rPr>
          <w:rFonts w:cs="Arial"/>
          <w:sz w:val="24"/>
        </w:rPr>
        <w:t xml:space="preserve"> licensed to a certain level. </w:t>
      </w:r>
      <w:r w:rsidR="00457DB1" w:rsidRPr="00FB195B">
        <w:rPr>
          <w:rFonts w:cs="Arial"/>
          <w:sz w:val="24"/>
        </w:rPr>
        <w:t>Open Meets are licensed according to the purpose of their co</w:t>
      </w:r>
      <w:r w:rsidR="00FB195B" w:rsidRPr="00FB195B">
        <w:rPr>
          <w:rFonts w:cs="Arial"/>
          <w:sz w:val="24"/>
        </w:rPr>
        <w:t>mpetition as Level 1, 2, 3 or 4 (please see ‘what is a</w:t>
      </w:r>
      <w:r w:rsidR="00FB195B">
        <w:rPr>
          <w:rFonts w:cs="Arial"/>
          <w:sz w:val="24"/>
        </w:rPr>
        <w:t>n</w:t>
      </w:r>
      <w:r w:rsidR="00FB195B" w:rsidRPr="00FB195B">
        <w:rPr>
          <w:rFonts w:cs="Arial"/>
          <w:sz w:val="24"/>
        </w:rPr>
        <w:t xml:space="preserve"> open meet’ document for more information)</w:t>
      </w:r>
      <w:r w:rsidR="004E401C">
        <w:rPr>
          <w:rFonts w:cs="Arial"/>
          <w:sz w:val="24"/>
        </w:rPr>
        <w:t xml:space="preserve">. </w:t>
      </w:r>
    </w:p>
    <w:p w:rsidR="00C71CD2" w:rsidRPr="00C71CD2" w:rsidRDefault="00C71CD2" w:rsidP="00C71CD2">
      <w:pPr>
        <w:autoSpaceDE w:val="0"/>
        <w:autoSpaceDN w:val="0"/>
        <w:adjustRightInd w:val="0"/>
        <w:spacing w:after="0" w:line="240" w:lineRule="auto"/>
        <w:jc w:val="both"/>
        <w:rPr>
          <w:rFonts w:cs="Arial"/>
          <w:sz w:val="24"/>
          <w:szCs w:val="24"/>
        </w:rPr>
      </w:pPr>
      <w:r w:rsidRPr="00C71CD2">
        <w:rPr>
          <w:rFonts w:cs="Arial"/>
          <w:sz w:val="24"/>
          <w:szCs w:val="24"/>
        </w:rPr>
        <w:t>Swimmers at the beginning of their journey starting to build their competitive data base should enter development meets</w:t>
      </w:r>
      <w:r w:rsidR="00FA6821">
        <w:rPr>
          <w:rFonts w:cs="Arial"/>
          <w:sz w:val="24"/>
          <w:szCs w:val="24"/>
        </w:rPr>
        <w:t xml:space="preserve"> (level 4)</w:t>
      </w:r>
      <w:r w:rsidRPr="00C71CD2">
        <w:rPr>
          <w:rFonts w:cs="Arial"/>
          <w:sz w:val="24"/>
          <w:szCs w:val="24"/>
        </w:rPr>
        <w:t>.</w:t>
      </w:r>
      <w:r w:rsidRPr="00C71CD2">
        <w:rPr>
          <w:rFonts w:cs="Arial"/>
          <w:color w:val="0070C0"/>
          <w:sz w:val="24"/>
          <w:szCs w:val="24"/>
        </w:rPr>
        <w:t xml:space="preserve"> </w:t>
      </w:r>
      <w:r w:rsidRPr="00C71CD2">
        <w:rPr>
          <w:rFonts w:cs="Arial"/>
          <w:sz w:val="24"/>
          <w:szCs w:val="24"/>
        </w:rPr>
        <w:t>We attend many development meets that are local and suitable for developing swimmers.</w:t>
      </w:r>
    </w:p>
    <w:p w:rsidR="00C71CD2" w:rsidRPr="00C71CD2" w:rsidRDefault="00C71CD2" w:rsidP="00C71CD2">
      <w:pPr>
        <w:pStyle w:val="ListParagraph"/>
        <w:autoSpaceDE w:val="0"/>
        <w:autoSpaceDN w:val="0"/>
        <w:adjustRightInd w:val="0"/>
        <w:spacing w:after="0" w:line="240" w:lineRule="auto"/>
        <w:ind w:left="375"/>
        <w:jc w:val="both"/>
        <w:rPr>
          <w:rFonts w:cs="Arial"/>
          <w:sz w:val="24"/>
          <w:szCs w:val="24"/>
        </w:rPr>
      </w:pPr>
    </w:p>
    <w:p w:rsidR="00C71CD2" w:rsidRPr="00C71CD2" w:rsidRDefault="00C71CD2" w:rsidP="00C71CD2">
      <w:pPr>
        <w:pStyle w:val="ListParagraph"/>
        <w:autoSpaceDE w:val="0"/>
        <w:autoSpaceDN w:val="0"/>
        <w:adjustRightInd w:val="0"/>
        <w:spacing w:after="0" w:line="240" w:lineRule="auto"/>
        <w:ind w:left="0"/>
        <w:jc w:val="both"/>
        <w:rPr>
          <w:rFonts w:cs="Arial"/>
          <w:sz w:val="24"/>
          <w:szCs w:val="24"/>
        </w:rPr>
      </w:pPr>
      <w:r w:rsidRPr="00C71CD2">
        <w:rPr>
          <w:rFonts w:cs="Arial"/>
          <w:sz w:val="24"/>
          <w:szCs w:val="24"/>
        </w:rPr>
        <w:t xml:space="preserve">The Head Coach selects specific open meets throughout the </w:t>
      </w:r>
      <w:r w:rsidR="000B304C">
        <w:rPr>
          <w:rFonts w:cs="Arial"/>
          <w:sz w:val="24"/>
          <w:szCs w:val="24"/>
        </w:rPr>
        <w:t>year and advises swimmers and squads which m</w:t>
      </w:r>
      <w:r w:rsidRPr="00C71CD2">
        <w:rPr>
          <w:rFonts w:cs="Arial"/>
          <w:sz w:val="24"/>
          <w:szCs w:val="24"/>
        </w:rPr>
        <w:t>eet they should attend.  Swimmers are encouraged to enter these meets to gain, for example: county qualifications; experience of open meets in a team environment or to gain personal best times. Accordingly swimmers should only enter meets as advised by their coach.  Swimmers should enter specific events at target meets for either specific qualifying times or to gain up to date times in certain strokes/distances. Parents/Swimmers can ask their lead coach or the Head Coach for advice.</w:t>
      </w:r>
    </w:p>
    <w:p w:rsidR="00C71CD2" w:rsidRDefault="00C71CD2" w:rsidP="00457DB1">
      <w:pPr>
        <w:autoSpaceDE w:val="0"/>
        <w:autoSpaceDN w:val="0"/>
        <w:adjustRightInd w:val="0"/>
        <w:spacing w:after="0" w:line="240" w:lineRule="auto"/>
        <w:jc w:val="both"/>
        <w:rPr>
          <w:rFonts w:cs="Arial"/>
          <w:sz w:val="24"/>
        </w:rPr>
      </w:pPr>
    </w:p>
    <w:p w:rsidR="00457DB1" w:rsidRDefault="004E401C" w:rsidP="00457DB1">
      <w:pPr>
        <w:autoSpaceDE w:val="0"/>
        <w:autoSpaceDN w:val="0"/>
        <w:adjustRightInd w:val="0"/>
        <w:spacing w:after="0" w:line="240" w:lineRule="auto"/>
        <w:jc w:val="both"/>
        <w:rPr>
          <w:rFonts w:cs="Arial"/>
          <w:sz w:val="24"/>
        </w:rPr>
      </w:pPr>
      <w:r>
        <w:rPr>
          <w:rFonts w:cs="Arial"/>
          <w:sz w:val="24"/>
        </w:rPr>
        <w:t xml:space="preserve">Meets are spread throughout the year depending on the aim of the meet. </w:t>
      </w:r>
      <w:r w:rsidR="002D09DB">
        <w:rPr>
          <w:rFonts w:cs="Arial"/>
          <w:sz w:val="24"/>
        </w:rPr>
        <w:t xml:space="preserve">It is the parent’s responsibility to follow the clubs entry procedure by the internal closing date. </w:t>
      </w:r>
    </w:p>
    <w:p w:rsidR="00C71CD2" w:rsidRPr="00FB195B" w:rsidRDefault="00C71CD2" w:rsidP="00457DB1">
      <w:pPr>
        <w:autoSpaceDE w:val="0"/>
        <w:autoSpaceDN w:val="0"/>
        <w:adjustRightInd w:val="0"/>
        <w:spacing w:after="0" w:line="240" w:lineRule="auto"/>
        <w:jc w:val="both"/>
        <w:rPr>
          <w:rFonts w:cs="Arial"/>
          <w:sz w:val="24"/>
        </w:rPr>
      </w:pPr>
    </w:p>
    <w:p w:rsidR="007E32B8" w:rsidRPr="007E32B8" w:rsidRDefault="007E32B8" w:rsidP="00A00100">
      <w:pPr>
        <w:autoSpaceDE w:val="0"/>
        <w:autoSpaceDN w:val="0"/>
        <w:adjustRightInd w:val="0"/>
        <w:spacing w:after="0" w:line="240" w:lineRule="auto"/>
        <w:rPr>
          <w:rFonts w:ascii="Frutiger-Roman" w:hAnsi="Frutiger-Roman" w:cs="Frutiger-Roman"/>
          <w:color w:val="231F20"/>
          <w:sz w:val="16"/>
          <w:szCs w:val="16"/>
        </w:rPr>
      </w:pPr>
    </w:p>
    <w:p w:rsidR="008B0DA1" w:rsidRPr="0052046E" w:rsidRDefault="0052046E" w:rsidP="00A00100">
      <w:pPr>
        <w:spacing w:line="240" w:lineRule="auto"/>
        <w:contextualSpacing/>
        <w:jc w:val="both"/>
        <w:rPr>
          <w:b/>
          <w:color w:val="0070C0"/>
          <w:sz w:val="24"/>
        </w:rPr>
      </w:pPr>
      <w:r>
        <w:rPr>
          <w:b/>
          <w:color w:val="0070C0"/>
          <w:sz w:val="24"/>
        </w:rPr>
        <w:t>County/Regional/National</w:t>
      </w:r>
      <w:r w:rsidR="00FF5640" w:rsidRPr="0052046E">
        <w:rPr>
          <w:b/>
          <w:color w:val="0070C0"/>
          <w:sz w:val="24"/>
        </w:rPr>
        <w:t xml:space="preserve"> C</w:t>
      </w:r>
      <w:r w:rsidR="008B0DA1" w:rsidRPr="0052046E">
        <w:rPr>
          <w:b/>
          <w:color w:val="0070C0"/>
          <w:sz w:val="24"/>
        </w:rPr>
        <w:t>hampionships</w:t>
      </w:r>
    </w:p>
    <w:p w:rsidR="00753C59" w:rsidRDefault="00197AA6" w:rsidP="00A00100">
      <w:pPr>
        <w:spacing w:line="240" w:lineRule="auto"/>
        <w:contextualSpacing/>
        <w:jc w:val="both"/>
        <w:rPr>
          <w:sz w:val="24"/>
        </w:rPr>
      </w:pPr>
      <w:r>
        <w:rPr>
          <w:sz w:val="24"/>
        </w:rPr>
        <w:t>There are 3 major British Swimming</w:t>
      </w:r>
      <w:r w:rsidR="00753C59">
        <w:rPr>
          <w:sz w:val="24"/>
        </w:rPr>
        <w:t xml:space="preserve"> Championships that sw</w:t>
      </w:r>
      <w:r w:rsidR="009E61B7">
        <w:rPr>
          <w:sz w:val="24"/>
        </w:rPr>
        <w:t>immers can aspire to compete in:</w:t>
      </w:r>
    </w:p>
    <w:p w:rsidR="00753C59" w:rsidRDefault="00753C59" w:rsidP="00A00100">
      <w:pPr>
        <w:pStyle w:val="ListParagraph"/>
        <w:numPr>
          <w:ilvl w:val="0"/>
          <w:numId w:val="1"/>
        </w:numPr>
        <w:spacing w:line="240" w:lineRule="auto"/>
        <w:jc w:val="both"/>
        <w:rPr>
          <w:sz w:val="24"/>
        </w:rPr>
      </w:pPr>
      <w:r w:rsidRPr="007E32B8">
        <w:rPr>
          <w:i/>
          <w:sz w:val="24"/>
        </w:rPr>
        <w:t>Oxon and North Bucks County Championships</w:t>
      </w:r>
      <w:r w:rsidR="00DD5635">
        <w:rPr>
          <w:sz w:val="24"/>
        </w:rPr>
        <w:t xml:space="preserve"> – January/February</w:t>
      </w:r>
    </w:p>
    <w:p w:rsidR="00687C06" w:rsidRPr="00687C06" w:rsidRDefault="00687C06" w:rsidP="00687C06">
      <w:pPr>
        <w:spacing w:line="240" w:lineRule="auto"/>
        <w:jc w:val="both"/>
        <w:rPr>
          <w:sz w:val="24"/>
        </w:rPr>
      </w:pPr>
      <w:r>
        <w:rPr>
          <w:sz w:val="24"/>
        </w:rPr>
        <w:t>These championships are split into two with Long distance events a</w:t>
      </w:r>
      <w:r w:rsidR="00DD5635">
        <w:rPr>
          <w:sz w:val="24"/>
        </w:rPr>
        <w:t xml:space="preserve">nd age groups relays in </w:t>
      </w:r>
      <w:r w:rsidR="00930BBD">
        <w:rPr>
          <w:sz w:val="24"/>
        </w:rPr>
        <w:t>January</w:t>
      </w:r>
      <w:r>
        <w:rPr>
          <w:sz w:val="24"/>
        </w:rPr>
        <w:t>, and</w:t>
      </w:r>
      <w:r w:rsidR="00DD5635">
        <w:rPr>
          <w:sz w:val="24"/>
        </w:rPr>
        <w:t xml:space="preserve"> the main championships in February</w:t>
      </w:r>
      <w:r>
        <w:rPr>
          <w:sz w:val="24"/>
        </w:rPr>
        <w:t xml:space="preserve">. </w:t>
      </w:r>
      <w:r w:rsidR="00C82748">
        <w:rPr>
          <w:sz w:val="24"/>
        </w:rPr>
        <w:t>Age is</w:t>
      </w:r>
      <w:r w:rsidR="00DD5635">
        <w:rPr>
          <w:sz w:val="24"/>
        </w:rPr>
        <w:t xml:space="preserve"> end of the competition year</w:t>
      </w:r>
      <w:r w:rsidR="00C82748">
        <w:rPr>
          <w:sz w:val="24"/>
        </w:rPr>
        <w:t xml:space="preserve">. </w:t>
      </w:r>
      <w:r>
        <w:rPr>
          <w:sz w:val="24"/>
        </w:rPr>
        <w:t>All events apart from relays and 800m/1500m FC have considered and accepted qualifying times</w:t>
      </w:r>
      <w:r w:rsidR="008925F5">
        <w:rPr>
          <w:sz w:val="24"/>
        </w:rPr>
        <w:t xml:space="preserve"> which must be licensed</w:t>
      </w:r>
      <w:r>
        <w:rPr>
          <w:sz w:val="24"/>
        </w:rPr>
        <w:t xml:space="preserve">. Achieving a considered qualifying time does not guarantee acceptance into the championships, swimmers need to aim for accepted times. The qualification period opens </w:t>
      </w:r>
      <w:r w:rsidR="00930BBD">
        <w:rPr>
          <w:sz w:val="24"/>
        </w:rPr>
        <w:t>usually mid-</w:t>
      </w:r>
      <w:r w:rsidR="00AB1E53">
        <w:rPr>
          <w:sz w:val="24"/>
        </w:rPr>
        <w:t>Feb</w:t>
      </w:r>
      <w:r>
        <w:rPr>
          <w:sz w:val="24"/>
        </w:rPr>
        <w:t xml:space="preserve"> </w:t>
      </w:r>
      <w:r w:rsidR="008358E2">
        <w:rPr>
          <w:sz w:val="24"/>
        </w:rPr>
        <w:t xml:space="preserve">and closes mid-December, </w:t>
      </w:r>
      <w:r>
        <w:rPr>
          <w:sz w:val="24"/>
        </w:rPr>
        <w:t xml:space="preserve">so swimmers have many chances to gain qualification times, but they need to plan </w:t>
      </w:r>
      <w:r w:rsidR="008E0AFF">
        <w:rPr>
          <w:sz w:val="24"/>
        </w:rPr>
        <w:t xml:space="preserve">in case of any unforeseen circumstances such as illness.  </w:t>
      </w:r>
    </w:p>
    <w:p w:rsidR="00753C59" w:rsidRDefault="000E140A" w:rsidP="00A00100">
      <w:pPr>
        <w:pStyle w:val="ListParagraph"/>
        <w:numPr>
          <w:ilvl w:val="0"/>
          <w:numId w:val="1"/>
        </w:numPr>
        <w:spacing w:line="240" w:lineRule="auto"/>
        <w:jc w:val="both"/>
        <w:rPr>
          <w:sz w:val="24"/>
        </w:rPr>
      </w:pPr>
      <w:r>
        <w:rPr>
          <w:i/>
          <w:sz w:val="24"/>
        </w:rPr>
        <w:t xml:space="preserve">Swim </w:t>
      </w:r>
      <w:r w:rsidR="00753C59" w:rsidRPr="007E32B8">
        <w:rPr>
          <w:i/>
          <w:sz w:val="24"/>
        </w:rPr>
        <w:t>South East Regional Championships</w:t>
      </w:r>
      <w:r w:rsidR="00753C59">
        <w:rPr>
          <w:sz w:val="24"/>
        </w:rPr>
        <w:t xml:space="preserve"> </w:t>
      </w:r>
      <w:r w:rsidR="00753C59" w:rsidRPr="007E32B8">
        <w:rPr>
          <w:i/>
          <w:sz w:val="24"/>
        </w:rPr>
        <w:t>(Age group and youth)</w:t>
      </w:r>
      <w:r w:rsidR="00DD5635">
        <w:rPr>
          <w:sz w:val="24"/>
        </w:rPr>
        <w:t xml:space="preserve"> – </w:t>
      </w:r>
      <w:r w:rsidR="00AB1E53">
        <w:rPr>
          <w:sz w:val="24"/>
        </w:rPr>
        <w:t>April/</w:t>
      </w:r>
      <w:bookmarkStart w:id="0" w:name="_GoBack"/>
      <w:bookmarkEnd w:id="0"/>
      <w:r w:rsidR="00DD5635">
        <w:rPr>
          <w:sz w:val="24"/>
        </w:rPr>
        <w:t>May</w:t>
      </w:r>
    </w:p>
    <w:p w:rsidR="00C82748" w:rsidRPr="00DD5635" w:rsidRDefault="007E32B8" w:rsidP="00A87253">
      <w:pPr>
        <w:autoSpaceDE w:val="0"/>
        <w:autoSpaceDN w:val="0"/>
        <w:adjustRightInd w:val="0"/>
        <w:spacing w:after="0" w:line="240" w:lineRule="auto"/>
        <w:jc w:val="both"/>
        <w:rPr>
          <w:rFonts w:cstheme="minorHAnsi"/>
          <w:sz w:val="24"/>
          <w:szCs w:val="16"/>
        </w:rPr>
      </w:pPr>
      <w:r w:rsidRPr="00DD5635">
        <w:rPr>
          <w:rFonts w:cstheme="minorHAnsi"/>
          <w:sz w:val="24"/>
          <w:szCs w:val="16"/>
        </w:rPr>
        <w:t xml:space="preserve">These are </w:t>
      </w:r>
      <w:r w:rsidR="009B183D">
        <w:rPr>
          <w:rFonts w:cstheme="minorHAnsi"/>
          <w:sz w:val="24"/>
          <w:szCs w:val="16"/>
        </w:rPr>
        <w:t xml:space="preserve">swum in 50m pools – long course. The programme </w:t>
      </w:r>
      <w:r w:rsidR="007A252C" w:rsidRPr="00DD5635">
        <w:rPr>
          <w:rFonts w:cstheme="minorHAnsi"/>
          <w:sz w:val="24"/>
          <w:szCs w:val="16"/>
        </w:rPr>
        <w:t>is divided into two championships, youth</w:t>
      </w:r>
      <w:r w:rsidR="00DD5635">
        <w:rPr>
          <w:rFonts w:cstheme="minorHAnsi"/>
          <w:sz w:val="24"/>
          <w:szCs w:val="16"/>
        </w:rPr>
        <w:t xml:space="preserve"> (15years plus)</w:t>
      </w:r>
      <w:r w:rsidR="007A252C" w:rsidRPr="00DD5635">
        <w:rPr>
          <w:rFonts w:cstheme="minorHAnsi"/>
          <w:sz w:val="24"/>
          <w:szCs w:val="16"/>
        </w:rPr>
        <w:t xml:space="preserve"> and age</w:t>
      </w:r>
      <w:r w:rsidR="008358E2">
        <w:rPr>
          <w:rFonts w:cstheme="minorHAnsi"/>
          <w:sz w:val="24"/>
          <w:szCs w:val="16"/>
        </w:rPr>
        <w:t xml:space="preserve"> Group</w:t>
      </w:r>
      <w:r w:rsidR="00DD5635">
        <w:rPr>
          <w:rFonts w:cstheme="minorHAnsi"/>
          <w:sz w:val="24"/>
          <w:szCs w:val="16"/>
        </w:rPr>
        <w:t xml:space="preserve"> (11</w:t>
      </w:r>
      <w:r w:rsidR="00C82748" w:rsidRPr="00DD5635">
        <w:rPr>
          <w:rFonts w:cstheme="minorHAnsi"/>
          <w:sz w:val="24"/>
          <w:szCs w:val="16"/>
        </w:rPr>
        <w:t xml:space="preserve"> – 14years)</w:t>
      </w:r>
      <w:r w:rsidR="009E61B7" w:rsidRPr="00DD5635">
        <w:rPr>
          <w:rFonts w:cstheme="minorHAnsi"/>
          <w:sz w:val="24"/>
          <w:szCs w:val="16"/>
        </w:rPr>
        <w:t>. The Youth championships compete over a 3 day weekend</w:t>
      </w:r>
      <w:r w:rsidR="007A252C" w:rsidRPr="00DD5635">
        <w:rPr>
          <w:rFonts w:cstheme="minorHAnsi"/>
          <w:sz w:val="24"/>
          <w:szCs w:val="16"/>
        </w:rPr>
        <w:t xml:space="preserve"> </w:t>
      </w:r>
      <w:r w:rsidR="006366A7" w:rsidRPr="00DD5635">
        <w:rPr>
          <w:rFonts w:cstheme="minorHAnsi"/>
          <w:sz w:val="24"/>
          <w:szCs w:val="16"/>
        </w:rPr>
        <w:t>with all events and Age Group over 2 separate weekends.</w:t>
      </w:r>
      <w:r w:rsidR="009D020F" w:rsidRPr="00DD5635">
        <w:rPr>
          <w:rFonts w:cstheme="minorHAnsi"/>
          <w:sz w:val="24"/>
          <w:szCs w:val="16"/>
        </w:rPr>
        <w:t xml:space="preserve"> </w:t>
      </w:r>
      <w:r w:rsidR="00C82748" w:rsidRPr="00DD5635">
        <w:rPr>
          <w:rFonts w:cstheme="minorHAnsi"/>
          <w:sz w:val="24"/>
          <w:szCs w:val="16"/>
        </w:rPr>
        <w:t>Qualifying times must be achieved in a level 1, 2 or 3 meet</w:t>
      </w:r>
      <w:r w:rsidR="009D5C3B" w:rsidRPr="00DD5635">
        <w:rPr>
          <w:rFonts w:cstheme="minorHAnsi"/>
          <w:sz w:val="24"/>
          <w:szCs w:val="16"/>
        </w:rPr>
        <w:t xml:space="preserve"> from 1</w:t>
      </w:r>
      <w:r w:rsidR="009D5C3B" w:rsidRPr="00DD5635">
        <w:rPr>
          <w:rFonts w:cstheme="minorHAnsi"/>
          <w:sz w:val="24"/>
          <w:szCs w:val="16"/>
          <w:vertAlign w:val="superscript"/>
        </w:rPr>
        <w:t>st</w:t>
      </w:r>
      <w:r w:rsidR="009B183D">
        <w:rPr>
          <w:rFonts w:cstheme="minorHAnsi"/>
          <w:sz w:val="24"/>
          <w:szCs w:val="16"/>
        </w:rPr>
        <w:t xml:space="preserve"> June</w:t>
      </w:r>
      <w:r w:rsidR="009D5C3B" w:rsidRPr="00DD5635">
        <w:rPr>
          <w:rFonts w:cstheme="minorHAnsi"/>
          <w:sz w:val="24"/>
          <w:szCs w:val="16"/>
        </w:rPr>
        <w:t xml:space="preserve"> onwards</w:t>
      </w:r>
      <w:r w:rsidR="00C82748" w:rsidRPr="00DD5635">
        <w:rPr>
          <w:rFonts w:cstheme="minorHAnsi"/>
          <w:sz w:val="24"/>
          <w:szCs w:val="16"/>
        </w:rPr>
        <w:t xml:space="preserve">. </w:t>
      </w:r>
      <w:r w:rsidR="00846C54" w:rsidRPr="00DD5635">
        <w:rPr>
          <w:rFonts w:cstheme="minorHAnsi"/>
          <w:sz w:val="24"/>
          <w:szCs w:val="16"/>
        </w:rPr>
        <w:t>Ages for both champio</w:t>
      </w:r>
      <w:r w:rsidR="00DD5635">
        <w:rPr>
          <w:rFonts w:cstheme="minorHAnsi"/>
          <w:sz w:val="24"/>
          <w:szCs w:val="16"/>
        </w:rPr>
        <w:t>nships are as of the end of the year.</w:t>
      </w:r>
    </w:p>
    <w:p w:rsidR="007A252C" w:rsidRPr="009B183D" w:rsidRDefault="00A87253" w:rsidP="00A87253">
      <w:pPr>
        <w:autoSpaceDE w:val="0"/>
        <w:autoSpaceDN w:val="0"/>
        <w:adjustRightInd w:val="0"/>
        <w:spacing w:after="0" w:line="240" w:lineRule="auto"/>
        <w:jc w:val="both"/>
        <w:rPr>
          <w:rFonts w:cstheme="minorHAnsi"/>
          <w:sz w:val="24"/>
          <w:szCs w:val="16"/>
        </w:rPr>
      </w:pPr>
      <w:r w:rsidRPr="009B183D">
        <w:rPr>
          <w:rFonts w:cstheme="minorHAnsi"/>
          <w:sz w:val="24"/>
          <w:szCs w:val="16"/>
        </w:rPr>
        <w:t xml:space="preserve">There is also </w:t>
      </w:r>
      <w:r w:rsidR="009B183D">
        <w:rPr>
          <w:rFonts w:cstheme="minorHAnsi"/>
          <w:sz w:val="24"/>
          <w:szCs w:val="16"/>
        </w:rPr>
        <w:t xml:space="preserve">short course </w:t>
      </w:r>
      <w:r w:rsidRPr="009B183D">
        <w:rPr>
          <w:rFonts w:cstheme="minorHAnsi"/>
          <w:sz w:val="24"/>
          <w:szCs w:val="16"/>
        </w:rPr>
        <w:t xml:space="preserve">Winter Regional Championships </w:t>
      </w:r>
      <w:r w:rsidR="008925F5">
        <w:rPr>
          <w:rFonts w:cstheme="minorHAnsi"/>
          <w:sz w:val="24"/>
          <w:szCs w:val="16"/>
        </w:rPr>
        <w:t>in</w:t>
      </w:r>
      <w:r w:rsidR="009B183D">
        <w:rPr>
          <w:rFonts w:cstheme="minorHAnsi"/>
          <w:sz w:val="24"/>
          <w:szCs w:val="16"/>
        </w:rPr>
        <w:t xml:space="preserve"> early November</w:t>
      </w:r>
      <w:r w:rsidRPr="009B183D">
        <w:rPr>
          <w:rFonts w:cstheme="minorHAnsi"/>
          <w:sz w:val="24"/>
          <w:szCs w:val="16"/>
        </w:rPr>
        <w:t xml:space="preserve">. </w:t>
      </w:r>
    </w:p>
    <w:p w:rsidR="007A252C" w:rsidRDefault="007A252C" w:rsidP="00A00100">
      <w:pPr>
        <w:pStyle w:val="ListParagraph"/>
        <w:spacing w:line="240" w:lineRule="auto"/>
        <w:jc w:val="both"/>
        <w:rPr>
          <w:sz w:val="24"/>
        </w:rPr>
      </w:pPr>
    </w:p>
    <w:p w:rsidR="00753C59" w:rsidRDefault="00753C59" w:rsidP="00A00100">
      <w:pPr>
        <w:pStyle w:val="ListParagraph"/>
        <w:numPr>
          <w:ilvl w:val="0"/>
          <w:numId w:val="1"/>
        </w:numPr>
        <w:spacing w:line="240" w:lineRule="auto"/>
        <w:jc w:val="both"/>
        <w:rPr>
          <w:sz w:val="24"/>
        </w:rPr>
      </w:pPr>
      <w:r w:rsidRPr="007E32B8">
        <w:rPr>
          <w:i/>
          <w:sz w:val="24"/>
        </w:rPr>
        <w:t>National Championships</w:t>
      </w:r>
      <w:r>
        <w:rPr>
          <w:sz w:val="24"/>
        </w:rPr>
        <w:t xml:space="preserve"> – July/August</w:t>
      </w:r>
    </w:p>
    <w:p w:rsidR="007E32B8" w:rsidRPr="00C71CD2" w:rsidRDefault="00C71CD2" w:rsidP="00A00100">
      <w:pPr>
        <w:spacing w:line="240" w:lineRule="auto"/>
        <w:jc w:val="both"/>
        <w:rPr>
          <w:sz w:val="24"/>
        </w:rPr>
      </w:pPr>
      <w:r w:rsidRPr="00C71CD2">
        <w:rPr>
          <w:rFonts w:cs="Arial"/>
          <w:sz w:val="24"/>
          <w:szCs w:val="24"/>
        </w:rPr>
        <w:t xml:space="preserve">The summer nationals are in July and August, and are split between British championships and then home nations (English/Scottish/Welsh). There are no qualifying </w:t>
      </w:r>
      <w:proofErr w:type="gramStart"/>
      <w:r w:rsidRPr="00C71CD2">
        <w:rPr>
          <w:rFonts w:cs="Arial"/>
          <w:sz w:val="24"/>
          <w:szCs w:val="24"/>
        </w:rPr>
        <w:t>times,</w:t>
      </w:r>
      <w:proofErr w:type="gramEnd"/>
      <w:r w:rsidRPr="00C71CD2">
        <w:rPr>
          <w:rFonts w:cs="Arial"/>
          <w:sz w:val="24"/>
          <w:szCs w:val="24"/>
        </w:rPr>
        <w:t xml:space="preserve"> instead swimme</w:t>
      </w:r>
      <w:r>
        <w:rPr>
          <w:rFonts w:cs="Arial"/>
          <w:sz w:val="24"/>
          <w:szCs w:val="24"/>
        </w:rPr>
        <w:t>rs need to achieve a national long course</w:t>
      </w:r>
      <w:r w:rsidRPr="00C71CD2">
        <w:rPr>
          <w:rFonts w:cs="Arial"/>
          <w:sz w:val="24"/>
          <w:szCs w:val="24"/>
        </w:rPr>
        <w:t xml:space="preserve"> ranking. The opportunity to achieve national ranking is during the qualifying window March to May, where after swimmers in the top ranking for British/English/Scottish/Welsh Nationals are then invited to compete. </w:t>
      </w:r>
      <w:r>
        <w:rPr>
          <w:rFonts w:cs="Arial"/>
          <w:sz w:val="24"/>
          <w:szCs w:val="24"/>
        </w:rPr>
        <w:t>Winter short course N</w:t>
      </w:r>
      <w:r w:rsidRPr="00C71CD2">
        <w:rPr>
          <w:rFonts w:cs="Arial"/>
          <w:sz w:val="24"/>
          <w:szCs w:val="24"/>
        </w:rPr>
        <w:t>ationals takes place in December, where swimmers need to gain open qualifying times.</w:t>
      </w:r>
    </w:p>
    <w:p w:rsidR="00753C59" w:rsidRDefault="00E7389D" w:rsidP="00DE6C21">
      <w:pPr>
        <w:autoSpaceDE w:val="0"/>
        <w:autoSpaceDN w:val="0"/>
        <w:adjustRightInd w:val="0"/>
        <w:spacing w:after="0" w:line="240" w:lineRule="auto"/>
        <w:jc w:val="both"/>
        <w:rPr>
          <w:sz w:val="24"/>
        </w:rPr>
      </w:pPr>
      <w:r>
        <w:rPr>
          <w:sz w:val="24"/>
        </w:rPr>
        <w:lastRenderedPageBreak/>
        <w:t>The club aims to have Witney representation at these championships and training is tailored towards them. For those who do qualify and compete training will be ‘tapered’ so swimmers can have a peak performance for such championships.</w:t>
      </w:r>
      <w:r w:rsidR="008B0DA1">
        <w:rPr>
          <w:sz w:val="24"/>
        </w:rPr>
        <w:t xml:space="preserve"> </w:t>
      </w:r>
    </w:p>
    <w:p w:rsidR="00FF5640" w:rsidRPr="00753C59" w:rsidRDefault="00FF5640" w:rsidP="00753C59">
      <w:pPr>
        <w:jc w:val="both"/>
        <w:rPr>
          <w:sz w:val="24"/>
        </w:rPr>
      </w:pPr>
    </w:p>
    <w:p w:rsidR="00150FE0" w:rsidRDefault="00150FE0" w:rsidP="00CA39FF">
      <w:pPr>
        <w:jc w:val="both"/>
        <w:rPr>
          <w:sz w:val="24"/>
        </w:rPr>
      </w:pPr>
    </w:p>
    <w:sectPr w:rsidR="00150FE0" w:rsidSect="0075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006"/>
    <w:multiLevelType w:val="hybridMultilevel"/>
    <w:tmpl w:val="6440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F91C2B"/>
    <w:multiLevelType w:val="hybridMultilevel"/>
    <w:tmpl w:val="B6845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C302B66"/>
    <w:multiLevelType w:val="hybridMultilevel"/>
    <w:tmpl w:val="3A9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A39FF"/>
    <w:rsid w:val="00001E8C"/>
    <w:rsid w:val="00010855"/>
    <w:rsid w:val="00010B68"/>
    <w:rsid w:val="00013899"/>
    <w:rsid w:val="0001762F"/>
    <w:rsid w:val="000546F3"/>
    <w:rsid w:val="00071C69"/>
    <w:rsid w:val="000A4A05"/>
    <w:rsid w:val="000B14F7"/>
    <w:rsid w:val="000B304C"/>
    <w:rsid w:val="000E140A"/>
    <w:rsid w:val="00107849"/>
    <w:rsid w:val="00150FE0"/>
    <w:rsid w:val="0017443C"/>
    <w:rsid w:val="00197AA6"/>
    <w:rsid w:val="001D3B85"/>
    <w:rsid w:val="001D3C55"/>
    <w:rsid w:val="001F64CE"/>
    <w:rsid w:val="00210E16"/>
    <w:rsid w:val="00265280"/>
    <w:rsid w:val="0026713D"/>
    <w:rsid w:val="002B2985"/>
    <w:rsid w:val="002D09DB"/>
    <w:rsid w:val="00335237"/>
    <w:rsid w:val="0037074A"/>
    <w:rsid w:val="0038408C"/>
    <w:rsid w:val="003879B5"/>
    <w:rsid w:val="003954E2"/>
    <w:rsid w:val="003D5041"/>
    <w:rsid w:val="003E4A65"/>
    <w:rsid w:val="003E50F4"/>
    <w:rsid w:val="003F3935"/>
    <w:rsid w:val="004130A7"/>
    <w:rsid w:val="004427F4"/>
    <w:rsid w:val="00457DB1"/>
    <w:rsid w:val="004944A3"/>
    <w:rsid w:val="004C7056"/>
    <w:rsid w:val="004D058B"/>
    <w:rsid w:val="004E401C"/>
    <w:rsid w:val="0052046E"/>
    <w:rsid w:val="005353D6"/>
    <w:rsid w:val="005673A9"/>
    <w:rsid w:val="00573BA6"/>
    <w:rsid w:val="00584295"/>
    <w:rsid w:val="00590131"/>
    <w:rsid w:val="005C6CCE"/>
    <w:rsid w:val="005C6DC3"/>
    <w:rsid w:val="005E0C3F"/>
    <w:rsid w:val="005E728A"/>
    <w:rsid w:val="006101C1"/>
    <w:rsid w:val="006366A7"/>
    <w:rsid w:val="006413AD"/>
    <w:rsid w:val="006645F8"/>
    <w:rsid w:val="00667774"/>
    <w:rsid w:val="00687C06"/>
    <w:rsid w:val="006960B1"/>
    <w:rsid w:val="006A1EBC"/>
    <w:rsid w:val="006A6F6D"/>
    <w:rsid w:val="00702F6E"/>
    <w:rsid w:val="00751A0F"/>
    <w:rsid w:val="00753C59"/>
    <w:rsid w:val="00783ADC"/>
    <w:rsid w:val="007A252C"/>
    <w:rsid w:val="007C0657"/>
    <w:rsid w:val="007E32B8"/>
    <w:rsid w:val="0080661B"/>
    <w:rsid w:val="008103E8"/>
    <w:rsid w:val="008358E2"/>
    <w:rsid w:val="00840F5C"/>
    <w:rsid w:val="00846C54"/>
    <w:rsid w:val="008606FC"/>
    <w:rsid w:val="0087606A"/>
    <w:rsid w:val="008925F5"/>
    <w:rsid w:val="008B0DA1"/>
    <w:rsid w:val="008E0AFF"/>
    <w:rsid w:val="008E1722"/>
    <w:rsid w:val="00930BBD"/>
    <w:rsid w:val="0094522A"/>
    <w:rsid w:val="009540C8"/>
    <w:rsid w:val="009610E8"/>
    <w:rsid w:val="00965D93"/>
    <w:rsid w:val="00966725"/>
    <w:rsid w:val="009B183D"/>
    <w:rsid w:val="009B7F87"/>
    <w:rsid w:val="009D020F"/>
    <w:rsid w:val="009D5C3B"/>
    <w:rsid w:val="009E61B7"/>
    <w:rsid w:val="00A00100"/>
    <w:rsid w:val="00A265B6"/>
    <w:rsid w:val="00A67B68"/>
    <w:rsid w:val="00A759F2"/>
    <w:rsid w:val="00A76141"/>
    <w:rsid w:val="00A8569E"/>
    <w:rsid w:val="00A87253"/>
    <w:rsid w:val="00AB1E53"/>
    <w:rsid w:val="00B13EC6"/>
    <w:rsid w:val="00B14C5A"/>
    <w:rsid w:val="00B47487"/>
    <w:rsid w:val="00B61CCA"/>
    <w:rsid w:val="00B77B9A"/>
    <w:rsid w:val="00B84216"/>
    <w:rsid w:val="00BA0230"/>
    <w:rsid w:val="00BC00E9"/>
    <w:rsid w:val="00BC7D04"/>
    <w:rsid w:val="00BE691D"/>
    <w:rsid w:val="00BF06A2"/>
    <w:rsid w:val="00C00317"/>
    <w:rsid w:val="00C23F5A"/>
    <w:rsid w:val="00C55DE0"/>
    <w:rsid w:val="00C62C00"/>
    <w:rsid w:val="00C64EBD"/>
    <w:rsid w:val="00C71CD2"/>
    <w:rsid w:val="00C82748"/>
    <w:rsid w:val="00CA39FF"/>
    <w:rsid w:val="00D00029"/>
    <w:rsid w:val="00D01E26"/>
    <w:rsid w:val="00D055F2"/>
    <w:rsid w:val="00D23160"/>
    <w:rsid w:val="00D25683"/>
    <w:rsid w:val="00D54D66"/>
    <w:rsid w:val="00D9673E"/>
    <w:rsid w:val="00DA4C98"/>
    <w:rsid w:val="00DB5261"/>
    <w:rsid w:val="00DD5635"/>
    <w:rsid w:val="00DE2C64"/>
    <w:rsid w:val="00DE6C21"/>
    <w:rsid w:val="00DF7058"/>
    <w:rsid w:val="00E01542"/>
    <w:rsid w:val="00E263A8"/>
    <w:rsid w:val="00E4543A"/>
    <w:rsid w:val="00E7389D"/>
    <w:rsid w:val="00E74C01"/>
    <w:rsid w:val="00E86C23"/>
    <w:rsid w:val="00E95525"/>
    <w:rsid w:val="00EA4593"/>
    <w:rsid w:val="00EB473C"/>
    <w:rsid w:val="00F166CB"/>
    <w:rsid w:val="00F23370"/>
    <w:rsid w:val="00FA6821"/>
    <w:rsid w:val="00FB195B"/>
    <w:rsid w:val="00FC6BF9"/>
    <w:rsid w:val="00FE0E0B"/>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C59"/>
    <w:pPr>
      <w:ind w:left="720"/>
      <w:contextualSpacing/>
    </w:pPr>
  </w:style>
  <w:style w:type="paragraph" w:styleId="NormalWeb">
    <w:name w:val="Normal (Web)"/>
    <w:basedOn w:val="Normal"/>
    <w:uiPriority w:val="99"/>
    <w:semiHidden/>
    <w:unhideWhenUsed/>
    <w:rsid w:val="00A2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265B6"/>
  </w:style>
  <w:style w:type="character" w:customStyle="1" w:styleId="Title1">
    <w:name w:val="Title1"/>
    <w:basedOn w:val="DefaultParagraphFont"/>
    <w:rsid w:val="00A265B6"/>
  </w:style>
  <w:style w:type="paragraph" w:customStyle="1" w:styleId="paragraphstyle6">
    <w:name w:val="paragraph_style_6"/>
    <w:basedOn w:val="Normal"/>
    <w:rsid w:val="00457DB1"/>
    <w:pPr>
      <w:spacing w:after="0" w:line="225" w:lineRule="atLeast"/>
      <w:jc w:val="both"/>
    </w:pPr>
    <w:rPr>
      <w:rFonts w:ascii="Arial" w:eastAsia="Times New Roman" w:hAnsi="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97496">
      <w:bodyDiv w:val="1"/>
      <w:marLeft w:val="0"/>
      <w:marRight w:val="0"/>
      <w:marTop w:val="0"/>
      <w:marBottom w:val="0"/>
      <w:divBdr>
        <w:top w:val="none" w:sz="0" w:space="0" w:color="auto"/>
        <w:left w:val="none" w:sz="0" w:space="0" w:color="auto"/>
        <w:bottom w:val="none" w:sz="0" w:space="0" w:color="auto"/>
        <w:right w:val="none" w:sz="0" w:space="0" w:color="auto"/>
      </w:divBdr>
      <w:divsChild>
        <w:div w:id="1879774146">
          <w:marLeft w:val="0"/>
          <w:marRight w:val="0"/>
          <w:marTop w:val="0"/>
          <w:marBottom w:val="0"/>
          <w:divBdr>
            <w:top w:val="single" w:sz="2" w:space="0" w:color="auto"/>
            <w:left w:val="single" w:sz="2" w:space="0" w:color="auto"/>
            <w:bottom w:val="single" w:sz="2" w:space="0" w:color="auto"/>
            <w:right w:val="single" w:sz="2" w:space="0" w:color="auto"/>
          </w:divBdr>
          <w:divsChild>
            <w:div w:id="361711774">
              <w:marLeft w:val="0"/>
              <w:marRight w:val="0"/>
              <w:marTop w:val="0"/>
              <w:marBottom w:val="0"/>
              <w:divBdr>
                <w:top w:val="none" w:sz="0" w:space="0" w:color="auto"/>
                <w:left w:val="none" w:sz="0" w:space="0" w:color="auto"/>
                <w:bottom w:val="none" w:sz="0" w:space="0" w:color="auto"/>
                <w:right w:val="none" w:sz="0" w:space="0" w:color="auto"/>
              </w:divBdr>
              <w:divsChild>
                <w:div w:id="1102066335">
                  <w:marLeft w:val="0"/>
                  <w:marRight w:val="0"/>
                  <w:marTop w:val="0"/>
                  <w:marBottom w:val="0"/>
                  <w:divBdr>
                    <w:top w:val="none" w:sz="0" w:space="0" w:color="auto"/>
                    <w:left w:val="none" w:sz="0" w:space="0" w:color="auto"/>
                    <w:bottom w:val="none" w:sz="0" w:space="0" w:color="auto"/>
                    <w:right w:val="none" w:sz="0" w:space="0" w:color="auto"/>
                  </w:divBdr>
                  <w:divsChild>
                    <w:div w:id="731658779">
                      <w:marLeft w:val="0"/>
                      <w:marRight w:val="0"/>
                      <w:marTop w:val="0"/>
                      <w:marBottom w:val="0"/>
                      <w:divBdr>
                        <w:top w:val="none" w:sz="0" w:space="0" w:color="auto"/>
                        <w:left w:val="none" w:sz="0" w:space="0" w:color="auto"/>
                        <w:bottom w:val="none" w:sz="0" w:space="0" w:color="auto"/>
                        <w:right w:val="none" w:sz="0" w:space="0" w:color="auto"/>
                      </w:divBdr>
                      <w:divsChild>
                        <w:div w:id="1186480100">
                          <w:marLeft w:val="0"/>
                          <w:marRight w:val="0"/>
                          <w:marTop w:val="0"/>
                          <w:marBottom w:val="0"/>
                          <w:divBdr>
                            <w:top w:val="none" w:sz="0" w:space="0" w:color="auto"/>
                            <w:left w:val="none" w:sz="0" w:space="0" w:color="auto"/>
                            <w:bottom w:val="none" w:sz="0" w:space="0" w:color="auto"/>
                            <w:right w:val="none" w:sz="0" w:space="0" w:color="auto"/>
                          </w:divBdr>
                          <w:divsChild>
                            <w:div w:id="1167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5112</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W&amp;D SC</dc:creator>
  <cp:keywords/>
  <dc:description/>
  <cp:lastModifiedBy>ChantelWHP</cp:lastModifiedBy>
  <cp:revision>105</cp:revision>
  <dcterms:created xsi:type="dcterms:W3CDTF">2012-07-03T21:42:00Z</dcterms:created>
  <dcterms:modified xsi:type="dcterms:W3CDTF">2020-04-14T22:12:00Z</dcterms:modified>
</cp:coreProperties>
</file>