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535D3">
      <w:pPr>
        <w:pStyle w:val="Default"/>
        <w:jc w:val="center"/>
        <w:rPr>
          <w:rFonts w:ascii="Bookman Old Style" w:hAnsi="Bookman Old Style" w:cs="Arial"/>
          <w:sz w:val="20"/>
          <w:szCs w:val="20"/>
        </w:rPr>
      </w:pPr>
      <w:bookmarkStart w:id="0" w:name="_GoBack"/>
      <w:bookmarkEnd w:id="0"/>
      <w:r>
        <w:rPr>
          <w:rFonts w:ascii="Bookman Old Style" w:hAnsi="Bookman Old Style"/>
          <w:noProof/>
          <w:sz w:val="20"/>
        </w:rPr>
        <w:drawing>
          <wp:anchor distT="0" distB="0" distL="114300" distR="114300" simplePos="0" relativeHeight="251657728" behindDoc="1" locked="0" layoutInCell="1" allowOverlap="1">
            <wp:simplePos x="0" y="0"/>
            <wp:positionH relativeFrom="column">
              <wp:posOffset>-226695</wp:posOffset>
            </wp:positionH>
            <wp:positionV relativeFrom="paragraph">
              <wp:posOffset>-114300</wp:posOffset>
            </wp:positionV>
            <wp:extent cx="947420" cy="1028700"/>
            <wp:effectExtent l="0" t="0" r="0" b="0"/>
            <wp:wrapTight wrapText="bothSides">
              <wp:wrapPolygon edited="0">
                <wp:start x="0" y="0"/>
                <wp:lineTo x="0" y="21200"/>
                <wp:lineTo x="21282" y="21200"/>
                <wp:lineTo x="2128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10287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Arial"/>
          <w:b/>
          <w:bCs/>
          <w:sz w:val="56"/>
          <w:szCs w:val="56"/>
        </w:rPr>
        <w:t>BRIXHAM SWIMMING CLUB</w:t>
      </w:r>
    </w:p>
    <w:p w:rsidR="00000000" w:rsidRDefault="006535D3">
      <w:pPr>
        <w:pStyle w:val="Heading3"/>
        <w:spacing w:before="240" w:after="60"/>
        <w:jc w:val="both"/>
        <w:rPr>
          <w:rFonts w:ascii="Arial" w:hAnsi="Arial" w:cs="Arial"/>
          <w:szCs w:val="20"/>
        </w:rPr>
      </w:pPr>
      <w:r>
        <w:rPr>
          <w:rFonts w:ascii="Arial" w:hAnsi="Arial" w:cs="Arial"/>
          <w:szCs w:val="20"/>
        </w:rPr>
        <w:t xml:space="preserve"> </w:t>
      </w:r>
    </w:p>
    <w:p w:rsidR="00000000" w:rsidRDefault="006535D3">
      <w:pPr>
        <w:pStyle w:val="Heading3"/>
        <w:spacing w:before="240" w:after="60"/>
        <w:jc w:val="both"/>
        <w:rPr>
          <w:rFonts w:ascii="Arial" w:hAnsi="Arial" w:cs="Arial"/>
          <w:color w:val="000000"/>
          <w:sz w:val="28"/>
          <w:szCs w:val="28"/>
        </w:rPr>
      </w:pPr>
      <w:r>
        <w:rPr>
          <w:rFonts w:ascii="Arial" w:hAnsi="Arial" w:cs="Arial"/>
          <w:b/>
          <w:bCs/>
          <w:color w:val="000000"/>
          <w:sz w:val="32"/>
          <w:szCs w:val="32"/>
          <w:u w:val="single"/>
        </w:rPr>
        <w:t xml:space="preserve">Privacy Policy </w:t>
      </w:r>
      <w:r>
        <w:rPr>
          <w:rFonts w:ascii="Arial" w:hAnsi="Arial" w:cs="Arial"/>
          <w:color w:val="000000"/>
          <w:sz w:val="28"/>
          <w:szCs w:val="28"/>
        </w:rPr>
        <w:t xml:space="preserve">– General Data Protection Regulations 2018 </w:t>
      </w:r>
    </w:p>
    <w:p w:rsidR="00000000" w:rsidRDefault="006535D3">
      <w:pPr>
        <w:jc w:val="both"/>
        <w:rPr>
          <w:rFonts w:ascii="Arial" w:hAnsi="Arial" w:cs="Arial"/>
          <w:color w:val="0000FF"/>
          <w:sz w:val="22"/>
          <w:szCs w:val="20"/>
        </w:rPr>
      </w:pPr>
      <w:r>
        <w:rPr>
          <w:rFonts w:ascii="Arial" w:hAnsi="Arial" w:cs="Arial"/>
          <w:b/>
          <w:bCs/>
          <w:color w:val="000000"/>
          <w:sz w:val="22"/>
          <w:szCs w:val="20"/>
        </w:rPr>
        <w:t xml:space="preserve">This Policy should be read in conjunction with the </w:t>
      </w:r>
      <w:proofErr w:type="spellStart"/>
      <w:r>
        <w:rPr>
          <w:rFonts w:ascii="Arial" w:hAnsi="Arial" w:cs="Arial"/>
          <w:b/>
          <w:bCs/>
          <w:color w:val="000000"/>
          <w:sz w:val="22"/>
          <w:szCs w:val="20"/>
        </w:rPr>
        <w:t>Brixham</w:t>
      </w:r>
      <w:proofErr w:type="spellEnd"/>
      <w:r>
        <w:rPr>
          <w:rFonts w:ascii="Arial" w:hAnsi="Arial" w:cs="Arial"/>
          <w:b/>
          <w:bCs/>
          <w:color w:val="000000"/>
          <w:sz w:val="22"/>
          <w:szCs w:val="20"/>
        </w:rPr>
        <w:t xml:space="preserve"> Swimming Club Privacy Policy which is available from the “Policies and documents” section of the website at </w:t>
      </w:r>
      <w:r>
        <w:rPr>
          <w:rFonts w:ascii="Arial" w:hAnsi="Arial" w:cs="Arial"/>
          <w:b/>
          <w:bCs/>
          <w:color w:val="0000FF"/>
          <w:sz w:val="22"/>
          <w:szCs w:val="20"/>
          <w:u w:val="single"/>
        </w:rPr>
        <w:t>www.b</w:t>
      </w:r>
      <w:r>
        <w:rPr>
          <w:rFonts w:ascii="Arial" w:hAnsi="Arial" w:cs="Arial"/>
          <w:b/>
          <w:bCs/>
          <w:color w:val="0000FF"/>
          <w:sz w:val="22"/>
          <w:szCs w:val="20"/>
          <w:u w:val="single"/>
        </w:rPr>
        <w:t>rixhamswimming.btck.co.uk</w:t>
      </w:r>
    </w:p>
    <w:p w:rsidR="00000000" w:rsidRDefault="006535D3">
      <w:pPr>
        <w:pStyle w:val="NormalWeb"/>
        <w:jc w:val="both"/>
        <w:rPr>
          <w:rFonts w:ascii="Arial" w:hAnsi="Arial" w:cs="Arial"/>
          <w:b/>
          <w:bCs/>
          <w:color w:val="000000"/>
          <w:sz w:val="23"/>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Introduction</w:t>
      </w:r>
    </w:p>
    <w:p w:rsidR="00000000" w:rsidRDefault="006535D3">
      <w:pPr>
        <w:pStyle w:val="NormalWeb"/>
        <w:jc w:val="both"/>
        <w:rPr>
          <w:rFonts w:ascii="Arial" w:hAnsi="Arial" w:cs="Arial"/>
          <w:color w:val="000000"/>
          <w:szCs w:val="23"/>
        </w:rPr>
      </w:pPr>
      <w:r>
        <w:rPr>
          <w:rFonts w:ascii="Arial" w:hAnsi="Arial" w:cs="Arial"/>
          <w:color w:val="000000"/>
          <w:szCs w:val="23"/>
        </w:rPr>
        <w:t xml:space="preserve">We take care to protect the privacy of members of </w:t>
      </w:r>
      <w:proofErr w:type="spellStart"/>
      <w:r>
        <w:rPr>
          <w:rFonts w:ascii="Arial" w:hAnsi="Arial" w:cs="Arial"/>
          <w:color w:val="000000"/>
          <w:szCs w:val="23"/>
        </w:rPr>
        <w:t>Brixham</w:t>
      </w:r>
      <w:proofErr w:type="spellEnd"/>
      <w:r>
        <w:rPr>
          <w:rFonts w:ascii="Arial" w:hAnsi="Arial" w:cs="Arial"/>
          <w:color w:val="000000"/>
          <w:szCs w:val="23"/>
        </w:rPr>
        <w:t xml:space="preserve"> Swimming Club. This privacy policy explains how we collect, store and use data about you.</w:t>
      </w:r>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Cookies</w:t>
      </w:r>
    </w:p>
    <w:p w:rsidR="00000000" w:rsidRDefault="006535D3">
      <w:pPr>
        <w:pStyle w:val="NormalWeb"/>
        <w:jc w:val="both"/>
        <w:rPr>
          <w:rFonts w:ascii="Arial" w:hAnsi="Arial" w:cs="Arial"/>
          <w:color w:val="000000"/>
          <w:szCs w:val="23"/>
        </w:rPr>
      </w:pPr>
      <w:r>
        <w:rPr>
          <w:rFonts w:ascii="Arial" w:hAnsi="Arial" w:cs="Arial"/>
          <w:color w:val="000000"/>
          <w:szCs w:val="23"/>
        </w:rPr>
        <w:t>This website www.brixhamswimming.btck.co.uk does not use co</w:t>
      </w:r>
      <w:r>
        <w:rPr>
          <w:rFonts w:ascii="Arial" w:hAnsi="Arial" w:cs="Arial"/>
          <w:color w:val="000000"/>
          <w:szCs w:val="23"/>
        </w:rPr>
        <w:t>okies.</w:t>
      </w:r>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Personal data you submit</w:t>
      </w:r>
    </w:p>
    <w:p w:rsidR="00000000" w:rsidRDefault="006535D3">
      <w:pPr>
        <w:pStyle w:val="NormalWeb"/>
        <w:jc w:val="both"/>
        <w:rPr>
          <w:rFonts w:ascii="Arial" w:hAnsi="Arial" w:cs="Arial"/>
          <w:color w:val="000000"/>
          <w:szCs w:val="23"/>
        </w:rPr>
      </w:pPr>
      <w:r>
        <w:rPr>
          <w:rFonts w:ascii="Arial" w:hAnsi="Arial" w:cs="Arial"/>
          <w:color w:val="000000"/>
          <w:szCs w:val="23"/>
        </w:rPr>
        <w:t>On the “Contact us” page within the website you have the option to email us with enquiries so that we might send you further information.</w:t>
      </w:r>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Disclosure</w:t>
      </w:r>
    </w:p>
    <w:p w:rsidR="00000000" w:rsidRDefault="006535D3">
      <w:pPr>
        <w:pStyle w:val="NormalWeb"/>
        <w:jc w:val="both"/>
        <w:rPr>
          <w:rFonts w:ascii="Arial" w:hAnsi="Arial" w:cs="Arial"/>
          <w:color w:val="000000"/>
          <w:szCs w:val="23"/>
        </w:rPr>
      </w:pPr>
      <w:r>
        <w:rPr>
          <w:rFonts w:ascii="Arial" w:hAnsi="Arial" w:cs="Arial"/>
          <w:color w:val="000000"/>
          <w:szCs w:val="23"/>
        </w:rPr>
        <w:t>We will not disclose any personal information we collect about you to a t</w:t>
      </w:r>
      <w:r>
        <w:rPr>
          <w:rFonts w:ascii="Arial" w:hAnsi="Arial" w:cs="Arial"/>
          <w:color w:val="000000"/>
          <w:szCs w:val="23"/>
        </w:rPr>
        <w:t>hird party without your consent.</w:t>
      </w:r>
    </w:p>
    <w:p w:rsidR="00000000" w:rsidRDefault="006535D3">
      <w:pPr>
        <w:pStyle w:val="NormalWeb"/>
        <w:jc w:val="both"/>
        <w:rPr>
          <w:rFonts w:ascii="Arial" w:hAnsi="Arial" w:cs="Arial"/>
          <w:color w:val="000000"/>
          <w:szCs w:val="23"/>
        </w:rPr>
      </w:pPr>
      <w:r>
        <w:rPr>
          <w:rFonts w:ascii="Arial" w:hAnsi="Arial" w:cs="Arial"/>
          <w:color w:val="000000"/>
          <w:szCs w:val="23"/>
        </w:rPr>
        <w:t>In connection with any request or enquiry you make, your information will be passed to the relevant club contact.</w:t>
      </w:r>
    </w:p>
    <w:p w:rsidR="00000000" w:rsidRDefault="006535D3">
      <w:pPr>
        <w:pStyle w:val="NormalWeb"/>
        <w:jc w:val="both"/>
        <w:rPr>
          <w:rFonts w:ascii="Arial" w:hAnsi="Arial" w:cs="Arial"/>
          <w:color w:val="000000"/>
          <w:szCs w:val="23"/>
        </w:rPr>
      </w:pPr>
      <w:proofErr w:type="spellStart"/>
      <w:r>
        <w:rPr>
          <w:rFonts w:ascii="Arial" w:hAnsi="Arial" w:cs="Arial"/>
          <w:color w:val="000000"/>
          <w:szCs w:val="23"/>
        </w:rPr>
        <w:t>Brixham</w:t>
      </w:r>
      <w:proofErr w:type="spellEnd"/>
      <w:r>
        <w:rPr>
          <w:rFonts w:ascii="Arial" w:hAnsi="Arial" w:cs="Arial"/>
          <w:color w:val="000000"/>
          <w:szCs w:val="23"/>
        </w:rPr>
        <w:t xml:space="preserve"> Swimming Club may disclose your Personal Information to meet legal obligations, or valid request, inc</w:t>
      </w:r>
      <w:r>
        <w:rPr>
          <w:rFonts w:ascii="Arial" w:hAnsi="Arial" w:cs="Arial"/>
          <w:color w:val="000000"/>
          <w:szCs w:val="23"/>
        </w:rPr>
        <w:t xml:space="preserve">luding, reporting and investigations under the ASA </w:t>
      </w:r>
      <w:proofErr w:type="spellStart"/>
      <w:r>
        <w:rPr>
          <w:rFonts w:ascii="Arial" w:hAnsi="Arial" w:cs="Arial"/>
          <w:color w:val="000000"/>
          <w:szCs w:val="23"/>
        </w:rPr>
        <w:t>Wavepower</w:t>
      </w:r>
      <w:proofErr w:type="spellEnd"/>
      <w:r>
        <w:rPr>
          <w:rFonts w:ascii="Arial" w:hAnsi="Arial" w:cs="Arial"/>
          <w:color w:val="000000"/>
          <w:szCs w:val="23"/>
        </w:rPr>
        <w:t xml:space="preserve"> Child safeguarding policy and procedures.</w:t>
      </w:r>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Consent</w:t>
      </w:r>
    </w:p>
    <w:p w:rsidR="00000000" w:rsidRDefault="006535D3">
      <w:pPr>
        <w:pStyle w:val="NormalWeb"/>
        <w:jc w:val="both"/>
        <w:rPr>
          <w:rFonts w:ascii="Arial" w:hAnsi="Arial" w:cs="Arial"/>
          <w:color w:val="000000"/>
          <w:szCs w:val="23"/>
        </w:rPr>
      </w:pPr>
      <w:r>
        <w:rPr>
          <w:rFonts w:ascii="Arial" w:hAnsi="Arial" w:cs="Arial"/>
          <w:color w:val="000000"/>
          <w:szCs w:val="23"/>
        </w:rPr>
        <w:t xml:space="preserve">By submitting your personal information through this website, you are consenting to it being processed by </w:t>
      </w:r>
      <w:proofErr w:type="spellStart"/>
      <w:r>
        <w:rPr>
          <w:rFonts w:ascii="Arial" w:hAnsi="Arial" w:cs="Arial"/>
          <w:color w:val="000000"/>
          <w:szCs w:val="23"/>
        </w:rPr>
        <w:t>Brixham</w:t>
      </w:r>
      <w:proofErr w:type="spellEnd"/>
      <w:r>
        <w:rPr>
          <w:rFonts w:ascii="Arial" w:hAnsi="Arial" w:cs="Arial"/>
          <w:color w:val="000000"/>
          <w:szCs w:val="23"/>
        </w:rPr>
        <w:t xml:space="preserve"> Swimming Club in the manner de</w:t>
      </w:r>
      <w:r>
        <w:rPr>
          <w:rFonts w:ascii="Arial" w:hAnsi="Arial" w:cs="Arial"/>
          <w:color w:val="000000"/>
          <w:szCs w:val="23"/>
        </w:rPr>
        <w:t>scribed above.</w:t>
      </w:r>
    </w:p>
    <w:p w:rsidR="00000000" w:rsidRDefault="006535D3">
      <w:pPr>
        <w:pStyle w:val="NormalWeb"/>
        <w:jc w:val="both"/>
        <w:rPr>
          <w:rFonts w:ascii="Arial" w:hAnsi="Arial" w:cs="Arial"/>
          <w:color w:val="000000"/>
          <w:szCs w:val="23"/>
        </w:rPr>
      </w:pPr>
      <w:r>
        <w:rPr>
          <w:rFonts w:ascii="Arial" w:hAnsi="Arial" w:cs="Arial"/>
          <w:color w:val="000000"/>
          <w:szCs w:val="23"/>
        </w:rPr>
        <w:t xml:space="preserve">If you have submitted personal information through this website and wish us to cease using it for the purposes described above, please email: </w:t>
      </w:r>
      <w:proofErr w:type="spellStart"/>
      <w:r>
        <w:rPr>
          <w:rFonts w:ascii="Arial" w:hAnsi="Arial" w:cs="Arial"/>
          <w:color w:val="000000"/>
          <w:szCs w:val="23"/>
        </w:rPr>
        <w:t>secretary@brixhamswimming.club</w:t>
      </w:r>
      <w:proofErr w:type="spellEnd"/>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Retention Policy</w:t>
      </w:r>
    </w:p>
    <w:p w:rsidR="00000000" w:rsidRDefault="006535D3">
      <w:pPr>
        <w:pStyle w:val="NormalWeb"/>
        <w:jc w:val="both"/>
        <w:rPr>
          <w:rFonts w:ascii="Arial" w:hAnsi="Arial" w:cs="Arial"/>
          <w:color w:val="000000"/>
          <w:szCs w:val="23"/>
        </w:rPr>
      </w:pPr>
      <w:proofErr w:type="spellStart"/>
      <w:r>
        <w:rPr>
          <w:rFonts w:ascii="Arial" w:hAnsi="Arial" w:cs="Arial"/>
          <w:color w:val="000000"/>
          <w:szCs w:val="23"/>
        </w:rPr>
        <w:t>Brixham</w:t>
      </w:r>
      <w:proofErr w:type="spellEnd"/>
      <w:r>
        <w:rPr>
          <w:rFonts w:ascii="Arial" w:hAnsi="Arial" w:cs="Arial"/>
          <w:color w:val="000000"/>
          <w:szCs w:val="23"/>
        </w:rPr>
        <w:t xml:space="preserve"> Swimming Club will process personal data d</w:t>
      </w:r>
      <w:r>
        <w:rPr>
          <w:rFonts w:ascii="Arial" w:hAnsi="Arial" w:cs="Arial"/>
          <w:color w:val="000000"/>
          <w:szCs w:val="23"/>
        </w:rPr>
        <w:t>uring the duration of your membership, after which your data will be deleted. We will continue to store only personal data needed to meet any legal or Swim England obligations. We may also continue to store performance data that is part of the club’s compe</w:t>
      </w:r>
      <w:r>
        <w:rPr>
          <w:rFonts w:ascii="Arial" w:hAnsi="Arial" w:cs="Arial"/>
          <w:color w:val="000000"/>
          <w:szCs w:val="23"/>
        </w:rPr>
        <w:t>titive records.</w:t>
      </w:r>
    </w:p>
    <w:p w:rsidR="00000000" w:rsidRDefault="006535D3">
      <w:pPr>
        <w:pStyle w:val="NormalWeb"/>
        <w:jc w:val="both"/>
        <w:rPr>
          <w:rFonts w:ascii="Arial" w:hAnsi="Arial" w:cs="Arial"/>
          <w:color w:val="000000"/>
          <w:szCs w:val="23"/>
        </w:rPr>
      </w:pPr>
    </w:p>
    <w:p w:rsidR="00000000" w:rsidRDefault="006535D3">
      <w:pPr>
        <w:pStyle w:val="NormalWeb"/>
        <w:jc w:val="both"/>
        <w:rPr>
          <w:rFonts w:ascii="Arial" w:hAnsi="Arial" w:cs="Arial"/>
          <w:b/>
          <w:bCs/>
          <w:color w:val="000000"/>
          <w:sz w:val="24"/>
          <w:szCs w:val="23"/>
        </w:rPr>
      </w:pPr>
    </w:p>
    <w:p w:rsidR="00000000" w:rsidRDefault="006535D3">
      <w:pPr>
        <w:pStyle w:val="NormalWeb"/>
        <w:jc w:val="both"/>
        <w:rPr>
          <w:rFonts w:ascii="Arial" w:hAnsi="Arial" w:cs="Arial"/>
          <w:b/>
          <w:bCs/>
          <w:color w:val="000000"/>
          <w:sz w:val="24"/>
          <w:szCs w:val="23"/>
        </w:rPr>
      </w:pPr>
      <w:r>
        <w:rPr>
          <w:rFonts w:ascii="Arial" w:hAnsi="Arial" w:cs="Arial"/>
          <w:b/>
          <w:bCs/>
          <w:color w:val="000000"/>
          <w:sz w:val="24"/>
          <w:szCs w:val="23"/>
        </w:rPr>
        <w:t>Links from our site</w:t>
      </w:r>
    </w:p>
    <w:p w:rsidR="00000000" w:rsidRDefault="006535D3">
      <w:pPr>
        <w:pStyle w:val="NormalWeb"/>
        <w:jc w:val="both"/>
        <w:rPr>
          <w:rFonts w:ascii="Arial" w:hAnsi="Arial" w:cs="Arial"/>
          <w:color w:val="000000"/>
          <w:szCs w:val="23"/>
        </w:rPr>
      </w:pPr>
      <w:r>
        <w:rPr>
          <w:rFonts w:ascii="Arial" w:hAnsi="Arial" w:cs="Arial"/>
          <w:color w:val="000000"/>
          <w:szCs w:val="23"/>
        </w:rPr>
        <w:t>Our website may contain links to other websites.</w:t>
      </w:r>
    </w:p>
    <w:p w:rsidR="00000000" w:rsidRDefault="006535D3">
      <w:pPr>
        <w:pStyle w:val="NormalWeb"/>
        <w:jc w:val="both"/>
        <w:rPr>
          <w:rFonts w:ascii="Arial" w:hAnsi="Arial" w:cs="Arial"/>
          <w:color w:val="000000"/>
          <w:szCs w:val="23"/>
        </w:rPr>
      </w:pPr>
      <w:r>
        <w:rPr>
          <w:rFonts w:ascii="Arial" w:hAnsi="Arial" w:cs="Arial"/>
          <w:color w:val="000000"/>
          <w:szCs w:val="23"/>
        </w:rPr>
        <w:t xml:space="preserve">Please note that we have no control of websites outside the </w:t>
      </w:r>
      <w:proofErr w:type="spellStart"/>
      <w:r>
        <w:rPr>
          <w:rFonts w:ascii="Arial" w:hAnsi="Arial" w:cs="Arial"/>
          <w:color w:val="000000"/>
          <w:szCs w:val="23"/>
        </w:rPr>
        <w:t>Brixham</w:t>
      </w:r>
      <w:proofErr w:type="spellEnd"/>
      <w:r>
        <w:rPr>
          <w:rFonts w:ascii="Arial" w:hAnsi="Arial" w:cs="Arial"/>
          <w:color w:val="000000"/>
          <w:szCs w:val="23"/>
        </w:rPr>
        <w:t xml:space="preserve"> Swimming Club domain. If you provide information to a website to which we link, we are not responsibl</w:t>
      </w:r>
      <w:r>
        <w:rPr>
          <w:rFonts w:ascii="Arial" w:hAnsi="Arial" w:cs="Arial"/>
          <w:color w:val="000000"/>
          <w:szCs w:val="23"/>
        </w:rPr>
        <w:t>e for its protection and privacy.</w:t>
      </w:r>
    </w:p>
    <w:p w:rsidR="00000000" w:rsidRDefault="006535D3">
      <w:pPr>
        <w:pStyle w:val="NormalWeb"/>
        <w:jc w:val="both"/>
        <w:rPr>
          <w:rFonts w:ascii="Arial" w:hAnsi="Arial" w:cs="Arial"/>
          <w:szCs w:val="20"/>
        </w:rPr>
      </w:pPr>
      <w:r>
        <w:rPr>
          <w:rFonts w:ascii="Arial" w:hAnsi="Arial" w:cs="Arial"/>
          <w:color w:val="000000"/>
          <w:szCs w:val="23"/>
        </w:rPr>
        <w:t>Always be wary when submitting data to websites. Read the site’s data protection and privacy policies fully.</w:t>
      </w:r>
    </w:p>
    <w:p w:rsidR="00000000" w:rsidRDefault="006535D3">
      <w:pPr>
        <w:pStyle w:val="Heading3"/>
        <w:spacing w:before="240" w:after="60"/>
        <w:jc w:val="both"/>
        <w:rPr>
          <w:rFonts w:ascii="Arial" w:hAnsi="Arial" w:cs="Arial"/>
          <w:b/>
          <w:bCs/>
          <w:sz w:val="24"/>
          <w:szCs w:val="23"/>
        </w:rPr>
      </w:pPr>
    </w:p>
    <w:p w:rsidR="00000000" w:rsidRDefault="006535D3">
      <w:pPr>
        <w:pStyle w:val="Heading3"/>
        <w:spacing w:before="240" w:after="60"/>
        <w:jc w:val="both"/>
        <w:rPr>
          <w:rFonts w:ascii="Arial" w:hAnsi="Arial" w:cs="Arial"/>
          <w:sz w:val="24"/>
          <w:szCs w:val="23"/>
        </w:rPr>
      </w:pPr>
      <w:r>
        <w:rPr>
          <w:rFonts w:ascii="Arial" w:hAnsi="Arial" w:cs="Arial"/>
          <w:b/>
          <w:bCs/>
          <w:sz w:val="24"/>
          <w:szCs w:val="23"/>
        </w:rPr>
        <w:t xml:space="preserve">Complaints </w:t>
      </w:r>
    </w:p>
    <w:p w:rsidR="00000000" w:rsidRDefault="006535D3">
      <w:pPr>
        <w:pStyle w:val="NormalWeb"/>
        <w:jc w:val="both"/>
        <w:rPr>
          <w:rFonts w:ascii="Arial" w:hAnsi="Arial" w:cs="Arial"/>
          <w:szCs w:val="20"/>
        </w:rPr>
      </w:pPr>
      <w:r>
        <w:rPr>
          <w:rFonts w:ascii="Arial" w:hAnsi="Arial" w:cs="Arial"/>
          <w:szCs w:val="20"/>
        </w:rPr>
        <w:t xml:space="preserve">In the event that you wish to make a compliant about how your personal data is being processed by </w:t>
      </w:r>
      <w:proofErr w:type="spellStart"/>
      <w:r>
        <w:rPr>
          <w:rFonts w:ascii="Arial" w:hAnsi="Arial" w:cs="Arial"/>
          <w:szCs w:val="20"/>
        </w:rPr>
        <w:t>Br</w:t>
      </w:r>
      <w:r>
        <w:rPr>
          <w:rFonts w:ascii="Arial" w:hAnsi="Arial" w:cs="Arial"/>
          <w:szCs w:val="20"/>
        </w:rPr>
        <w:t>ixham</w:t>
      </w:r>
      <w:proofErr w:type="spellEnd"/>
      <w:r>
        <w:rPr>
          <w:rFonts w:ascii="Arial" w:hAnsi="Arial" w:cs="Arial"/>
          <w:szCs w:val="20"/>
        </w:rPr>
        <w:t xml:space="preserve"> Swimming Club, you have the right to complain to the club Chair. If you do not get a response within 30 days you can complain to the ICO. </w:t>
      </w:r>
    </w:p>
    <w:p w:rsidR="00000000" w:rsidRDefault="006535D3">
      <w:pPr>
        <w:pStyle w:val="NormalWeb"/>
        <w:jc w:val="both"/>
        <w:rPr>
          <w:rFonts w:ascii="Arial" w:hAnsi="Arial" w:cs="Arial"/>
          <w:szCs w:val="20"/>
        </w:rPr>
      </w:pPr>
      <w:r>
        <w:rPr>
          <w:rFonts w:ascii="Arial" w:hAnsi="Arial" w:cs="Arial"/>
          <w:szCs w:val="20"/>
        </w:rPr>
        <w:t xml:space="preserve">The details for each of these contacts are: </w:t>
      </w:r>
    </w:p>
    <w:p w:rsidR="00000000" w:rsidRDefault="006535D3">
      <w:pPr>
        <w:pStyle w:val="NormalWeb"/>
        <w:jc w:val="both"/>
        <w:rPr>
          <w:rFonts w:ascii="Arial" w:hAnsi="Arial" w:cs="Arial"/>
          <w:b/>
          <w:bCs/>
          <w:szCs w:val="20"/>
        </w:rPr>
      </w:pPr>
    </w:p>
    <w:p w:rsidR="00000000" w:rsidRDefault="006535D3">
      <w:pPr>
        <w:pStyle w:val="NormalWeb"/>
        <w:jc w:val="both"/>
        <w:rPr>
          <w:rFonts w:ascii="Arial" w:hAnsi="Arial" w:cs="Arial"/>
          <w:szCs w:val="20"/>
        </w:rPr>
      </w:pPr>
      <w:r>
        <w:rPr>
          <w:rFonts w:ascii="Arial" w:hAnsi="Arial" w:cs="Arial"/>
          <w:b/>
          <w:bCs/>
          <w:szCs w:val="20"/>
        </w:rPr>
        <w:t xml:space="preserve">Ms Lisa Morgan, Chair, </w:t>
      </w:r>
      <w:proofErr w:type="spellStart"/>
      <w:r>
        <w:rPr>
          <w:rFonts w:ascii="Arial" w:hAnsi="Arial" w:cs="Arial"/>
          <w:b/>
          <w:bCs/>
          <w:szCs w:val="20"/>
        </w:rPr>
        <w:t>Brixham</w:t>
      </w:r>
      <w:proofErr w:type="spellEnd"/>
      <w:r>
        <w:rPr>
          <w:rFonts w:ascii="Arial" w:hAnsi="Arial" w:cs="Arial"/>
          <w:b/>
          <w:bCs/>
          <w:szCs w:val="20"/>
        </w:rPr>
        <w:t xml:space="preserve"> Swimming Club </w:t>
      </w:r>
    </w:p>
    <w:p w:rsidR="00000000" w:rsidRDefault="006535D3">
      <w:pPr>
        <w:pStyle w:val="Default"/>
        <w:spacing w:after="120"/>
        <w:jc w:val="both"/>
        <w:rPr>
          <w:rFonts w:ascii="Arial" w:hAnsi="Arial" w:cs="Arial"/>
          <w:color w:val="auto"/>
          <w:sz w:val="20"/>
          <w:szCs w:val="20"/>
        </w:rPr>
      </w:pPr>
      <w:r>
        <w:rPr>
          <w:rFonts w:ascii="Arial" w:hAnsi="Arial" w:cs="Arial"/>
          <w:color w:val="auto"/>
          <w:sz w:val="20"/>
          <w:szCs w:val="20"/>
        </w:rPr>
        <w:t xml:space="preserve">email </w:t>
      </w:r>
      <w:proofErr w:type="spellStart"/>
      <w:r>
        <w:rPr>
          <w:rFonts w:ascii="Arial" w:hAnsi="Arial" w:cs="Arial"/>
          <w:color w:val="auto"/>
          <w:sz w:val="20"/>
          <w:szCs w:val="20"/>
        </w:rPr>
        <w:t>chair@brixham</w:t>
      </w:r>
      <w:r>
        <w:rPr>
          <w:rFonts w:ascii="Arial" w:hAnsi="Arial" w:cs="Arial"/>
          <w:color w:val="auto"/>
          <w:sz w:val="20"/>
          <w:szCs w:val="20"/>
        </w:rPr>
        <w:t>swimming.club</w:t>
      </w:r>
      <w:proofErr w:type="spellEnd"/>
    </w:p>
    <w:p w:rsidR="00000000" w:rsidRDefault="006535D3">
      <w:pPr>
        <w:pStyle w:val="NormalWeb"/>
        <w:jc w:val="both"/>
        <w:rPr>
          <w:rFonts w:ascii="Arial" w:hAnsi="Arial" w:cs="Arial"/>
          <w:szCs w:val="20"/>
        </w:rPr>
      </w:pPr>
      <w:r>
        <w:rPr>
          <w:rFonts w:ascii="Arial" w:hAnsi="Arial" w:cs="Arial"/>
          <w:b/>
          <w:bCs/>
          <w:szCs w:val="20"/>
        </w:rPr>
        <w:t xml:space="preserve">ICO </w:t>
      </w:r>
    </w:p>
    <w:p w:rsidR="00000000" w:rsidRDefault="006535D3">
      <w:pPr>
        <w:pStyle w:val="NormalWeb"/>
        <w:jc w:val="both"/>
        <w:rPr>
          <w:rFonts w:ascii="Arial" w:hAnsi="Arial" w:cs="Arial"/>
          <w:szCs w:val="20"/>
        </w:rPr>
      </w:pPr>
      <w:proofErr w:type="spellStart"/>
      <w:r>
        <w:rPr>
          <w:rFonts w:ascii="Arial" w:hAnsi="Arial" w:cs="Arial"/>
          <w:szCs w:val="20"/>
        </w:rPr>
        <w:t>Wycliffe</w:t>
      </w:r>
      <w:proofErr w:type="spellEnd"/>
      <w:r>
        <w:rPr>
          <w:rFonts w:ascii="Arial" w:hAnsi="Arial" w:cs="Arial"/>
          <w:szCs w:val="20"/>
        </w:rPr>
        <w:t xml:space="preserve"> House, Water Lane, </w:t>
      </w:r>
      <w:proofErr w:type="spellStart"/>
      <w:r>
        <w:rPr>
          <w:rFonts w:ascii="Arial" w:hAnsi="Arial" w:cs="Arial"/>
          <w:szCs w:val="20"/>
        </w:rPr>
        <w:t>Wilmslow</w:t>
      </w:r>
      <w:proofErr w:type="spellEnd"/>
      <w:r>
        <w:rPr>
          <w:rFonts w:ascii="Arial" w:hAnsi="Arial" w:cs="Arial"/>
          <w:szCs w:val="20"/>
        </w:rPr>
        <w:t xml:space="preserve">, SK9 5AF </w:t>
      </w:r>
    </w:p>
    <w:p w:rsidR="00000000" w:rsidRDefault="006535D3">
      <w:pPr>
        <w:pStyle w:val="NormalWeb"/>
        <w:jc w:val="both"/>
        <w:rPr>
          <w:rFonts w:ascii="Arial" w:hAnsi="Arial" w:cs="Arial"/>
          <w:szCs w:val="20"/>
        </w:rPr>
      </w:pPr>
      <w:r>
        <w:rPr>
          <w:rFonts w:ascii="Arial" w:hAnsi="Arial" w:cs="Arial"/>
          <w:szCs w:val="20"/>
        </w:rPr>
        <w:t xml:space="preserve">Telephone 0303 123 1113 or email: https://ico.org.uk/global/contact-us/email/ </w:t>
      </w:r>
    </w:p>
    <w:p w:rsidR="00000000" w:rsidRDefault="006535D3">
      <w:pPr>
        <w:jc w:val="both"/>
        <w:rPr>
          <w:rFonts w:ascii="Arial" w:hAnsi="Arial" w:cs="Arial"/>
        </w:rPr>
      </w:pPr>
    </w:p>
    <w:p w:rsidR="00000000" w:rsidRDefault="006535D3">
      <w:pPr>
        <w:jc w:val="both"/>
        <w:rPr>
          <w:lang w:val="en-US"/>
        </w:rPr>
      </w:pPr>
    </w:p>
    <w:sectPr w:rsidR="0000000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535D3">
      <w:r>
        <w:separator/>
      </w:r>
    </w:p>
  </w:endnote>
  <w:endnote w:type="continuationSeparator" w:id="0">
    <w:p w:rsidR="00000000" w:rsidRDefault="0065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6535D3">
    <w:pPr>
      <w:pStyle w:val="Footer"/>
    </w:pPr>
    <w:r>
      <w:rPr>
        <w:rStyle w:val="PageNumber"/>
        <w:lang w:val="en-US"/>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noProof/>
        <w:lang w:val="en-US"/>
      </w:rPr>
      <w:t>1</w:t>
    </w:r>
    <w:r>
      <w:rPr>
        <w:rStyle w:val="PageNumber"/>
        <w:lang w:val="en-US"/>
      </w:rPr>
      <w:fldChar w:fldCharType="end"/>
    </w:r>
    <w:r>
      <w:rPr>
        <w:rStyle w:val="PageNumber"/>
        <w:lang w:val="en-US"/>
      </w:rPr>
      <w:t xml:space="preserve"> of </w:t>
    </w:r>
    <w:r>
      <w:rPr>
        <w:rStyle w:val="PageNumber"/>
        <w:lang w:val="en-US"/>
      </w:rPr>
      <w:fldChar w:fldCharType="begin"/>
    </w:r>
    <w:r>
      <w:rPr>
        <w:rStyle w:val="PageNumber"/>
        <w:lang w:val="en-US"/>
      </w:rPr>
      <w:instrText xml:space="preserve"> NUMPAGES </w:instrText>
    </w:r>
    <w:r>
      <w:rPr>
        <w:rStyle w:val="PageNumber"/>
        <w:lang w:val="en-US"/>
      </w:rPr>
      <w:fldChar w:fldCharType="separate"/>
    </w:r>
    <w:r>
      <w:rPr>
        <w:rStyle w:val="PageNumber"/>
        <w:noProof/>
        <w:lang w:val="en-US"/>
      </w:rPr>
      <w:t>2</w:t>
    </w:r>
    <w:r>
      <w:rPr>
        <w:rStyle w:val="PageNumber"/>
        <w:lang w:val="en-US"/>
      </w:rPr>
      <w:fldChar w:fldCharType="end"/>
    </w:r>
    <w:r>
      <w:rPr>
        <w:rStyle w:val="PageNumber"/>
      </w:rPr>
      <w:tab/>
    </w:r>
    <w:r>
      <w:rPr>
        <w:rStyle w:val="PageNumber"/>
      </w:rPr>
      <w:tab/>
    </w:r>
    <w:r>
      <w:rPr>
        <w:rStyle w:val="PageNumber"/>
        <w:lang w:val="en-US"/>
      </w:rPr>
      <w:t>Created on 23</w:t>
    </w:r>
    <w:r>
      <w:rPr>
        <w:rStyle w:val="PageNumber"/>
        <w:vertAlign w:val="superscript"/>
        <w:lang w:val="en-US"/>
      </w:rPr>
      <w:t>rd</w:t>
    </w:r>
    <w:r>
      <w:rPr>
        <w:rStyle w:val="PageNumber"/>
        <w:lang w:val="en-US"/>
      </w:rPr>
      <w:t xml:space="preserve"> 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535D3">
      <w:r>
        <w:separator/>
      </w:r>
    </w:p>
  </w:footnote>
  <w:footnote w:type="continuationSeparator" w:id="0">
    <w:p w:rsidR="00000000" w:rsidRDefault="00653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36FB42"/>
    <w:multiLevelType w:val="hybridMultilevel"/>
    <w:tmpl w:val="CA6799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EBEF19"/>
    <w:multiLevelType w:val="hybridMultilevel"/>
    <w:tmpl w:val="43675F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22BE2F"/>
    <w:multiLevelType w:val="hybridMultilevel"/>
    <w:tmpl w:val="98A349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873514"/>
    <w:multiLevelType w:val="hybridMultilevel"/>
    <w:tmpl w:val="8F761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D3"/>
    <w:rsid w:val="006535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4A7507-3FB4-4767-8A0C-65F22F81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GB" w:eastAsia="en-US"/>
    </w:rPr>
  </w:style>
  <w:style w:type="paragraph" w:styleId="Heading3">
    <w:name w:val="heading 3"/>
    <w:basedOn w:val="Default"/>
    <w:next w:val="Default"/>
    <w:qFormat/>
    <w:pPr>
      <w:outlineLvl w:val="2"/>
    </w:pPr>
    <w:rPr>
      <w:color w:val="auto"/>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libri" w:hAnsi="Calibri"/>
      <w:color w:val="000000"/>
      <w:sz w:val="24"/>
      <w:szCs w:val="24"/>
      <w:lang w:eastAsia="en-US"/>
    </w:rPr>
  </w:style>
  <w:style w:type="paragraph" w:styleId="NormalWeb">
    <w:name w:val="Normal (Web)"/>
    <w:basedOn w:val="Default"/>
    <w:next w:val="Default"/>
    <w:semiHidden/>
    <w:rPr>
      <w:color w:val="auto"/>
      <w:sz w:val="20"/>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Arial" w:hAnsi="Arial" w:cs="Arial"/>
      <w:color w:val="000000"/>
      <w:sz w:val="20"/>
      <w:szCs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BRIXHAM SWIMMING CLUB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BRIXHAM SWIMMING CLUB </dc:title>
  <dc:subject/>
  <dc:creator>matthew</dc:creator>
  <cp:keywords/>
  <dc:description/>
  <cp:lastModifiedBy>matthew</cp:lastModifiedBy>
  <cp:revision>3</cp:revision>
  <dcterms:created xsi:type="dcterms:W3CDTF">2018-05-08T14:49:00Z</dcterms:created>
  <dcterms:modified xsi:type="dcterms:W3CDTF">2018-05-08T14:49:00Z</dcterms:modified>
</cp:coreProperties>
</file>