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9FC96" w14:textId="77777777" w:rsidR="007F2833" w:rsidRPr="005553D2" w:rsidRDefault="005553D2" w:rsidP="004E21B6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color w:val="000000"/>
          <w:sz w:val="24"/>
          <w:szCs w:val="24"/>
          <w:lang w:eastAsia="en-IE"/>
        </w:rPr>
      </w:pPr>
      <w:r w:rsidRPr="005553D2"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58240" behindDoc="0" locked="0" layoutInCell="1" allowOverlap="1" wp14:anchorId="7B7EF487" wp14:editId="5077E58A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324100" cy="11620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2833" w:rsidRPr="005553D2">
        <w:rPr>
          <w:rFonts w:ascii="Segoe UI" w:eastAsia="Times New Roman" w:hAnsi="Segoe UI" w:cs="Segoe UI"/>
          <w:b/>
          <w:color w:val="000000"/>
          <w:sz w:val="24"/>
          <w:szCs w:val="24"/>
          <w:lang w:eastAsia="en-IE"/>
        </w:rPr>
        <w:t>Away Trip Protocol</w:t>
      </w:r>
      <w:r w:rsidR="00ED18EA" w:rsidRPr="005553D2">
        <w:rPr>
          <w:rFonts w:ascii="Segoe UI" w:eastAsia="Times New Roman" w:hAnsi="Segoe UI" w:cs="Segoe UI"/>
          <w:b/>
          <w:color w:val="000000"/>
          <w:sz w:val="24"/>
          <w:szCs w:val="24"/>
          <w:lang w:eastAsia="en-IE"/>
        </w:rPr>
        <w:t xml:space="preserve"> for Team TSC</w:t>
      </w:r>
      <w:r w:rsidRPr="005553D2">
        <w:rPr>
          <w:rFonts w:ascii="Segoe UI" w:eastAsia="Times New Roman" w:hAnsi="Segoe UI" w:cs="Segoe UI"/>
          <w:b/>
          <w:color w:val="000000"/>
          <w:sz w:val="24"/>
          <w:szCs w:val="24"/>
          <w:lang w:eastAsia="en-IE"/>
        </w:rPr>
        <w:t xml:space="preserve"> (13/June/2016) </w:t>
      </w:r>
    </w:p>
    <w:p w14:paraId="2FDBD877" w14:textId="77777777" w:rsidR="005553D2" w:rsidRPr="005553D2" w:rsidRDefault="005553D2" w:rsidP="004E21B6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color w:val="000000"/>
          <w:sz w:val="24"/>
          <w:szCs w:val="24"/>
          <w:lang w:eastAsia="en-IE"/>
        </w:rPr>
      </w:pPr>
    </w:p>
    <w:p w14:paraId="200C1C22" w14:textId="77777777" w:rsidR="005553D2" w:rsidRPr="005553D2" w:rsidRDefault="005553D2" w:rsidP="004E21B6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color w:val="000000"/>
          <w:sz w:val="24"/>
          <w:szCs w:val="24"/>
          <w:lang w:eastAsia="en-IE"/>
        </w:rPr>
      </w:pPr>
      <w:r w:rsidRPr="005553D2">
        <w:rPr>
          <w:rFonts w:ascii="Segoe UI" w:eastAsia="Times New Roman" w:hAnsi="Segoe UI" w:cs="Segoe UI"/>
          <w:b/>
          <w:color w:val="000000"/>
          <w:sz w:val="24"/>
          <w:szCs w:val="24"/>
          <w:lang w:eastAsia="en-IE"/>
        </w:rPr>
        <w:tab/>
      </w:r>
      <w:r w:rsidRPr="005553D2">
        <w:rPr>
          <w:rFonts w:ascii="Segoe UI" w:eastAsia="Times New Roman" w:hAnsi="Segoe UI" w:cs="Segoe UI"/>
          <w:b/>
          <w:color w:val="000000"/>
          <w:sz w:val="24"/>
          <w:szCs w:val="24"/>
          <w:lang w:eastAsia="en-IE"/>
        </w:rPr>
        <w:tab/>
      </w:r>
      <w:r w:rsidRPr="005553D2">
        <w:rPr>
          <w:rFonts w:ascii="Segoe UI" w:eastAsia="Times New Roman" w:hAnsi="Segoe UI" w:cs="Segoe UI"/>
          <w:b/>
          <w:color w:val="000000"/>
          <w:sz w:val="24"/>
          <w:szCs w:val="24"/>
          <w:lang w:eastAsia="en-IE"/>
        </w:rPr>
        <w:tab/>
      </w:r>
      <w:r>
        <w:rPr>
          <w:rFonts w:ascii="Segoe UI" w:eastAsia="Times New Roman" w:hAnsi="Segoe UI" w:cs="Segoe UI"/>
          <w:b/>
          <w:color w:val="000000"/>
          <w:sz w:val="24"/>
          <w:szCs w:val="24"/>
          <w:lang w:eastAsia="en-IE"/>
        </w:rPr>
        <w:tab/>
      </w:r>
      <w:r>
        <w:rPr>
          <w:rFonts w:ascii="Segoe UI" w:eastAsia="Times New Roman" w:hAnsi="Segoe UI" w:cs="Segoe UI"/>
          <w:b/>
          <w:color w:val="000000"/>
          <w:sz w:val="24"/>
          <w:szCs w:val="24"/>
          <w:lang w:eastAsia="en-IE"/>
        </w:rPr>
        <w:tab/>
      </w:r>
      <w:r>
        <w:rPr>
          <w:rFonts w:ascii="Segoe UI" w:eastAsia="Times New Roman" w:hAnsi="Segoe UI" w:cs="Segoe UI"/>
          <w:b/>
          <w:color w:val="000000"/>
          <w:sz w:val="24"/>
          <w:szCs w:val="24"/>
          <w:lang w:eastAsia="en-IE"/>
        </w:rPr>
        <w:tab/>
      </w:r>
      <w:r>
        <w:rPr>
          <w:rFonts w:ascii="Segoe UI" w:eastAsia="Times New Roman" w:hAnsi="Segoe UI" w:cs="Segoe UI"/>
          <w:b/>
          <w:color w:val="000000"/>
          <w:sz w:val="24"/>
          <w:szCs w:val="24"/>
          <w:lang w:eastAsia="en-IE"/>
        </w:rPr>
        <w:tab/>
      </w:r>
      <w:r>
        <w:rPr>
          <w:rFonts w:ascii="Segoe UI" w:eastAsia="Times New Roman" w:hAnsi="Segoe UI" w:cs="Segoe UI"/>
          <w:b/>
          <w:color w:val="000000"/>
          <w:sz w:val="24"/>
          <w:szCs w:val="24"/>
          <w:lang w:eastAsia="en-IE"/>
        </w:rPr>
        <w:tab/>
      </w:r>
    </w:p>
    <w:p w14:paraId="0BA00219" w14:textId="77777777" w:rsidR="00ED18EA" w:rsidRDefault="00ED18EA" w:rsidP="004E21B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</w:pPr>
    </w:p>
    <w:p w14:paraId="147D1FF9" w14:textId="77777777" w:rsidR="00C4445F" w:rsidRPr="00C4445F" w:rsidRDefault="00ED18EA" w:rsidP="00C4445F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</w:pPr>
      <w:r w:rsidRPr="00C4445F"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  <w:t>Away trip is identified and confirmed as appropriate for given athletes by head coach in first instance.</w:t>
      </w:r>
    </w:p>
    <w:p w14:paraId="1F40515A" w14:textId="77777777" w:rsidR="004E21B6" w:rsidRPr="00C4445F" w:rsidRDefault="00ED18EA" w:rsidP="00C4445F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</w:pPr>
      <w:r w:rsidRPr="00C4445F"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  <w:t>Provisional reservations are made by the committee member who is responsible for bookings within the Club (currently in 2015/2016 season, Ian Flanagan).</w:t>
      </w:r>
    </w:p>
    <w:p w14:paraId="017D9E86" w14:textId="77777777" w:rsidR="00ED18EA" w:rsidRPr="00C4445F" w:rsidRDefault="00ED18EA" w:rsidP="00C4445F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</w:pPr>
      <w:r w:rsidRPr="00C4445F"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  <w:t>Costs are estimated by Treasurer, and any subsidy available is advised to Head Coach and Committee Officials.</w:t>
      </w:r>
    </w:p>
    <w:p w14:paraId="4B373054" w14:textId="77777777" w:rsidR="00ED18EA" w:rsidRPr="00C4445F" w:rsidRDefault="00ED18EA" w:rsidP="00C4445F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</w:pPr>
      <w:r w:rsidRPr="00C4445F"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  <w:t>The Away Trip details are then approved by</w:t>
      </w:r>
      <w:r w:rsidR="00D64863" w:rsidRPr="00C4445F"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  <w:t xml:space="preserve"> the committee</w:t>
      </w:r>
      <w:r w:rsidRPr="00C4445F"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  <w:t>.</w:t>
      </w:r>
    </w:p>
    <w:p w14:paraId="1F45E275" w14:textId="77777777" w:rsidR="00ED18EA" w:rsidRPr="00C4445F" w:rsidRDefault="00ED18EA" w:rsidP="00C4445F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</w:pPr>
      <w:r w:rsidRPr="00C4445F"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  <w:t>Expression</w:t>
      </w:r>
      <w:r w:rsidR="00D64863" w:rsidRPr="00C4445F"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  <w:t>s</w:t>
      </w:r>
      <w:r w:rsidRPr="00C4445F"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  <w:t xml:space="preserve"> of inter</w:t>
      </w:r>
      <w:r w:rsidR="00D64863" w:rsidRPr="00C4445F"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  <w:t>est are</w:t>
      </w:r>
      <w:r w:rsidRPr="00C4445F"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  <w:t xml:space="preserve"> sought from the Club’s pool of Team Managers</w:t>
      </w:r>
      <w:r w:rsidR="00D64863" w:rsidRPr="00C4445F"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  <w:t>, who have been certified in accordance with specific standards by</w:t>
      </w:r>
      <w:r w:rsidRPr="00C4445F"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  <w:t xml:space="preserve"> Swim Ireland. </w:t>
      </w:r>
    </w:p>
    <w:p w14:paraId="570D5C92" w14:textId="77777777" w:rsidR="00ED18EA" w:rsidRPr="00C4445F" w:rsidRDefault="00ED18EA" w:rsidP="00C4445F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</w:pPr>
      <w:r w:rsidRPr="00C4445F"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  <w:t>Both TMs and possible Chaperones are appointed by the committee in conjunction with the Head Coach.</w:t>
      </w:r>
    </w:p>
    <w:p w14:paraId="36A5447A" w14:textId="77777777" w:rsidR="00ED18EA" w:rsidRPr="00C4445F" w:rsidRDefault="00ED18EA" w:rsidP="00C4445F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</w:pPr>
      <w:r w:rsidRPr="00C4445F"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  <w:t xml:space="preserve">The TM </w:t>
      </w:r>
      <w:r w:rsidR="00D64863" w:rsidRPr="00C4445F"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  <w:t xml:space="preserve">and Head Coach/nominated coach </w:t>
      </w:r>
      <w:r w:rsidRPr="00C4445F"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  <w:t xml:space="preserve">then </w:t>
      </w:r>
      <w:r w:rsidR="00D64863" w:rsidRPr="00C4445F"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  <w:t>undertake</w:t>
      </w:r>
      <w:r w:rsidRPr="00C4445F"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  <w:t xml:space="preserve"> the remaining responsibilities </w:t>
      </w:r>
      <w:r w:rsidR="00D64863" w:rsidRPr="00C4445F"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  <w:t>to ensure the successful organisation of the trip (as per the adapted</w:t>
      </w:r>
      <w:r w:rsidRPr="00C4445F"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  <w:t xml:space="preserve"> SI </w:t>
      </w:r>
      <w:r w:rsidR="00FB65D3" w:rsidRPr="00C4445F"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  <w:t xml:space="preserve">Team Manager’s </w:t>
      </w:r>
      <w:r w:rsidRPr="00C4445F"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  <w:t>checklist)</w:t>
      </w:r>
      <w:r w:rsidR="00D64863" w:rsidRPr="00C4445F"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  <w:t xml:space="preserve"> </w:t>
      </w:r>
    </w:p>
    <w:p w14:paraId="7D40C453" w14:textId="77777777" w:rsidR="00C4445F" w:rsidRPr="00C4445F" w:rsidRDefault="00C4445F" w:rsidP="00C4445F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</w:pPr>
      <w:r w:rsidRPr="00C4445F"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  <w:t>At the Parent and Swimmer meeting in advance of the trip, the TM will outline</w:t>
      </w:r>
    </w:p>
    <w:p w14:paraId="38B89359" w14:textId="77777777" w:rsidR="00C4445F" w:rsidRDefault="00C4445F" w:rsidP="00C4445F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</w:pPr>
      <w:r w:rsidRPr="00C4445F"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  <w:t>expected behavioural standards on the trip,</w:t>
      </w:r>
    </w:p>
    <w:p w14:paraId="1BF98617" w14:textId="77777777" w:rsidR="00C4445F" w:rsidRDefault="00C4445F" w:rsidP="00C4445F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</w:pPr>
      <w:r w:rsidRPr="00C4445F"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  <w:t xml:space="preserve"> what assistance the TM will require from parents, if any, and</w:t>
      </w:r>
    </w:p>
    <w:p w14:paraId="4E99E224" w14:textId="77777777" w:rsidR="00C4445F" w:rsidRDefault="00C4445F" w:rsidP="00C4445F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</w:pPr>
      <w:r w:rsidRPr="00C4445F"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  <w:t xml:space="preserve"> what possible private transport arrangements will be in place until the TM becomes in loco parentis at the actual nominated point (</w:t>
      </w:r>
      <w:proofErr w:type="spellStart"/>
      <w:r w:rsidR="00FB1E72"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  <w:t>eg</w:t>
      </w:r>
      <w:proofErr w:type="spellEnd"/>
      <w:r w:rsidR="00FB1E72"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  <w:t xml:space="preserve"> </w:t>
      </w:r>
      <w:r w:rsidRPr="00C4445F"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  <w:t>airport, hotel, actual gala).</w:t>
      </w:r>
    </w:p>
    <w:p w14:paraId="00856B5B" w14:textId="77777777" w:rsidR="005553D2" w:rsidRPr="005553D2" w:rsidRDefault="005553D2" w:rsidP="005553D2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</w:pPr>
      <w:r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  <w:t>In case of serious i</w:t>
      </w:r>
      <w:r w:rsidR="00CC3C4D"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  <w:t>ncident involving any member of the team</w:t>
      </w:r>
      <w:r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  <w:t xml:space="preserve">, immediate contact is to be made by TM to </w:t>
      </w:r>
      <w:r w:rsidR="00CC3C4D"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  <w:t xml:space="preserve">Team TSC Committee </w:t>
      </w:r>
      <w:r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  <w:t>Chair and Designated Person. Agreed action/intervention shall be taken, where necessary, in conjunction with them.</w:t>
      </w:r>
    </w:p>
    <w:p w14:paraId="1974213B" w14:textId="77777777" w:rsidR="00053168" w:rsidRPr="00C4445F" w:rsidRDefault="00053168" w:rsidP="00C4445F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</w:pPr>
      <w:r w:rsidRPr="00C4445F"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  <w:t>Team Manager’s report will be submitted to Team TSC Secretary</w:t>
      </w:r>
      <w:r w:rsidR="005553D2"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  <w:t xml:space="preserve"> </w:t>
      </w:r>
      <w:r w:rsidR="005553D2" w:rsidRPr="005553D2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n-IE"/>
        </w:rPr>
        <w:t>only</w:t>
      </w:r>
      <w:r w:rsidRPr="00C4445F"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  <w:t xml:space="preserve"> </w:t>
      </w:r>
      <w:r w:rsidR="000A2E3D"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  <w:t xml:space="preserve">within 10 days of </w:t>
      </w:r>
      <w:r w:rsidRPr="00C4445F"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  <w:t>return from Away trip.</w:t>
      </w:r>
      <w:r w:rsidR="006753B3"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  <w:t xml:space="preserve"> Committee agreed that relevant swimmers’ names are to be cited in report should details of an event/issue/concern be mentioned.</w:t>
      </w:r>
    </w:p>
    <w:p w14:paraId="172B9D7E" w14:textId="77777777" w:rsidR="00053168" w:rsidRDefault="00053168" w:rsidP="00C4445F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</w:pPr>
      <w:r w:rsidRPr="00C4445F"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  <w:t>Any outstanding issues from this report shall be actioned by the Secretary</w:t>
      </w:r>
      <w:r w:rsidR="00212B01"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  <w:t xml:space="preserve"> in conjunction with the Head Coach</w:t>
      </w:r>
      <w:r w:rsidR="005B0B1E"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  <w:t>, referencing the committee as appropriate</w:t>
      </w:r>
      <w:r w:rsidR="005553D2"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  <w:t xml:space="preserve"> under Data Protection rules.</w:t>
      </w:r>
    </w:p>
    <w:p w14:paraId="7F45AD92" w14:textId="77777777" w:rsidR="000A2E3D" w:rsidRDefault="000A2E3D" w:rsidP="00C4445F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</w:pPr>
      <w:r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  <w:t>The TM report will b</w:t>
      </w:r>
      <w:r w:rsidR="005553D2"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  <w:t>e held securely by the Secretary.</w:t>
      </w:r>
      <w:r w:rsidR="00CC3C4D"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  <w:t xml:space="preserve"> The Medical Forms shall be destroyed 30 days after return from trip as per Team TSC Data Protection policy.</w:t>
      </w:r>
    </w:p>
    <w:p w14:paraId="2F20A47A" w14:textId="77777777" w:rsidR="00FB1E72" w:rsidRPr="00FB1E72" w:rsidRDefault="00FB1E72" w:rsidP="00FB1E72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</w:pPr>
    </w:p>
    <w:p w14:paraId="1252A3E1" w14:textId="77777777" w:rsidR="004E21B6" w:rsidRPr="004E21B6" w:rsidRDefault="004E21B6" w:rsidP="004E21B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</w:pPr>
      <w:r w:rsidRPr="004E21B6"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  <w:t> </w:t>
      </w:r>
    </w:p>
    <w:p w14:paraId="0765B420" w14:textId="77777777" w:rsidR="005B0B1E" w:rsidRDefault="005B0B1E" w:rsidP="004E21B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</w:pPr>
      <w:r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  <w:t>Please see the following forms attached:</w:t>
      </w:r>
    </w:p>
    <w:p w14:paraId="63BBEABE" w14:textId="77777777" w:rsidR="005B0B1E" w:rsidRDefault="005B0B1E" w:rsidP="005B0B1E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</w:pPr>
      <w:r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  <w:t>Away Trip Permission form (specific details of trip to be cited)</w:t>
      </w:r>
    </w:p>
    <w:p w14:paraId="3B2960ED" w14:textId="77777777" w:rsidR="005B0B1E" w:rsidRDefault="005B0B1E" w:rsidP="005B0B1E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</w:pPr>
      <w:r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  <w:t>Swimmer’s Code of Conduct form</w:t>
      </w:r>
    </w:p>
    <w:p w14:paraId="3D783F23" w14:textId="77777777" w:rsidR="005B0B1E" w:rsidRPr="000A2E3D" w:rsidRDefault="00FB1E72" w:rsidP="004E21B6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</w:pPr>
      <w:r w:rsidRPr="000A2E3D"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  <w:t xml:space="preserve">Updated </w:t>
      </w:r>
      <w:r w:rsidR="005B0B1E" w:rsidRPr="000A2E3D"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  <w:t>Swimmer’s Medical form</w:t>
      </w:r>
      <w:r w:rsidRPr="000A2E3D"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  <w:t xml:space="preserve"> with data protection info</w:t>
      </w:r>
    </w:p>
    <w:p w14:paraId="491AEFCA" w14:textId="77777777" w:rsidR="000A2E3D" w:rsidRPr="000A2E3D" w:rsidRDefault="00FB65D3" w:rsidP="00940D6D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color w:val="000000"/>
          <w:sz w:val="20"/>
          <w:szCs w:val="20"/>
          <w:lang w:eastAsia="en-IE"/>
        </w:rPr>
      </w:pPr>
      <w:r w:rsidRPr="000A2E3D"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  <w:t>Team manager checklist</w:t>
      </w:r>
      <w:r w:rsidR="005B0B1E" w:rsidRPr="000A2E3D"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  <w:t xml:space="preserve"> </w:t>
      </w:r>
    </w:p>
    <w:p w14:paraId="296DFC90" w14:textId="77777777" w:rsidR="00FB65D3" w:rsidRPr="000A2E3D" w:rsidRDefault="00FB65D3" w:rsidP="00940D6D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color w:val="000000"/>
          <w:sz w:val="20"/>
          <w:szCs w:val="20"/>
          <w:lang w:eastAsia="en-IE"/>
        </w:rPr>
      </w:pPr>
      <w:r w:rsidRPr="000A2E3D"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  <w:t>Team manager report template</w:t>
      </w:r>
    </w:p>
    <w:sectPr w:rsidR="00FB65D3" w:rsidRPr="000A2E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0DDB"/>
    <w:multiLevelType w:val="hybridMultilevel"/>
    <w:tmpl w:val="7F380DD0"/>
    <w:lvl w:ilvl="0" w:tplc="1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EE61F9"/>
    <w:multiLevelType w:val="hybridMultilevel"/>
    <w:tmpl w:val="A2A65EA8"/>
    <w:lvl w:ilvl="0" w:tplc="1809000F">
      <w:start w:val="1"/>
      <w:numFmt w:val="decimal"/>
      <w:lvlText w:val="%1."/>
      <w:lvlJc w:val="left"/>
      <w:pPr>
        <w:ind w:left="1140" w:hanging="360"/>
      </w:pPr>
    </w:lvl>
    <w:lvl w:ilvl="1" w:tplc="18090019" w:tentative="1">
      <w:start w:val="1"/>
      <w:numFmt w:val="lowerLetter"/>
      <w:lvlText w:val="%2."/>
      <w:lvlJc w:val="left"/>
      <w:pPr>
        <w:ind w:left="1860" w:hanging="360"/>
      </w:pPr>
    </w:lvl>
    <w:lvl w:ilvl="2" w:tplc="1809001B" w:tentative="1">
      <w:start w:val="1"/>
      <w:numFmt w:val="lowerRoman"/>
      <w:lvlText w:val="%3."/>
      <w:lvlJc w:val="right"/>
      <w:pPr>
        <w:ind w:left="2580" w:hanging="180"/>
      </w:pPr>
    </w:lvl>
    <w:lvl w:ilvl="3" w:tplc="1809000F" w:tentative="1">
      <w:start w:val="1"/>
      <w:numFmt w:val="decimal"/>
      <w:lvlText w:val="%4."/>
      <w:lvlJc w:val="left"/>
      <w:pPr>
        <w:ind w:left="3300" w:hanging="360"/>
      </w:pPr>
    </w:lvl>
    <w:lvl w:ilvl="4" w:tplc="18090019" w:tentative="1">
      <w:start w:val="1"/>
      <w:numFmt w:val="lowerLetter"/>
      <w:lvlText w:val="%5."/>
      <w:lvlJc w:val="left"/>
      <w:pPr>
        <w:ind w:left="4020" w:hanging="360"/>
      </w:pPr>
    </w:lvl>
    <w:lvl w:ilvl="5" w:tplc="1809001B" w:tentative="1">
      <w:start w:val="1"/>
      <w:numFmt w:val="lowerRoman"/>
      <w:lvlText w:val="%6."/>
      <w:lvlJc w:val="right"/>
      <w:pPr>
        <w:ind w:left="4740" w:hanging="180"/>
      </w:pPr>
    </w:lvl>
    <w:lvl w:ilvl="6" w:tplc="1809000F" w:tentative="1">
      <w:start w:val="1"/>
      <w:numFmt w:val="decimal"/>
      <w:lvlText w:val="%7."/>
      <w:lvlJc w:val="left"/>
      <w:pPr>
        <w:ind w:left="5460" w:hanging="360"/>
      </w:pPr>
    </w:lvl>
    <w:lvl w:ilvl="7" w:tplc="18090019" w:tentative="1">
      <w:start w:val="1"/>
      <w:numFmt w:val="lowerLetter"/>
      <w:lvlText w:val="%8."/>
      <w:lvlJc w:val="left"/>
      <w:pPr>
        <w:ind w:left="6180" w:hanging="360"/>
      </w:pPr>
    </w:lvl>
    <w:lvl w:ilvl="8" w:tplc="1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26F6721F"/>
    <w:multiLevelType w:val="hybridMultilevel"/>
    <w:tmpl w:val="C386835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B7A09"/>
    <w:multiLevelType w:val="hybridMultilevel"/>
    <w:tmpl w:val="FF145FA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07E59"/>
    <w:multiLevelType w:val="hybridMultilevel"/>
    <w:tmpl w:val="857098D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973FB2"/>
    <w:multiLevelType w:val="hybridMultilevel"/>
    <w:tmpl w:val="C1F4587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A80759"/>
    <w:multiLevelType w:val="hybridMultilevel"/>
    <w:tmpl w:val="25349EE0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E0D5F9D"/>
    <w:multiLevelType w:val="hybridMultilevel"/>
    <w:tmpl w:val="BE229094"/>
    <w:lvl w:ilvl="0" w:tplc="1809000F">
      <w:start w:val="1"/>
      <w:numFmt w:val="decimal"/>
      <w:lvlText w:val="%1."/>
      <w:lvlJc w:val="left"/>
      <w:pPr>
        <w:ind w:left="1080" w:hanging="360"/>
      </w:p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3B4C98"/>
    <w:multiLevelType w:val="hybridMultilevel"/>
    <w:tmpl w:val="2EEC7F18"/>
    <w:lvl w:ilvl="0" w:tplc="1809000F">
      <w:start w:val="1"/>
      <w:numFmt w:val="decimal"/>
      <w:lvlText w:val="%1.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F0432B7"/>
    <w:multiLevelType w:val="hybridMultilevel"/>
    <w:tmpl w:val="1D884FC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A537F9"/>
    <w:multiLevelType w:val="multilevel"/>
    <w:tmpl w:val="F200A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9"/>
  </w:num>
  <w:num w:numId="5">
    <w:abstractNumId w:val="1"/>
  </w:num>
  <w:num w:numId="6">
    <w:abstractNumId w:val="8"/>
  </w:num>
  <w:num w:numId="7">
    <w:abstractNumId w:val="3"/>
  </w:num>
  <w:num w:numId="8">
    <w:abstractNumId w:val="6"/>
  </w:num>
  <w:num w:numId="9">
    <w:abstractNumId w:val="7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B6"/>
    <w:rsid w:val="00053168"/>
    <w:rsid w:val="000A2E3D"/>
    <w:rsid w:val="001A30F7"/>
    <w:rsid w:val="00212B01"/>
    <w:rsid w:val="004E21B6"/>
    <w:rsid w:val="005553D2"/>
    <w:rsid w:val="005B0B1E"/>
    <w:rsid w:val="006753B3"/>
    <w:rsid w:val="007F2833"/>
    <w:rsid w:val="00B036B0"/>
    <w:rsid w:val="00C4445F"/>
    <w:rsid w:val="00CC3C4D"/>
    <w:rsid w:val="00D64863"/>
    <w:rsid w:val="00E93640"/>
    <w:rsid w:val="00ED18EA"/>
    <w:rsid w:val="00FB1E72"/>
    <w:rsid w:val="00FB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2F706"/>
  <w15:chartTrackingRefBased/>
  <w15:docId w15:val="{BACA7CCC-6F33-4D14-9148-D57EA1ADA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E21B6"/>
  </w:style>
  <w:style w:type="paragraph" w:styleId="ListParagraph">
    <w:name w:val="List Paragraph"/>
    <w:basedOn w:val="Normal"/>
    <w:uiPriority w:val="34"/>
    <w:qFormat/>
    <w:rsid w:val="00ED18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58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8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9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Rossiter</dc:creator>
  <cp:keywords/>
  <dc:description/>
  <cp:lastModifiedBy>Brian Sweeney</cp:lastModifiedBy>
  <cp:revision>2</cp:revision>
  <dcterms:created xsi:type="dcterms:W3CDTF">2021-11-15T13:28:00Z</dcterms:created>
  <dcterms:modified xsi:type="dcterms:W3CDTF">2021-11-15T13:28:00Z</dcterms:modified>
</cp:coreProperties>
</file>